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787C" w14:textId="2F3E3F1C" w:rsidR="00430A76" w:rsidRDefault="70BA4F39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 w:rsidRPr="424EA54E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Startnotitie project</w:t>
      </w:r>
      <w:r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 </w:t>
      </w:r>
      <w:r w:rsidR="0B87E310" w:rsidRPr="50A5F72A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 </w:t>
      </w:r>
      <w:r w:rsidR="3417184B" w:rsidRPr="5447D67A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Check </w:t>
      </w:r>
      <w:r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de</w:t>
      </w:r>
      <w:r w:rsidR="3417184B" w:rsidRPr="5447D67A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 Test</w:t>
      </w:r>
      <w:r w:rsidR="00430A76" w:rsidRPr="00457AC7">
        <w:rPr>
          <w:lang w:val="nl-NL"/>
        </w:rPr>
        <w:br/>
      </w:r>
      <w:r w:rsidR="00430A76" w:rsidRPr="00457AC7">
        <w:rPr>
          <w:lang w:val="nl-NL"/>
        </w:rPr>
        <w:br/>
      </w:r>
      <w:r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Projectnummer:</w:t>
      </w:r>
      <w:r w:rsidR="00430A76" w:rsidRPr="00457AC7">
        <w:rPr>
          <w:lang w:val="nl-NL"/>
        </w:rPr>
        <w:br/>
      </w:r>
      <w:r w:rsidR="00430A76" w:rsidRPr="00457AC7">
        <w:rPr>
          <w:lang w:val="nl-NL"/>
        </w:rPr>
        <w:br/>
      </w:r>
      <w:r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Van:</w:t>
      </w:r>
      <w:r w:rsidR="00430A76" w:rsidRPr="00457AC7">
        <w:rPr>
          <w:lang w:val="nl-NL"/>
        </w:rPr>
        <w:br/>
      </w:r>
      <w:r w:rsidR="00430A76" w:rsidRPr="00457AC7">
        <w:rPr>
          <w:lang w:val="nl-NL"/>
        </w:rPr>
        <w:br/>
      </w:r>
      <w:r w:rsidR="00430A76" w:rsidRPr="5447D67A">
        <w:rPr>
          <w:rFonts w:ascii="Tahoma" w:eastAsia="Times New Roman" w:hAnsi="Tahoma" w:cs="Tahoma"/>
          <w:color w:val="000000" w:themeColor="text1"/>
          <w:sz w:val="20"/>
          <w:szCs w:val="20"/>
          <w:lang w:val="nl-NL" w:eastAsia="en-GB"/>
        </w:rPr>
        <w:t>Opdrachtgever: Emma Vos</w:t>
      </w:r>
      <w:r w:rsidR="00430A76" w:rsidRPr="00457AC7">
        <w:rPr>
          <w:lang w:val="nl-NL"/>
        </w:rPr>
        <w:br/>
      </w:r>
      <w:r w:rsidR="00430A76" w:rsidRPr="5447D67A">
        <w:rPr>
          <w:rFonts w:ascii="Tahoma" w:eastAsia="Times New Roman" w:hAnsi="Tahoma" w:cs="Tahoma"/>
          <w:color w:val="000000" w:themeColor="text1"/>
          <w:sz w:val="20"/>
          <w:szCs w:val="20"/>
          <w:lang w:val="nl-NL" w:eastAsia="en-GB"/>
        </w:rPr>
        <w:t>Datum: 12-10-2022</w:t>
      </w:r>
      <w:r w:rsidR="00430A76" w:rsidRPr="00457AC7">
        <w:rPr>
          <w:lang w:val="nl-NL"/>
        </w:rPr>
        <w:br/>
      </w:r>
      <w:r w:rsidR="00430A76" w:rsidRPr="5447D67A">
        <w:rPr>
          <w:rFonts w:ascii="Tahoma" w:eastAsia="Times New Roman" w:hAnsi="Tahoma" w:cs="Tahoma"/>
          <w:color w:val="000000" w:themeColor="text1"/>
          <w:sz w:val="20"/>
          <w:szCs w:val="20"/>
          <w:lang w:val="nl-NL" w:eastAsia="en-GB"/>
        </w:rPr>
        <w:t>Versie:0.1</w:t>
      </w:r>
      <w:r w:rsidR="00430A76" w:rsidRPr="00457AC7">
        <w:rPr>
          <w:lang w:val="nl-NL"/>
        </w:rPr>
        <w:br/>
      </w:r>
      <w:r w:rsidR="00430A76" w:rsidRPr="00457AC7">
        <w:rPr>
          <w:lang w:val="nl-NL"/>
        </w:rPr>
        <w:br/>
      </w:r>
      <w:r w:rsidR="00430A76" w:rsidRPr="5447D67A">
        <w:rPr>
          <w:rFonts w:ascii="Tahoma" w:eastAsia="Times New Roman" w:hAnsi="Tahoma" w:cs="Tahoma"/>
          <w:color w:val="000000" w:themeColor="text1"/>
          <w:sz w:val="20"/>
          <w:szCs w:val="20"/>
          <w:lang w:val="nl-NL" w:eastAsia="en-GB"/>
        </w:rPr>
        <w:t>Projectperiode: 2022-2023</w:t>
      </w:r>
      <w:r w:rsidR="00430A76" w:rsidRPr="00457AC7">
        <w:rPr>
          <w:lang w:val="nl-NL"/>
        </w:rPr>
        <w:br/>
      </w:r>
      <w:r w:rsidR="00430A76" w:rsidRPr="5447D67A">
        <w:rPr>
          <w:rFonts w:ascii="Tahoma" w:eastAsia="Times New Roman" w:hAnsi="Tahoma" w:cs="Tahoma"/>
          <w:color w:val="000000" w:themeColor="text1"/>
          <w:sz w:val="20"/>
          <w:szCs w:val="20"/>
          <w:lang w:val="nl-NL" w:eastAsia="en-GB"/>
        </w:rPr>
        <w:t>Begindatum: 13-10-2022</w:t>
      </w:r>
      <w:r w:rsidR="00430A76" w:rsidRPr="00457AC7">
        <w:rPr>
          <w:lang w:val="nl-NL"/>
        </w:rPr>
        <w:br/>
      </w:r>
      <w:r w:rsidR="00430A76" w:rsidRPr="5447D67A">
        <w:rPr>
          <w:rFonts w:ascii="Tahoma" w:eastAsia="Times New Roman" w:hAnsi="Tahoma" w:cs="Tahoma"/>
          <w:color w:val="000000" w:themeColor="text1"/>
          <w:sz w:val="20"/>
          <w:szCs w:val="20"/>
          <w:lang w:val="nl-NL" w:eastAsia="en-GB"/>
        </w:rPr>
        <w:t>Einddatum: 27-01-2023</w:t>
      </w:r>
      <w:r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:</w:t>
      </w:r>
      <w:r w:rsidR="00430A76" w:rsidRPr="00457AC7">
        <w:rPr>
          <w:lang w:val="nl-NL"/>
        </w:rPr>
        <w:br/>
      </w:r>
      <w:r w:rsidR="00430A76" w:rsidRPr="00457AC7">
        <w:rPr>
          <w:lang w:val="nl-NL"/>
        </w:rPr>
        <w:br/>
      </w:r>
      <w:r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Resultaat:</w:t>
      </w:r>
      <w:r w:rsidR="00430A76" w:rsidRPr="00457AC7">
        <w:rPr>
          <w:lang w:val="nl-NL"/>
        </w:rPr>
        <w:br/>
      </w:r>
      <w:r w:rsidRPr="0071093A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 xml:space="preserve">Wat is er klaar als het project klaar is? Benoem b.v. dat product, concept, toepassing, </w:t>
      </w:r>
      <w:proofErr w:type="spellStart"/>
      <w:r w:rsidRPr="0071093A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kental</w:t>
      </w:r>
      <w:proofErr w:type="spellEnd"/>
      <w:r w:rsidRPr="0071093A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, uitontwikkeld wordt, gevalideerd wordt of dat er inzicht verkregen wordt, via experimenten of deskstudie.</w:t>
      </w:r>
    </w:p>
    <w:p w14:paraId="70EE12CE" w14:textId="3D78DA15" w:rsidR="00430A76" w:rsidRDefault="00F87285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Een applicatie</w:t>
      </w:r>
    </w:p>
    <w:p w14:paraId="46416368" w14:textId="01E3DA92" w:rsidR="00881AF7" w:rsidRDefault="00881AF7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Een referentie model</w:t>
      </w:r>
    </w:p>
    <w:p w14:paraId="73553E0E" w14:textId="737B3A6E" w:rsidR="00881AF7" w:rsidRDefault="00881AF7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Een eindpresentatie</w:t>
      </w:r>
    </w:p>
    <w:p w14:paraId="4136ADD5" w14:textId="2C9053B2" w:rsidR="00881AF7" w:rsidRDefault="00881AF7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Een poster</w:t>
      </w:r>
    </w:p>
    <w:p w14:paraId="3D1CF48C" w14:textId="77777777" w:rsidR="00430A76" w:rsidRPr="0071093A" w:rsidRDefault="00430A76" w:rsidP="424EA54E">
      <w:pPr>
        <w:spacing w:after="240" w:line="240" w:lineRule="auto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</w:pPr>
      <w:r w:rsidRPr="00430A76">
        <w:rPr>
          <w:lang w:val="nl-NL"/>
        </w:rPr>
        <w:br/>
      </w:r>
      <w:r w:rsidR="70BA4F39" w:rsidRPr="0071093A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Aan welke wensen en eisen moet het project voldoen?</w:t>
      </w:r>
    </w:p>
    <w:p w14:paraId="384F8664" w14:textId="14BE1765" w:rsidR="00502DBE" w:rsidRDefault="00100610" w:rsidP="424EA54E">
      <w:pPr>
        <w:spacing w:after="240" w:line="240" w:lineRule="auto"/>
        <w:rPr>
          <w:lang w:val="nl-NL"/>
        </w:rPr>
      </w:pPr>
      <w:r>
        <w:rPr>
          <w:lang w:val="nl-NL"/>
        </w:rPr>
        <w:t>De eisen aan het project en de wensen van het team worden opgesteld gedurende de eerste gesprekken met de opdrachtgever.</w:t>
      </w:r>
    </w:p>
    <w:p w14:paraId="64C63151" w14:textId="67BC27CB" w:rsidR="00430A76" w:rsidRPr="0071093A" w:rsidRDefault="00430A76" w:rsidP="424EA54E">
      <w:pPr>
        <w:spacing w:after="240" w:line="240" w:lineRule="auto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</w:pPr>
      <w:r w:rsidRPr="00430A76">
        <w:rPr>
          <w:lang w:val="nl-NL"/>
        </w:rPr>
        <w:br/>
      </w:r>
      <w:r w:rsidR="70BA4F39" w:rsidRPr="0071093A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Conform of, gelijkwaardig aan een vergelijkbaar product?</w:t>
      </w:r>
    </w:p>
    <w:p w14:paraId="61B01374" w14:textId="4E2C3554" w:rsidR="00100610" w:rsidRDefault="00116F0B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Het eindproduct bestaat uit een applicatie, visu</w:t>
      </w:r>
      <w:r w:rsidR="002026D2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alisatie* en tekst mining tool, dit is niet vergelijkbaar met verdere producten. </w:t>
      </w:r>
    </w:p>
    <w:p w14:paraId="67DBACEB" w14:textId="77777777" w:rsidR="006D5D67" w:rsidRDefault="00430A76" w:rsidP="424EA54E">
      <w:pPr>
        <w:spacing w:after="240" w:line="240" w:lineRule="auto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</w:pPr>
      <w:r w:rsidRPr="00430A76">
        <w:rPr>
          <w:lang w:val="nl-NL"/>
        </w:rPr>
        <w:br/>
      </w:r>
      <w:r w:rsidR="70BA4F39" w:rsidRPr="006D5D67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Welke kenmerken zijn essentieel om het doel te bereiken?</w:t>
      </w:r>
    </w:p>
    <w:p w14:paraId="35342C2B" w14:textId="77777777" w:rsidR="00EE6AC5" w:rsidRDefault="00EE6AC5" w:rsidP="424EA54E">
      <w:pPr>
        <w:spacing w:after="240" w:line="240" w:lineRule="auto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</w:pPr>
    </w:p>
    <w:p w14:paraId="6D25667E" w14:textId="0CE80F91" w:rsidR="00EE6AC5" w:rsidRDefault="00297363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Het eindproduct bevat de functionaliteit om tekst mining uit te voeren. </w:t>
      </w:r>
      <w:r w:rsidR="00854859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Er is toegang tot testresultaten van minimaal een testaanbieder, voorkeur gaat uit naar meerdere aanbieders. </w:t>
      </w:r>
    </w:p>
    <w:p w14:paraId="45F9A386" w14:textId="77777777" w:rsidR="002C29B4" w:rsidRDefault="00430A76" w:rsidP="424EA54E">
      <w:pPr>
        <w:spacing w:after="240" w:line="240" w:lineRule="auto"/>
        <w:rPr>
          <w:lang w:val="nl-NL"/>
        </w:rPr>
      </w:pPr>
      <w:r w:rsidRPr="00430A76">
        <w:rPr>
          <w:lang w:val="nl-NL"/>
        </w:rPr>
        <w:br/>
      </w:r>
      <w:r w:rsidR="70BA4F39" w:rsidRPr="00EE6AC5">
        <w:rPr>
          <w:rFonts w:ascii="Tahoma" w:eastAsia="Tahoma" w:hAnsi="Tahoma" w:cs="Tahoma"/>
          <w:b/>
          <w:bCs/>
          <w:strike/>
          <w:color w:val="000000" w:themeColor="text1"/>
          <w:sz w:val="20"/>
          <w:szCs w:val="20"/>
          <w:lang w:val="nl-NL"/>
        </w:rPr>
        <w:t>Indien van toepassing, specificeer wat de verwachte bijdrage aan duurzaamheid is.</w:t>
      </w:r>
      <w:r w:rsidRPr="00EE6AC5">
        <w:rPr>
          <w:b/>
          <w:bCs/>
          <w:strike/>
          <w:lang w:val="nl-NL"/>
        </w:rPr>
        <w:br/>
      </w:r>
      <w:r w:rsidR="70BA4F39" w:rsidRPr="00EE6AC5">
        <w:rPr>
          <w:rFonts w:ascii="Tahoma" w:eastAsia="Tahoma" w:hAnsi="Tahoma" w:cs="Tahoma"/>
          <w:b/>
          <w:bCs/>
          <w:strike/>
          <w:color w:val="000000" w:themeColor="text1"/>
          <w:sz w:val="20"/>
          <w:szCs w:val="20"/>
          <w:lang w:val="nl-NL"/>
        </w:rPr>
        <w:t xml:space="preserve">Wanneer is het project (waarschijnlijk) gereed/operationeel/te </w:t>
      </w:r>
      <w:proofErr w:type="spellStart"/>
      <w:r w:rsidR="70BA4F39" w:rsidRPr="00EE6AC5">
        <w:rPr>
          <w:rFonts w:ascii="Tahoma" w:eastAsia="Tahoma" w:hAnsi="Tahoma" w:cs="Tahoma"/>
          <w:b/>
          <w:bCs/>
          <w:strike/>
          <w:color w:val="000000" w:themeColor="text1"/>
          <w:sz w:val="20"/>
          <w:szCs w:val="20"/>
          <w:lang w:val="nl-NL"/>
        </w:rPr>
        <w:t>vermarkten</w:t>
      </w:r>
      <w:proofErr w:type="spellEnd"/>
      <w:r w:rsidR="70BA4F39" w:rsidRPr="00EE6AC5">
        <w:rPr>
          <w:rFonts w:ascii="Tahoma" w:eastAsia="Tahoma" w:hAnsi="Tahoma" w:cs="Tahoma"/>
          <w:b/>
          <w:bCs/>
          <w:strike/>
          <w:color w:val="000000" w:themeColor="text1"/>
          <w:sz w:val="20"/>
          <w:szCs w:val="20"/>
          <w:lang w:val="nl-NL"/>
        </w:rPr>
        <w:t>?</w:t>
      </w:r>
      <w:r w:rsidRPr="00EE6AC5">
        <w:rPr>
          <w:strike/>
          <w:lang w:val="nl-NL"/>
        </w:rPr>
        <w:br/>
      </w:r>
    </w:p>
    <w:p w14:paraId="71AF229B" w14:textId="77777777" w:rsidR="002C29B4" w:rsidRDefault="002C29B4" w:rsidP="424EA54E">
      <w:pPr>
        <w:spacing w:after="240" w:line="240" w:lineRule="auto"/>
        <w:rPr>
          <w:lang w:val="nl-NL"/>
        </w:rPr>
      </w:pPr>
    </w:p>
    <w:p w14:paraId="46FD5643" w14:textId="146924FB" w:rsidR="002C29B4" w:rsidRDefault="70BA4F39" w:rsidP="424EA54E">
      <w:pPr>
        <w:spacing w:after="240" w:line="240" w:lineRule="auto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</w:pPr>
      <w:r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Afbakening:</w:t>
      </w:r>
      <w:r w:rsidR="00430A76" w:rsidRPr="00430A76">
        <w:rPr>
          <w:lang w:val="nl-NL"/>
        </w:rPr>
        <w:br/>
      </w:r>
      <w:r w:rsidRPr="002C29B4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Wat behoort niet tot het projectresultaat?</w:t>
      </w:r>
    </w:p>
    <w:p w14:paraId="5A3034CC" w14:textId="6E22E007" w:rsidR="00382541" w:rsidRPr="002C29B4" w:rsidRDefault="002C29B4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Het geleverde project resultaat niet onderhouden na de oplevering.</w:t>
      </w:r>
    </w:p>
    <w:p w14:paraId="6F822B2B" w14:textId="77777777" w:rsidR="00C65811" w:rsidRDefault="00430A76" w:rsidP="424EA54E">
      <w:pPr>
        <w:spacing w:after="240" w:line="240" w:lineRule="auto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</w:pPr>
      <w:r w:rsidRPr="00430A76">
        <w:rPr>
          <w:lang w:val="nl-NL"/>
        </w:rPr>
        <w:br/>
      </w:r>
      <w:r w:rsidR="70BA4F39" w:rsidRPr="00C65811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Waarover kan </w:t>
      </w:r>
      <w:r w:rsidR="00C65811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b</w:t>
      </w:r>
      <w:r w:rsidR="70BA4F39" w:rsidRPr="00C65811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ij de aflevering van het resultaat een misverstand ontstaan?</w:t>
      </w:r>
    </w:p>
    <w:p w14:paraId="64FA42B7" w14:textId="77777777" w:rsidR="00993D9F" w:rsidRPr="00993D9F" w:rsidRDefault="00A73989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Er kunnen misverstanden ontstaan wanneer niet goed gedefinieerd is wat opgeleverd moet worden. </w:t>
      </w:r>
      <w:r w:rsidR="00430A76" w:rsidRPr="00430A76">
        <w:rPr>
          <w:lang w:val="nl-NL"/>
        </w:rPr>
        <w:br/>
      </w:r>
      <w:r w:rsidR="00430A76" w:rsidRPr="00430A76">
        <w:rPr>
          <w:lang w:val="nl-NL"/>
        </w:rPr>
        <w:br/>
      </w:r>
      <w:r w:rsidR="70BA4F39"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Probleem:</w:t>
      </w:r>
      <w:r w:rsidR="00430A76" w:rsidRPr="00430A76">
        <w:rPr>
          <w:lang w:val="nl-NL"/>
        </w:rPr>
        <w:br/>
      </w:r>
      <w:r w:rsidR="70BA4F39" w:rsidRPr="00993D9F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Wat moet er worden opgelost? Wat gaat er mis als dit project nu niet opgepakt wordt?</w:t>
      </w:r>
    </w:p>
    <w:p w14:paraId="29436521" w14:textId="230BA114" w:rsidR="0004113D" w:rsidRDefault="00993D9F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Er kan niet veel </w:t>
      </w:r>
      <w:r w:rsidRPr="392E516D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misgaan</w:t>
      </w: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, het enige wat kan gebeuren is dat de huidige verkeerde DNA zonder aanpassing doorgezet worden. </w:t>
      </w:r>
      <w:r w:rsidR="00430A76" w:rsidRPr="00604FF6">
        <w:rPr>
          <w:lang w:val="nl-NL"/>
        </w:rPr>
        <w:br/>
      </w:r>
      <w:r w:rsidR="00430A76" w:rsidRPr="00604FF6">
        <w:rPr>
          <w:lang w:val="nl-NL"/>
        </w:rPr>
        <w:br/>
      </w:r>
      <w:r w:rsidR="70BA4F39"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Aanleiding:</w:t>
      </w:r>
      <w:r w:rsidR="00430A76" w:rsidRPr="007671AF">
        <w:rPr>
          <w:lang w:val="nl-NL"/>
        </w:rPr>
        <w:br/>
      </w:r>
      <w:r w:rsidR="70BA4F39"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Wat maakt dat er nu aandacht aan het probleem geschonken wordt (b.v. beschikbaarheid grondstoffen, wijzigingen wetgeving, calamiteiten, prangende markvraag, nieuwe technologie push enz.)</w:t>
      </w:r>
      <w:r w:rsidR="00430A76" w:rsidRPr="007671AF">
        <w:rPr>
          <w:lang w:val="nl-NL"/>
        </w:rPr>
        <w:br/>
      </w:r>
      <w:r w:rsidR="70BA4F39"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Zijn er risico’s als het project niet uitgevoerd wordt. Welke kansen biedt de uitvoering van het project voor de aanvrager?</w:t>
      </w:r>
    </w:p>
    <w:p w14:paraId="256533E7" w14:textId="77777777" w:rsidR="00AF55B1" w:rsidRPr="00DA6209" w:rsidRDefault="0004113D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Eigenlijk wordt deze opdracht al vaker gegeven dus de aanleiding is niet tijdsgebonden. Wel levert het project inzicht in potentiële problemen in het afnemen van DNA testen. </w:t>
      </w:r>
      <w:r w:rsidR="00430A76" w:rsidRPr="00430A76">
        <w:rPr>
          <w:lang w:val="nl-NL"/>
        </w:rPr>
        <w:br/>
      </w:r>
      <w:r w:rsidR="00430A76" w:rsidRPr="00430A76">
        <w:rPr>
          <w:lang w:val="nl-NL"/>
        </w:rPr>
        <w:br/>
      </w:r>
      <w:r w:rsidR="70BA4F39"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Doel:</w:t>
      </w:r>
      <w:r w:rsidR="00430A76" w:rsidRPr="00430A76">
        <w:rPr>
          <w:lang w:val="nl-NL"/>
        </w:rPr>
        <w:br/>
      </w:r>
      <w:r w:rsidR="70BA4F39" w:rsidRPr="00DA6209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Het doel is altijd ruimer dan het resultaat, in termen van kwaliteitswinst, hogere inkomsten of lagere kosten, tijdwinst, klanttevredenheid, betere bestuurbaarheid etc. Is MVO onderdeel van het doel?</w:t>
      </w:r>
    </w:p>
    <w:p w14:paraId="6F3C560E" w14:textId="77777777" w:rsidR="000E30D2" w:rsidRDefault="00AF55B1" w:rsidP="424EA54E">
      <w:pPr>
        <w:spacing w:after="240" w:line="240" w:lineRule="auto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Het doel van dit project is het identificeren en wegwerken van verkeerde interpretaties uit DNA testen, om zo </w:t>
      </w:r>
      <w:r w:rsidR="00154DD4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foute diagnoses te elimineren. </w:t>
      </w:r>
      <w:r w:rsidR="00430A76" w:rsidRPr="00430A76">
        <w:rPr>
          <w:lang w:val="nl-NL"/>
        </w:rPr>
        <w:br/>
      </w:r>
      <w:r w:rsidR="00430A76" w:rsidRPr="00430A76">
        <w:rPr>
          <w:lang w:val="nl-NL"/>
        </w:rPr>
        <w:br/>
      </w:r>
      <w:r w:rsidR="70BA4F39"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Haalbaarheid en risico’s:</w:t>
      </w:r>
      <w:r w:rsidR="00430A76" w:rsidRPr="00430A76">
        <w:rPr>
          <w:lang w:val="nl-NL"/>
        </w:rPr>
        <w:br/>
      </w:r>
      <w:r w:rsidR="70BA4F39" w:rsidRPr="00DA6209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 xml:space="preserve">Is het mogelijk het project te realiseren? </w:t>
      </w:r>
    </w:p>
    <w:p w14:paraId="78909474" w14:textId="77777777" w:rsidR="00E97F3F" w:rsidRDefault="003D1D0A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ja het is te realiseren volgens de gemixte kennis van alle teamleden, wel </w:t>
      </w:r>
      <w:r w:rsidR="0065771D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is belangrijk de eisen van de opdrachtgever realistisch af te bakenen</w:t>
      </w:r>
      <w:r w:rsidR="00980087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. Woorden die openstaan voor interpretatie moeten besproken worden met Emma (</w:t>
      </w:r>
      <w:r w:rsidR="00D636F0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Project Leider)</w:t>
      </w:r>
    </w:p>
    <w:p w14:paraId="4C302092" w14:textId="5D9C273E" w:rsidR="000E30D2" w:rsidRDefault="00D636F0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deze zijn:</w:t>
      </w: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br/>
      </w:r>
    </w:p>
    <w:p w14:paraId="0B44B4F7" w14:textId="12507338" w:rsidR="00C80811" w:rsidRDefault="00E97F3F" w:rsidP="00E97F3F">
      <w:pPr>
        <w:pStyle w:val="ListParagraph"/>
        <w:numPr>
          <w:ilvl w:val="0"/>
          <w:numId w:val="1"/>
        </w:num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Intuïtief</w:t>
      </w:r>
      <w:r w:rsidR="00C80811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 (gewoon gebruiksvriendelijk?)</w:t>
      </w:r>
    </w:p>
    <w:p w14:paraId="5542A39A" w14:textId="75B7381C" w:rsidR="00E97F3F" w:rsidRDefault="00C80811" w:rsidP="00E97F3F">
      <w:pPr>
        <w:pStyle w:val="ListParagraph"/>
        <w:numPr>
          <w:ilvl w:val="0"/>
          <w:numId w:val="1"/>
        </w:num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Relevante informatie (wat maakt het relevant)</w:t>
      </w:r>
      <w:r w:rsidR="00E97F3F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 </w:t>
      </w:r>
    </w:p>
    <w:p w14:paraId="499BF480" w14:textId="77777777" w:rsidR="00224AD8" w:rsidRDefault="00224AD8" w:rsidP="00E97F3F">
      <w:pPr>
        <w:pStyle w:val="ListParagraph"/>
        <w:numPr>
          <w:ilvl w:val="0"/>
          <w:numId w:val="1"/>
        </w:num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</w:p>
    <w:p w14:paraId="74DF73F9" w14:textId="77777777" w:rsidR="00224AD8" w:rsidRDefault="00224AD8" w:rsidP="00224AD8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</w:p>
    <w:p w14:paraId="0F368BAF" w14:textId="77777777" w:rsidR="00224AD8" w:rsidRDefault="00224AD8" w:rsidP="00224AD8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</w:p>
    <w:p w14:paraId="2A3207A3" w14:textId="77777777" w:rsidR="00224AD8" w:rsidRPr="00224AD8" w:rsidRDefault="00224AD8" w:rsidP="00224AD8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</w:p>
    <w:p w14:paraId="5BDF9623" w14:textId="4078A41A" w:rsidR="00DA6209" w:rsidRDefault="70BA4F39" w:rsidP="424EA54E">
      <w:pPr>
        <w:spacing w:after="240" w:line="240" w:lineRule="auto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</w:pPr>
      <w:r w:rsidRPr="00DA6209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Is het project technisch uit te voeren?</w:t>
      </w:r>
    </w:p>
    <w:p w14:paraId="4E0180CC" w14:textId="36DAC028" w:rsidR="00857FD2" w:rsidRDefault="000E30D2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Ja er zijn geen technische </w:t>
      </w:r>
      <w:r w:rsidR="00CD7622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limieten</w:t>
      </w: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 aan het project</w:t>
      </w:r>
      <w:r w:rsidR="28D465A4" w:rsidRPr="3906B44D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 | hang af van data-</w:t>
      </w:r>
      <w:r w:rsidR="28D465A4" w:rsidRPr="72BE4D3B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beschikbaarheden (uit </w:t>
      </w:r>
      <w:r w:rsidR="24ECC9EE" w:rsidRPr="72BE4D3B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de commerciële database</w:t>
      </w:r>
      <w:r w:rsidR="757265A5" w:rsidRPr="72BE4D3B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)</w:t>
      </w:r>
    </w:p>
    <w:p w14:paraId="539FEEFC" w14:textId="5100AC27" w:rsidR="00857FD2" w:rsidRPr="00857FD2" w:rsidRDefault="00430A76" w:rsidP="737CFD45">
      <w:pPr>
        <w:spacing w:after="240" w:line="240" w:lineRule="auto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</w:pPr>
      <w:r>
        <w:br/>
      </w:r>
      <w:r w:rsidR="70BA4F39" w:rsidRPr="00DA6209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Is het project vanuit economische, commerciële en maatschappelijk oogpunt haalbaar?</w:t>
      </w:r>
      <w:r>
        <w:br/>
      </w:r>
      <w:r w:rsidR="3CE9A942" w:rsidRPr="41148851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Ja</w:t>
      </w:r>
    </w:p>
    <w:p w14:paraId="63BF8BA8" w14:textId="2720C3BE" w:rsidR="00857FD2" w:rsidRPr="00857FD2" w:rsidRDefault="00430A76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 w:rsidRPr="00743688">
        <w:rPr>
          <w:lang w:val="nl-NL"/>
        </w:rPr>
        <w:br/>
      </w:r>
      <w:r w:rsidR="70BA4F39"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Neveneffecten, relaties met andere projecten:</w:t>
      </w:r>
      <w:r>
        <w:br/>
      </w:r>
      <w:r w:rsidR="70BA4F39" w:rsidRPr="00857FD2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Heeft het project naast het projectresultaat andere gevolgen voor de aanvrager?</w:t>
      </w:r>
    </w:p>
    <w:p w14:paraId="61E12C74" w14:textId="7DCBA915" w:rsidR="00A57C28" w:rsidRDefault="00A57C28" w:rsidP="424EA54E">
      <w:pPr>
        <w:spacing w:after="240" w:line="240" w:lineRule="auto"/>
        <w:rPr>
          <w:lang w:val="nl-NL"/>
        </w:rPr>
      </w:pPr>
      <w:r>
        <w:rPr>
          <w:lang w:val="nl-NL"/>
        </w:rPr>
        <w:t>Nee dit project heeft geen verdere gevolgen voor de aanvrager</w:t>
      </w:r>
    </w:p>
    <w:p w14:paraId="4890A79E" w14:textId="0B40FEB5" w:rsidR="00857FD2" w:rsidRDefault="00430A76" w:rsidP="424EA54E">
      <w:pPr>
        <w:spacing w:after="240" w:line="240" w:lineRule="auto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</w:pPr>
      <w:r w:rsidRPr="007671AF">
        <w:rPr>
          <w:lang w:val="nl-NL"/>
        </w:rPr>
        <w:br/>
      </w:r>
      <w:r w:rsidR="70BA4F39" w:rsidRPr="00857FD2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Welke relaties zijn er met andere projecten?</w:t>
      </w:r>
    </w:p>
    <w:p w14:paraId="0F16F209" w14:textId="2DDCA6F2" w:rsidR="00857FD2" w:rsidRPr="00857FD2" w:rsidRDefault="00A57C28" w:rsidP="424EA54E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Dit project is al door eerdere studenten groepen uitgevoerd. Hierbij is vooral de gebruikte dataset een verschil, de opdracht zelf is min of meer hetzelfde</w:t>
      </w:r>
    </w:p>
    <w:p w14:paraId="5D1E6A88" w14:textId="0B40FEB5" w:rsidR="00857FD2" w:rsidRDefault="00430A76" w:rsidP="424EA54E">
      <w:pPr>
        <w:spacing w:after="240" w:line="240" w:lineRule="auto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</w:pPr>
      <w:r>
        <w:br/>
      </w:r>
      <w:r w:rsidR="70BA4F39" w:rsidRPr="00857FD2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Zijn er MVO effecten te verwachten?</w:t>
      </w:r>
    </w:p>
    <w:p w14:paraId="161B4658" w14:textId="76E5031D" w:rsidR="005F3098" w:rsidRDefault="007671AF" w:rsidP="424EA54E">
      <w:pPr>
        <w:spacing w:after="240" w:line="240" w:lineRule="auto"/>
        <w:rPr>
          <w:lang w:val="nl-NL"/>
        </w:rPr>
      </w:pPr>
      <w:r w:rsidRPr="69315582">
        <w:rPr>
          <w:rFonts w:ascii="Calibri" w:eastAsia="Calibri" w:hAnsi="Calibri" w:cs="Calibri"/>
          <w:lang w:val="nl"/>
        </w:rPr>
        <w:t xml:space="preserve">Een betere statiek model </w:t>
      </w:r>
      <w:r w:rsidR="008618BD" w:rsidRPr="69315582">
        <w:rPr>
          <w:rFonts w:ascii="Calibri" w:eastAsia="Calibri" w:hAnsi="Calibri" w:cs="Calibri"/>
          <w:lang w:val="nl"/>
        </w:rPr>
        <w:t xml:space="preserve">kunnen opbouwen </w:t>
      </w:r>
      <w:r w:rsidR="00224A51" w:rsidRPr="69315582">
        <w:rPr>
          <w:rFonts w:ascii="Calibri" w:eastAsia="Calibri" w:hAnsi="Calibri" w:cs="Calibri"/>
          <w:lang w:val="nl"/>
        </w:rPr>
        <w:t xml:space="preserve">voor </w:t>
      </w:r>
      <w:r w:rsidR="002F144C" w:rsidRPr="69315582">
        <w:rPr>
          <w:rFonts w:ascii="Calibri" w:eastAsia="Calibri" w:hAnsi="Calibri" w:cs="Calibri"/>
          <w:lang w:val="nl"/>
        </w:rPr>
        <w:t xml:space="preserve">kankerpreventie </w:t>
      </w:r>
      <w:r w:rsidR="0050136C" w:rsidRPr="69315582">
        <w:rPr>
          <w:rFonts w:ascii="Calibri" w:eastAsia="Calibri" w:hAnsi="Calibri" w:cs="Calibri"/>
          <w:lang w:val="nl"/>
        </w:rPr>
        <w:t>/ kankertrend</w:t>
      </w:r>
      <w:r w:rsidR="00362AFD" w:rsidRPr="69315582">
        <w:rPr>
          <w:rFonts w:ascii="Calibri" w:eastAsia="Calibri" w:hAnsi="Calibri" w:cs="Calibri"/>
          <w:lang w:val="nl"/>
        </w:rPr>
        <w:t>voorspelling</w:t>
      </w:r>
      <w:r w:rsidR="008371BD" w:rsidRPr="69315582">
        <w:rPr>
          <w:rFonts w:ascii="Calibri" w:eastAsia="Calibri" w:hAnsi="Calibri" w:cs="Calibri"/>
          <w:lang w:val="nl"/>
        </w:rPr>
        <w:t>.</w:t>
      </w:r>
      <w:r w:rsidRPr="69315582">
        <w:rPr>
          <w:rFonts w:ascii="Calibri" w:eastAsia="Calibri" w:hAnsi="Calibri" w:cs="Calibri"/>
          <w:lang w:val="nl"/>
        </w:rPr>
        <w:t xml:space="preserve"> </w:t>
      </w:r>
      <w:r w:rsidR="08EFE966" w:rsidRPr="69315582">
        <w:rPr>
          <w:rFonts w:ascii="Calibri" w:eastAsia="Calibri" w:hAnsi="Calibri" w:cs="Calibri"/>
          <w:lang w:val="nl"/>
        </w:rPr>
        <w:t>Verbetering voor volksgezondheid.</w:t>
      </w:r>
      <w:r w:rsidR="00430A76">
        <w:br/>
      </w:r>
      <w:r w:rsidR="00430A76">
        <w:br/>
      </w:r>
      <w:r w:rsidR="70BA4F39"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Randvoorwaarden:</w:t>
      </w:r>
      <w:r w:rsidR="00430A76">
        <w:br/>
      </w:r>
      <w:r w:rsidR="70BA4F39" w:rsidRPr="00663662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Wat is er nodig om het doel te kunnen realiseren (aantal uren, beschikbaarheid mensen/middelen, euro’)? Welke betrokkenheid van stakeholders of management is nodig?</w:t>
      </w:r>
      <w:r w:rsidR="00430A76">
        <w:br/>
      </w:r>
    </w:p>
    <w:p w14:paraId="04800662" w14:textId="4972D03C" w:rsidR="005F3098" w:rsidRDefault="00092CC6" w:rsidP="424EA54E">
      <w:pPr>
        <w:spacing w:after="240" w:line="240" w:lineRule="auto"/>
        <w:rPr>
          <w:lang w:val="nl-NL"/>
        </w:rPr>
      </w:pPr>
      <w:r>
        <w:rPr>
          <w:lang w:val="nl-NL"/>
        </w:rPr>
        <w:t xml:space="preserve">Het </w:t>
      </w:r>
      <w:r w:rsidR="69EE2FE9" w:rsidRPr="7931EED2">
        <w:rPr>
          <w:lang w:val="nl-NL"/>
        </w:rPr>
        <w:t>projectteam</w:t>
      </w:r>
      <w:r>
        <w:rPr>
          <w:lang w:val="nl-NL"/>
        </w:rPr>
        <w:t xml:space="preserve"> werkt 4 dagen in de week aan het project van 10:45 tot 17:00 hierin zijn 45 minuten pauze inbegrepen.</w:t>
      </w:r>
    </w:p>
    <w:p w14:paraId="058398F3" w14:textId="507B5D93" w:rsidR="0F93E254" w:rsidRDefault="666DBE15" w:rsidP="0F93E254">
      <w:pPr>
        <w:spacing w:after="240" w:line="240" w:lineRule="auto"/>
        <w:rPr>
          <w:rFonts w:ascii="Tahoma" w:eastAsia="Tahoma" w:hAnsi="Tahoma" w:cs="Tahoma"/>
          <w:b/>
          <w:color w:val="000000" w:themeColor="text1"/>
          <w:sz w:val="20"/>
          <w:szCs w:val="20"/>
          <w:lang w:val="nl-NL"/>
        </w:rPr>
      </w:pPr>
      <w:proofErr w:type="spellStart"/>
      <w:r>
        <w:t>Contacthouden</w:t>
      </w:r>
      <w:proofErr w:type="spellEnd"/>
      <w:r>
        <w:t xml:space="preserve"> via teams of </w:t>
      </w:r>
      <w:proofErr w:type="spellStart"/>
      <w:r>
        <w:t>whatsapp</w:t>
      </w:r>
      <w:proofErr w:type="spellEnd"/>
      <w:r>
        <w:t xml:space="preserve"> of in de </w:t>
      </w:r>
      <w:proofErr w:type="spellStart"/>
      <w:r>
        <w:t>klas</w:t>
      </w:r>
      <w:proofErr w:type="spellEnd"/>
      <w:r>
        <w:t>.</w:t>
      </w:r>
    </w:p>
    <w:p w14:paraId="29A6EAC7" w14:textId="1118991F" w:rsidR="64057233" w:rsidRDefault="64057233" w:rsidP="0F93E254">
      <w:pPr>
        <w:spacing w:after="240" w:line="240" w:lineRule="auto"/>
      </w:pPr>
      <w:r>
        <w:t xml:space="preserve">Tools: Python, PyCharm, </w:t>
      </w:r>
      <w:proofErr w:type="spellStart"/>
      <w:r>
        <w:t>Dataspell</w:t>
      </w:r>
      <w:proofErr w:type="spellEnd"/>
    </w:p>
    <w:p w14:paraId="1D9C8775" w14:textId="0A100E54" w:rsidR="00663662" w:rsidRDefault="00430A76" w:rsidP="424EA54E">
      <w:pPr>
        <w:spacing w:after="240" w:line="240" w:lineRule="auto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</w:pPr>
      <w:r>
        <w:br/>
      </w:r>
      <w:r w:rsidR="70BA4F39"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Beoogde </w:t>
      </w:r>
      <w:bookmarkStart w:id="0" w:name="_Int_U1PUmvnZ"/>
      <w:r w:rsidR="70BA4F39"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projectbezetting /</w:t>
      </w:r>
      <w:bookmarkEnd w:id="0"/>
      <w:r w:rsidR="70BA4F39" w:rsidRPr="424EA54E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 Bereik</w:t>
      </w:r>
      <w:r>
        <w:br/>
      </w:r>
      <w:r w:rsidR="70BA4F39" w:rsidRPr="00663662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Wie zijn de beoogde projectleider en projectleden?</w:t>
      </w:r>
    </w:p>
    <w:p w14:paraId="21D515C2" w14:textId="548A7A12" w:rsidR="0064281E" w:rsidRDefault="003D6FBB" w:rsidP="424EA54E">
      <w:pPr>
        <w:spacing w:after="240" w:line="240" w:lineRule="auto"/>
        <w:rPr>
          <w:lang w:val="nl-NL"/>
        </w:rPr>
      </w:pPr>
      <w:r>
        <w:rPr>
          <w:lang w:val="nl-NL"/>
        </w:rPr>
        <w:t>Emma Vos (Opdrachtgever/projectleider)</w:t>
      </w:r>
    </w:p>
    <w:p w14:paraId="23E27C3C" w14:textId="477EADB8" w:rsidR="008C7D9E" w:rsidRDefault="00247085" w:rsidP="424EA54E">
      <w:pPr>
        <w:spacing w:after="240" w:line="240" w:lineRule="auto"/>
        <w:rPr>
          <w:lang w:val="nl-NL"/>
        </w:rPr>
      </w:pPr>
      <w:r>
        <w:rPr>
          <w:lang w:val="nl-NL"/>
        </w:rPr>
        <w:t>Colin Wiggers. (project lid)</w:t>
      </w:r>
    </w:p>
    <w:p w14:paraId="4F7DF319" w14:textId="456CA6DF" w:rsidR="006979E8" w:rsidRDefault="62E47381" w:rsidP="51A69ED6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>
        <w:t xml:space="preserve">Nina </w:t>
      </w:r>
      <w:proofErr w:type="spellStart"/>
      <w:r>
        <w:t>Krämer</w:t>
      </w:r>
      <w:proofErr w:type="spellEnd"/>
      <w:r>
        <w:t xml:space="preserve"> (geb. </w:t>
      </w:r>
      <w:proofErr w:type="spellStart"/>
      <w:r>
        <w:t>Schreiner</w:t>
      </w:r>
      <w:proofErr w:type="spellEnd"/>
      <w:r>
        <w:t>) (project lid)</w:t>
      </w:r>
    </w:p>
    <w:p w14:paraId="73A93A76" w14:textId="07D23118" w:rsidR="006979E8" w:rsidRDefault="2515977F" w:rsidP="51A69ED6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proofErr w:type="spellStart"/>
      <w:r w:rsidRPr="51A69ED6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Jara</w:t>
      </w:r>
      <w:proofErr w:type="spellEnd"/>
      <w:r w:rsidRPr="51A69ED6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 Laureijssen (project lid)</w:t>
      </w:r>
    </w:p>
    <w:p w14:paraId="2DEE4F2C" w14:textId="2FB8C226" w:rsidR="225E5275" w:rsidRDefault="225E5275" w:rsidP="1A7F0174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r w:rsidRPr="2DF305E7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Sven </w:t>
      </w:r>
      <w:r w:rsidR="5D34816E" w:rsidRPr="6CD73D22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Lukkassen</w:t>
      </w:r>
      <w:r w:rsidRPr="6CD73D22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 </w:t>
      </w:r>
      <w:r w:rsidRPr="2DF305E7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(project lid)</w:t>
      </w:r>
    </w:p>
    <w:p w14:paraId="41E8F1BD" w14:textId="392BDD4F" w:rsidR="225E5275" w:rsidRDefault="225E5275" w:rsidP="2DF305E7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proofErr w:type="spellStart"/>
      <w:r w:rsidRPr="2DF305E7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Danae</w:t>
      </w:r>
      <w:proofErr w:type="spellEnd"/>
      <w:r w:rsidR="7E49510A" w:rsidRPr="2DF305E7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 Dekker</w:t>
      </w:r>
      <w:r w:rsidRPr="2DF305E7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 (project lid)</w:t>
      </w:r>
    </w:p>
    <w:p w14:paraId="2087C428" w14:textId="1135C569" w:rsidR="07F84CAB" w:rsidRDefault="07F84CAB" w:rsidP="2DF305E7">
      <w:pPr>
        <w:spacing w:after="240" w:line="240" w:lineRule="auto"/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</w:pPr>
      <w:proofErr w:type="spellStart"/>
      <w:r w:rsidRPr="2DF305E7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>Jiaming</w:t>
      </w:r>
      <w:proofErr w:type="spellEnd"/>
      <w:r w:rsidRPr="2DF305E7">
        <w:rPr>
          <w:rFonts w:ascii="Tahoma" w:eastAsia="Tahoma" w:hAnsi="Tahoma" w:cs="Tahoma"/>
          <w:color w:val="000000" w:themeColor="text1"/>
          <w:sz w:val="20"/>
          <w:szCs w:val="20"/>
          <w:lang w:val="nl-NL"/>
        </w:rPr>
        <w:t xml:space="preserve"> Zhang (project lid)</w:t>
      </w:r>
    </w:p>
    <w:p w14:paraId="6331246D" w14:textId="456CA6DF" w:rsidR="006979E8" w:rsidRDefault="00430A76" w:rsidP="424EA54E">
      <w:pPr>
        <w:spacing w:after="240" w:line="240" w:lineRule="auto"/>
        <w:rPr>
          <w:rFonts w:ascii="Tahoma" w:eastAsia="Tahoma" w:hAnsi="Tahoma" w:cs="Tahoma"/>
          <w:b/>
          <w:color w:val="000000" w:themeColor="text1"/>
          <w:sz w:val="20"/>
          <w:szCs w:val="20"/>
          <w:lang w:val="nl-NL"/>
        </w:rPr>
      </w:pPr>
      <w:r>
        <w:br/>
      </w:r>
      <w:r w:rsidR="70BA4F39" w:rsidRPr="00663662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nl-NL"/>
        </w:rPr>
        <w:t>Wat is de reikwijdte van het project?  Welke afdelingen, functies en processen zijn betrokken bij het project?</w:t>
      </w:r>
      <w:r>
        <w:br/>
      </w:r>
    </w:p>
    <w:p w14:paraId="2B57DF55" w14:textId="2835B541" w:rsidR="734A770E" w:rsidRPr="00743688" w:rsidRDefault="734A770E" w:rsidP="737CFD45">
      <w:pPr>
        <w:spacing w:after="240" w:line="240" w:lineRule="auto"/>
        <w:rPr>
          <w:lang w:val="nl-NL"/>
        </w:rPr>
      </w:pPr>
      <w:r w:rsidRPr="00743688">
        <w:rPr>
          <w:lang w:val="nl-NL"/>
        </w:rPr>
        <w:t xml:space="preserve">Misschien kan </w:t>
      </w:r>
      <w:r w:rsidR="7B78CC91" w:rsidRPr="44F3B8B1">
        <w:rPr>
          <w:lang w:val="nl-NL"/>
        </w:rPr>
        <w:t>on</w:t>
      </w:r>
      <w:r w:rsidR="1ECAE299" w:rsidRPr="44F3B8B1">
        <w:rPr>
          <w:lang w:val="nl-NL"/>
        </w:rPr>
        <w:t>s</w:t>
      </w:r>
      <w:r w:rsidRPr="00743688">
        <w:rPr>
          <w:lang w:val="nl-NL"/>
        </w:rPr>
        <w:t xml:space="preserve"> project niet alleen gebr</w:t>
      </w:r>
      <w:r w:rsidR="46B18BE7" w:rsidRPr="00743688">
        <w:rPr>
          <w:lang w:val="nl-NL"/>
        </w:rPr>
        <w:t>ui</w:t>
      </w:r>
      <w:r w:rsidRPr="00743688">
        <w:rPr>
          <w:lang w:val="nl-NL"/>
        </w:rPr>
        <w:t xml:space="preserve">kt </w:t>
      </w:r>
      <w:r w:rsidR="135C6160" w:rsidRPr="44F3B8B1">
        <w:rPr>
          <w:lang w:val="nl-NL"/>
        </w:rPr>
        <w:t>kan</w:t>
      </w:r>
      <w:r w:rsidR="7B78CC91" w:rsidRPr="44F3B8B1">
        <w:rPr>
          <w:lang w:val="nl-NL"/>
        </w:rPr>
        <w:t xml:space="preserve"> </w:t>
      </w:r>
      <w:r w:rsidRPr="00743688">
        <w:rPr>
          <w:lang w:val="nl-NL"/>
        </w:rPr>
        <w:t>worden voor de 23&amp;me test maar ook voor andere DNA testen.</w:t>
      </w:r>
    </w:p>
    <w:p w14:paraId="13737261" w14:textId="6514F490" w:rsidR="57965441" w:rsidRDefault="57965441" w:rsidP="50A5F72A">
      <w:pPr>
        <w:spacing w:after="240" w:line="240" w:lineRule="auto"/>
        <w:rPr>
          <w:lang w:val="nl-NL"/>
        </w:rPr>
      </w:pPr>
      <w:r w:rsidRPr="50A5F72A">
        <w:rPr>
          <w:b/>
          <w:bCs/>
          <w:lang w:val="nl-NL"/>
        </w:rPr>
        <w:t>Onderzoeksvraag:</w:t>
      </w:r>
    </w:p>
    <w:p w14:paraId="22E833EE" w14:textId="0B4A6507" w:rsidR="57965441" w:rsidRDefault="57965441" w:rsidP="50A5F72A">
      <w:pPr>
        <w:spacing w:after="240" w:line="240" w:lineRule="auto"/>
        <w:rPr>
          <w:lang w:val="nl-NL"/>
        </w:rPr>
      </w:pPr>
      <w:r w:rsidRPr="3730AA90">
        <w:rPr>
          <w:lang w:val="nl-NL"/>
        </w:rPr>
        <w:t xml:space="preserve">Hoeveel komt commerciële test overeen met </w:t>
      </w:r>
      <w:r w:rsidR="5612017C" w:rsidRPr="3730AA90">
        <w:rPr>
          <w:lang w:val="nl-NL"/>
        </w:rPr>
        <w:t>de laatste</w:t>
      </w:r>
      <w:r w:rsidRPr="3730AA90">
        <w:rPr>
          <w:lang w:val="nl-NL"/>
        </w:rPr>
        <w:t xml:space="preserve"> ontwikkeling in </w:t>
      </w:r>
      <w:r w:rsidR="5612017C" w:rsidRPr="3730AA90">
        <w:rPr>
          <w:lang w:val="nl-NL"/>
        </w:rPr>
        <w:t>kankeronderzoek</w:t>
      </w:r>
    </w:p>
    <w:p w14:paraId="25D0C8CA" w14:textId="07B3238D" w:rsidR="65E8CD58" w:rsidRDefault="65E8CD58" w:rsidP="21D42418">
      <w:pPr>
        <w:spacing w:after="240" w:line="240" w:lineRule="auto"/>
        <w:rPr>
          <w:lang w:val="nl-NL"/>
        </w:rPr>
      </w:pPr>
      <w:r w:rsidRPr="21D42418">
        <w:rPr>
          <w:lang w:val="nl-NL"/>
        </w:rPr>
        <w:t>Genetische testen detecteren varianten in het DNA, en relateren de variatie in het DNA aan persoonlijke eigenschappen en aandoeningen. Wij gaan deze claim testen.</w:t>
      </w:r>
    </w:p>
    <w:p w14:paraId="04D91BD8" w14:textId="01A1F809" w:rsidR="21D42418" w:rsidRDefault="001D16C6" w:rsidP="21D42418">
      <w:pPr>
        <w:spacing w:after="240" w:line="240" w:lineRule="auto"/>
        <w:rPr>
          <w:lang w:val="nl-NL"/>
        </w:rPr>
      </w:pPr>
      <w:r>
        <w:rPr>
          <w:lang w:val="nl-NL"/>
        </w:rPr>
        <w:t>Onderzoeks</w:t>
      </w:r>
      <w:r w:rsidR="00CC773B">
        <w:rPr>
          <w:lang w:val="nl-NL"/>
        </w:rPr>
        <w:t xml:space="preserve">omvang atomair maken (de scope bepalen) </w:t>
      </w:r>
    </w:p>
    <w:p w14:paraId="2C078E63" w14:textId="27D86477" w:rsidR="006566BB" w:rsidRPr="00684DAB" w:rsidRDefault="00AF4607" w:rsidP="424EA54E">
      <w:pPr>
        <w:rPr>
          <w:b/>
          <w:bCs/>
          <w:lang w:val="nl-NL"/>
        </w:rPr>
      </w:pPr>
      <w:r>
        <w:rPr>
          <w:b/>
          <w:bCs/>
          <w:lang w:val="nl-NL"/>
        </w:rPr>
        <w:t>Belangrijke signaalwoorden:</w:t>
      </w:r>
    </w:p>
    <w:p w14:paraId="092FB03F" w14:textId="392919BB" w:rsidR="00AF4607" w:rsidRPr="00AF4607" w:rsidRDefault="00AF4607" w:rsidP="00AF4607">
      <w:pPr>
        <w:pStyle w:val="ListParagraph"/>
        <w:numPr>
          <w:ilvl w:val="0"/>
          <w:numId w:val="2"/>
        </w:numPr>
        <w:rPr>
          <w:lang w:val="nl-NL"/>
        </w:rPr>
      </w:pPr>
      <w:r w:rsidRPr="00AF4607">
        <w:rPr>
          <w:lang w:val="nl-NL"/>
        </w:rPr>
        <w:t xml:space="preserve">Automatisch </w:t>
      </w:r>
    </w:p>
    <w:p w14:paraId="18C96B56" w14:textId="392919BB" w:rsidR="00AF4607" w:rsidRDefault="00AF4607" w:rsidP="00AF4607">
      <w:pPr>
        <w:pStyle w:val="ListParagraph"/>
        <w:numPr>
          <w:ilvl w:val="0"/>
          <w:numId w:val="2"/>
        </w:numPr>
        <w:rPr>
          <w:lang w:val="nl-NL"/>
        </w:rPr>
      </w:pPr>
      <w:r w:rsidRPr="00AF4607">
        <w:rPr>
          <w:lang w:val="nl-NL"/>
        </w:rPr>
        <w:t>Intuïtief</w:t>
      </w:r>
    </w:p>
    <w:p w14:paraId="4D1A66AA" w14:textId="230C6E88" w:rsidR="00AF4607" w:rsidRDefault="00F32D3F" w:rsidP="00AF4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</w:t>
      </w:r>
      <w:r w:rsidR="00AF4607">
        <w:rPr>
          <w:lang w:val="nl-NL"/>
        </w:rPr>
        <w:t>e</w:t>
      </w:r>
      <w:r>
        <w:rPr>
          <w:lang w:val="nl-NL"/>
        </w:rPr>
        <w:t>levant</w:t>
      </w:r>
    </w:p>
    <w:p w14:paraId="308EFBD8" w14:textId="060311A2" w:rsidR="00F32D3F" w:rsidRDefault="00457AC7" w:rsidP="00AF4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Interpretatie </w:t>
      </w:r>
    </w:p>
    <w:p w14:paraId="1CDF129E" w14:textId="6AF421A0" w:rsidR="00457AC7" w:rsidRDefault="00457AC7" w:rsidP="00AF4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Tekst mining</w:t>
      </w:r>
    </w:p>
    <w:p w14:paraId="48F16BCC" w14:textId="0E670E19" w:rsidR="00457AC7" w:rsidRDefault="00457AC7" w:rsidP="00AF4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Visualisatie</w:t>
      </w:r>
    </w:p>
    <w:p w14:paraId="6F7FE711" w14:textId="09B72316" w:rsidR="00457AC7" w:rsidRDefault="00684DAB" w:rsidP="00AF4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Interactief </w:t>
      </w:r>
    </w:p>
    <w:p w14:paraId="138BD9DC" w14:textId="56A8CCA3" w:rsidR="008712B3" w:rsidRPr="008712B3" w:rsidRDefault="008712B3" w:rsidP="008712B3">
      <w:pPr>
        <w:rPr>
          <w:lang w:val="nl-NL"/>
        </w:rPr>
      </w:pPr>
      <w:r>
        <w:rPr>
          <w:lang w:val="nl-NL"/>
        </w:rPr>
        <w:t xml:space="preserve"> Ligt de inconsistentie bij de annotatie van de DNA test</w:t>
      </w:r>
      <w:r w:rsidR="009E58F2">
        <w:rPr>
          <w:lang w:val="nl-NL"/>
        </w:rPr>
        <w:t>?</w:t>
      </w:r>
    </w:p>
    <w:p w14:paraId="122B7E63" w14:textId="392919BB" w:rsidR="00AF4607" w:rsidRPr="00AF4607" w:rsidRDefault="00AF4607" w:rsidP="424EA54E">
      <w:pPr>
        <w:rPr>
          <w:lang w:val="nl-NL"/>
        </w:rPr>
      </w:pPr>
      <w:r>
        <w:rPr>
          <w:lang w:val="nl-NL"/>
        </w:rPr>
        <w:t xml:space="preserve"> </w:t>
      </w:r>
    </w:p>
    <w:sectPr w:rsidR="00AF4607" w:rsidRPr="00AF460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0BAD5" w14:textId="77777777" w:rsidR="00290062" w:rsidRDefault="00290062" w:rsidP="00604FF6">
      <w:pPr>
        <w:spacing w:after="0" w:line="240" w:lineRule="auto"/>
      </w:pPr>
      <w:r>
        <w:separator/>
      </w:r>
    </w:p>
  </w:endnote>
  <w:endnote w:type="continuationSeparator" w:id="0">
    <w:p w14:paraId="5E1473C9" w14:textId="77777777" w:rsidR="00290062" w:rsidRDefault="00290062" w:rsidP="00604FF6">
      <w:pPr>
        <w:spacing w:after="0" w:line="240" w:lineRule="auto"/>
      </w:pPr>
      <w:r>
        <w:continuationSeparator/>
      </w:r>
    </w:p>
  </w:endnote>
  <w:endnote w:type="continuationNotice" w:id="1">
    <w:p w14:paraId="22A57D85" w14:textId="77777777" w:rsidR="00290062" w:rsidRDefault="002900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915FE0" w14:paraId="00296857" w14:textId="77777777" w:rsidTr="56915FE0">
      <w:tc>
        <w:tcPr>
          <w:tcW w:w="3120" w:type="dxa"/>
        </w:tcPr>
        <w:p w14:paraId="26CCB2EF" w14:textId="686F5B9D" w:rsidR="56915FE0" w:rsidRDefault="56915FE0" w:rsidP="56915FE0">
          <w:pPr>
            <w:pStyle w:val="Header"/>
            <w:ind w:left="-115"/>
          </w:pPr>
        </w:p>
      </w:tc>
      <w:tc>
        <w:tcPr>
          <w:tcW w:w="3120" w:type="dxa"/>
        </w:tcPr>
        <w:p w14:paraId="2FE6087C" w14:textId="254305E2" w:rsidR="56915FE0" w:rsidRDefault="56915FE0" w:rsidP="56915FE0">
          <w:pPr>
            <w:pStyle w:val="Header"/>
            <w:jc w:val="center"/>
          </w:pPr>
        </w:p>
      </w:tc>
      <w:tc>
        <w:tcPr>
          <w:tcW w:w="3120" w:type="dxa"/>
        </w:tcPr>
        <w:p w14:paraId="5F6CCE53" w14:textId="2B93574F" w:rsidR="56915FE0" w:rsidRDefault="56915FE0" w:rsidP="56915FE0">
          <w:pPr>
            <w:pStyle w:val="Header"/>
            <w:ind w:right="-115"/>
            <w:jc w:val="right"/>
          </w:pPr>
        </w:p>
      </w:tc>
    </w:tr>
  </w:tbl>
  <w:p w14:paraId="41333423" w14:textId="2070AA36" w:rsidR="00604FF6" w:rsidRDefault="00604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7553" w14:textId="77777777" w:rsidR="00290062" w:rsidRDefault="00290062" w:rsidP="00604FF6">
      <w:pPr>
        <w:spacing w:after="0" w:line="240" w:lineRule="auto"/>
      </w:pPr>
      <w:r>
        <w:separator/>
      </w:r>
    </w:p>
  </w:footnote>
  <w:footnote w:type="continuationSeparator" w:id="0">
    <w:p w14:paraId="057D9E30" w14:textId="77777777" w:rsidR="00290062" w:rsidRDefault="00290062" w:rsidP="00604FF6">
      <w:pPr>
        <w:spacing w:after="0" w:line="240" w:lineRule="auto"/>
      </w:pPr>
      <w:r>
        <w:continuationSeparator/>
      </w:r>
    </w:p>
  </w:footnote>
  <w:footnote w:type="continuationNotice" w:id="1">
    <w:p w14:paraId="525B1DC5" w14:textId="77777777" w:rsidR="00290062" w:rsidRDefault="002900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915FE0" w14:paraId="3F09A0A0" w14:textId="77777777" w:rsidTr="56915FE0">
      <w:tc>
        <w:tcPr>
          <w:tcW w:w="3120" w:type="dxa"/>
        </w:tcPr>
        <w:p w14:paraId="04A31D28" w14:textId="6A9C40A2" w:rsidR="56915FE0" w:rsidRDefault="56915FE0" w:rsidP="56915FE0">
          <w:pPr>
            <w:pStyle w:val="Header"/>
            <w:ind w:left="-115"/>
          </w:pPr>
        </w:p>
      </w:tc>
      <w:tc>
        <w:tcPr>
          <w:tcW w:w="3120" w:type="dxa"/>
        </w:tcPr>
        <w:p w14:paraId="552113F5" w14:textId="5F64F39F" w:rsidR="56915FE0" w:rsidRDefault="56915FE0" w:rsidP="56915FE0">
          <w:pPr>
            <w:pStyle w:val="Header"/>
            <w:jc w:val="center"/>
          </w:pPr>
        </w:p>
      </w:tc>
      <w:tc>
        <w:tcPr>
          <w:tcW w:w="3120" w:type="dxa"/>
        </w:tcPr>
        <w:p w14:paraId="484B3646" w14:textId="02B1F5FE" w:rsidR="56915FE0" w:rsidRDefault="56915FE0" w:rsidP="56915FE0">
          <w:pPr>
            <w:pStyle w:val="Header"/>
            <w:ind w:right="-115"/>
            <w:jc w:val="right"/>
          </w:pPr>
        </w:p>
      </w:tc>
    </w:tr>
  </w:tbl>
  <w:p w14:paraId="2773C05E" w14:textId="7ACFBB5E" w:rsidR="00604FF6" w:rsidRDefault="00604FF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qMu/u+Hp/98qU" int2:id="kBcwGcyA">
      <int2:state int2:value="Rejected" int2:type="LegacyProofing"/>
    </int2:textHash>
    <int2:bookmark int2:bookmarkName="_Int_U1PUmvnZ" int2:invalidationBookmarkName="" int2:hashCode="vk4zseVj4EPnqS" int2:id="jD2Sbvyb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D1098"/>
    <w:multiLevelType w:val="hybridMultilevel"/>
    <w:tmpl w:val="7CF2D2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E17C9"/>
    <w:multiLevelType w:val="hybridMultilevel"/>
    <w:tmpl w:val="85129B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13995">
    <w:abstractNumId w:val="0"/>
  </w:num>
  <w:num w:numId="2" w16cid:durableId="67955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35C99C"/>
    <w:rsid w:val="0001633B"/>
    <w:rsid w:val="0004113D"/>
    <w:rsid w:val="000526E1"/>
    <w:rsid w:val="000609B1"/>
    <w:rsid w:val="0008609D"/>
    <w:rsid w:val="00087AFB"/>
    <w:rsid w:val="00092CC6"/>
    <w:rsid w:val="000A0E43"/>
    <w:rsid w:val="000A7930"/>
    <w:rsid w:val="000C1BC2"/>
    <w:rsid w:val="000D2F1E"/>
    <w:rsid w:val="000E30D2"/>
    <w:rsid w:val="000F1139"/>
    <w:rsid w:val="00100610"/>
    <w:rsid w:val="00107114"/>
    <w:rsid w:val="00112819"/>
    <w:rsid w:val="00116F0B"/>
    <w:rsid w:val="00130946"/>
    <w:rsid w:val="00154DD4"/>
    <w:rsid w:val="001912FE"/>
    <w:rsid w:val="001A171E"/>
    <w:rsid w:val="001C7E91"/>
    <w:rsid w:val="001D16C6"/>
    <w:rsid w:val="001E4CBF"/>
    <w:rsid w:val="001E78B0"/>
    <w:rsid w:val="001F4EDF"/>
    <w:rsid w:val="002026D2"/>
    <w:rsid w:val="00205D34"/>
    <w:rsid w:val="00216CB0"/>
    <w:rsid w:val="002216CA"/>
    <w:rsid w:val="00224A51"/>
    <w:rsid w:val="00224AD8"/>
    <w:rsid w:val="00242AAF"/>
    <w:rsid w:val="00247085"/>
    <w:rsid w:val="00256E8E"/>
    <w:rsid w:val="00284A51"/>
    <w:rsid w:val="00290062"/>
    <w:rsid w:val="00291B1B"/>
    <w:rsid w:val="002957C5"/>
    <w:rsid w:val="00297363"/>
    <w:rsid w:val="002C0A69"/>
    <w:rsid w:val="002C29B4"/>
    <w:rsid w:val="002F144C"/>
    <w:rsid w:val="003246F6"/>
    <w:rsid w:val="0033589A"/>
    <w:rsid w:val="003426E9"/>
    <w:rsid w:val="00362AFD"/>
    <w:rsid w:val="00371E80"/>
    <w:rsid w:val="00382541"/>
    <w:rsid w:val="003B38B4"/>
    <w:rsid w:val="003C2A66"/>
    <w:rsid w:val="003D1D0A"/>
    <w:rsid w:val="003D6FBB"/>
    <w:rsid w:val="0040519D"/>
    <w:rsid w:val="00430A76"/>
    <w:rsid w:val="00440025"/>
    <w:rsid w:val="00457AC7"/>
    <w:rsid w:val="00463D3E"/>
    <w:rsid w:val="004859A7"/>
    <w:rsid w:val="00494606"/>
    <w:rsid w:val="00496CD7"/>
    <w:rsid w:val="004C4D8E"/>
    <w:rsid w:val="004C6FAE"/>
    <w:rsid w:val="004F2C69"/>
    <w:rsid w:val="004F7D5E"/>
    <w:rsid w:val="0050136C"/>
    <w:rsid w:val="00502DBE"/>
    <w:rsid w:val="00502E8B"/>
    <w:rsid w:val="0051071E"/>
    <w:rsid w:val="00555D61"/>
    <w:rsid w:val="005654DB"/>
    <w:rsid w:val="00577371"/>
    <w:rsid w:val="00580B76"/>
    <w:rsid w:val="005920C3"/>
    <w:rsid w:val="005A1A92"/>
    <w:rsid w:val="005A49AA"/>
    <w:rsid w:val="005A7ED5"/>
    <w:rsid w:val="005C3E99"/>
    <w:rsid w:val="005D4175"/>
    <w:rsid w:val="005F3098"/>
    <w:rsid w:val="00604FF6"/>
    <w:rsid w:val="00635ADF"/>
    <w:rsid w:val="0064281E"/>
    <w:rsid w:val="006566BB"/>
    <w:rsid w:val="0065771D"/>
    <w:rsid w:val="00663662"/>
    <w:rsid w:val="00684665"/>
    <w:rsid w:val="00684DAB"/>
    <w:rsid w:val="00693063"/>
    <w:rsid w:val="00694584"/>
    <w:rsid w:val="006979E8"/>
    <w:rsid w:val="006A1633"/>
    <w:rsid w:val="006A6EE4"/>
    <w:rsid w:val="006D5D67"/>
    <w:rsid w:val="006F2123"/>
    <w:rsid w:val="0071093A"/>
    <w:rsid w:val="00731E67"/>
    <w:rsid w:val="00741F6B"/>
    <w:rsid w:val="00743688"/>
    <w:rsid w:val="00756136"/>
    <w:rsid w:val="00762FD1"/>
    <w:rsid w:val="007671AF"/>
    <w:rsid w:val="00775C1A"/>
    <w:rsid w:val="00775F0D"/>
    <w:rsid w:val="007D0C0E"/>
    <w:rsid w:val="008371BD"/>
    <w:rsid w:val="00854859"/>
    <w:rsid w:val="00857FD2"/>
    <w:rsid w:val="008618BD"/>
    <w:rsid w:val="00863414"/>
    <w:rsid w:val="008712B3"/>
    <w:rsid w:val="008735DD"/>
    <w:rsid w:val="00881AF7"/>
    <w:rsid w:val="008863B2"/>
    <w:rsid w:val="008B589A"/>
    <w:rsid w:val="008C7D9E"/>
    <w:rsid w:val="008D3BE5"/>
    <w:rsid w:val="008D4E65"/>
    <w:rsid w:val="008F427F"/>
    <w:rsid w:val="008F5B07"/>
    <w:rsid w:val="0090241F"/>
    <w:rsid w:val="00913311"/>
    <w:rsid w:val="009245B1"/>
    <w:rsid w:val="00927AEB"/>
    <w:rsid w:val="00954A0A"/>
    <w:rsid w:val="00955530"/>
    <w:rsid w:val="00955CD3"/>
    <w:rsid w:val="0096758E"/>
    <w:rsid w:val="00980087"/>
    <w:rsid w:val="00990540"/>
    <w:rsid w:val="00993D9F"/>
    <w:rsid w:val="00995238"/>
    <w:rsid w:val="009A3860"/>
    <w:rsid w:val="009B2FC1"/>
    <w:rsid w:val="009B72DD"/>
    <w:rsid w:val="009B7C77"/>
    <w:rsid w:val="009D477E"/>
    <w:rsid w:val="009E58F2"/>
    <w:rsid w:val="00A04926"/>
    <w:rsid w:val="00A07820"/>
    <w:rsid w:val="00A234DB"/>
    <w:rsid w:val="00A57C28"/>
    <w:rsid w:val="00A614E4"/>
    <w:rsid w:val="00A73989"/>
    <w:rsid w:val="00A76DA6"/>
    <w:rsid w:val="00AA0062"/>
    <w:rsid w:val="00AF4607"/>
    <w:rsid w:val="00AF55B1"/>
    <w:rsid w:val="00B01780"/>
    <w:rsid w:val="00B1315E"/>
    <w:rsid w:val="00B549A8"/>
    <w:rsid w:val="00BA000E"/>
    <w:rsid w:val="00BC1D1C"/>
    <w:rsid w:val="00BC43F1"/>
    <w:rsid w:val="00C41AA8"/>
    <w:rsid w:val="00C65811"/>
    <w:rsid w:val="00C80637"/>
    <w:rsid w:val="00C80811"/>
    <w:rsid w:val="00C92CD6"/>
    <w:rsid w:val="00CC1DD6"/>
    <w:rsid w:val="00CC773B"/>
    <w:rsid w:val="00CD7622"/>
    <w:rsid w:val="00CE11CF"/>
    <w:rsid w:val="00CF53EC"/>
    <w:rsid w:val="00CF5CFC"/>
    <w:rsid w:val="00CF5FF3"/>
    <w:rsid w:val="00D46189"/>
    <w:rsid w:val="00D636F0"/>
    <w:rsid w:val="00DA6209"/>
    <w:rsid w:val="00DC13B3"/>
    <w:rsid w:val="00DD1139"/>
    <w:rsid w:val="00DD2DB3"/>
    <w:rsid w:val="00DE5349"/>
    <w:rsid w:val="00E211F0"/>
    <w:rsid w:val="00E97F3F"/>
    <w:rsid w:val="00EE6AC5"/>
    <w:rsid w:val="00F04BCE"/>
    <w:rsid w:val="00F20349"/>
    <w:rsid w:val="00F26A39"/>
    <w:rsid w:val="00F32D3F"/>
    <w:rsid w:val="00F362D6"/>
    <w:rsid w:val="00F5080A"/>
    <w:rsid w:val="00F55CDB"/>
    <w:rsid w:val="00F63195"/>
    <w:rsid w:val="00F87285"/>
    <w:rsid w:val="00F9091B"/>
    <w:rsid w:val="00F935EC"/>
    <w:rsid w:val="00FC0878"/>
    <w:rsid w:val="00FC0975"/>
    <w:rsid w:val="00FD0F19"/>
    <w:rsid w:val="019E89DD"/>
    <w:rsid w:val="01DD90DA"/>
    <w:rsid w:val="0235BBD9"/>
    <w:rsid w:val="03399B79"/>
    <w:rsid w:val="04776E99"/>
    <w:rsid w:val="04F8A5A3"/>
    <w:rsid w:val="062B3867"/>
    <w:rsid w:val="06368989"/>
    <w:rsid w:val="06EE7108"/>
    <w:rsid w:val="07BDBA7C"/>
    <w:rsid w:val="07F84CAB"/>
    <w:rsid w:val="08EFE966"/>
    <w:rsid w:val="0986BB30"/>
    <w:rsid w:val="09C882B4"/>
    <w:rsid w:val="09E08363"/>
    <w:rsid w:val="0A01CB1C"/>
    <w:rsid w:val="0A56B604"/>
    <w:rsid w:val="0B0272C8"/>
    <w:rsid w:val="0B62B55A"/>
    <w:rsid w:val="0B87E310"/>
    <w:rsid w:val="0C6CEF89"/>
    <w:rsid w:val="0F35C99C"/>
    <w:rsid w:val="0F93E254"/>
    <w:rsid w:val="1199B9A0"/>
    <w:rsid w:val="135C6160"/>
    <w:rsid w:val="14F53C69"/>
    <w:rsid w:val="154A3F3F"/>
    <w:rsid w:val="17D27D80"/>
    <w:rsid w:val="1942E3F6"/>
    <w:rsid w:val="1A3513D9"/>
    <w:rsid w:val="1A7F0174"/>
    <w:rsid w:val="1B9341D7"/>
    <w:rsid w:val="1C4AE572"/>
    <w:rsid w:val="1CDC3A71"/>
    <w:rsid w:val="1ECAE299"/>
    <w:rsid w:val="210C30B2"/>
    <w:rsid w:val="21BF52D4"/>
    <w:rsid w:val="21D42418"/>
    <w:rsid w:val="225E5275"/>
    <w:rsid w:val="2276AD73"/>
    <w:rsid w:val="234BB8E4"/>
    <w:rsid w:val="239CC025"/>
    <w:rsid w:val="245C6259"/>
    <w:rsid w:val="24693C28"/>
    <w:rsid w:val="24D77245"/>
    <w:rsid w:val="24ECC9EE"/>
    <w:rsid w:val="2515977F"/>
    <w:rsid w:val="255D17EC"/>
    <w:rsid w:val="2734071A"/>
    <w:rsid w:val="27A3778A"/>
    <w:rsid w:val="27C984A0"/>
    <w:rsid w:val="280E7B8F"/>
    <w:rsid w:val="28D465A4"/>
    <w:rsid w:val="298FFDD3"/>
    <w:rsid w:val="2A884B4C"/>
    <w:rsid w:val="2ABB96FB"/>
    <w:rsid w:val="2C7AB1EB"/>
    <w:rsid w:val="2CD8D137"/>
    <w:rsid w:val="2D53E123"/>
    <w:rsid w:val="2DF305E7"/>
    <w:rsid w:val="3045F37E"/>
    <w:rsid w:val="31233F88"/>
    <w:rsid w:val="31E9B165"/>
    <w:rsid w:val="32585F0E"/>
    <w:rsid w:val="32629642"/>
    <w:rsid w:val="32AED9FA"/>
    <w:rsid w:val="32BCF5ED"/>
    <w:rsid w:val="3417184B"/>
    <w:rsid w:val="3658AA48"/>
    <w:rsid w:val="3730AA90"/>
    <w:rsid w:val="375FF6CE"/>
    <w:rsid w:val="38781124"/>
    <w:rsid w:val="389C5546"/>
    <w:rsid w:val="38C2625C"/>
    <w:rsid w:val="3906B44D"/>
    <w:rsid w:val="392E516D"/>
    <w:rsid w:val="39C30A08"/>
    <w:rsid w:val="3A784028"/>
    <w:rsid w:val="3AC034D8"/>
    <w:rsid w:val="3B3964CB"/>
    <w:rsid w:val="3B918FCA"/>
    <w:rsid w:val="3C058EF9"/>
    <w:rsid w:val="3CA9CB41"/>
    <w:rsid w:val="3CE9A942"/>
    <w:rsid w:val="3CEE363C"/>
    <w:rsid w:val="3DD1177B"/>
    <w:rsid w:val="3E7A2203"/>
    <w:rsid w:val="41148851"/>
    <w:rsid w:val="424EA54E"/>
    <w:rsid w:val="435D9F0D"/>
    <w:rsid w:val="43FCC3D1"/>
    <w:rsid w:val="44389E4A"/>
    <w:rsid w:val="445E46B9"/>
    <w:rsid w:val="44F3B8B1"/>
    <w:rsid w:val="460DBA69"/>
    <w:rsid w:val="4629A452"/>
    <w:rsid w:val="46B18BE7"/>
    <w:rsid w:val="48037B36"/>
    <w:rsid w:val="4AF58D91"/>
    <w:rsid w:val="4B239D82"/>
    <w:rsid w:val="4CCF6475"/>
    <w:rsid w:val="4FCCC7F2"/>
    <w:rsid w:val="50A5F72A"/>
    <w:rsid w:val="514322B5"/>
    <w:rsid w:val="51A69ED6"/>
    <w:rsid w:val="51B9AE48"/>
    <w:rsid w:val="51D26E27"/>
    <w:rsid w:val="531CF999"/>
    <w:rsid w:val="5447D67A"/>
    <w:rsid w:val="544DE947"/>
    <w:rsid w:val="55B4AC49"/>
    <w:rsid w:val="5612017C"/>
    <w:rsid w:val="56915FE0"/>
    <w:rsid w:val="57488F24"/>
    <w:rsid w:val="57965441"/>
    <w:rsid w:val="58EC4D0B"/>
    <w:rsid w:val="59EFB73E"/>
    <w:rsid w:val="5B2FF809"/>
    <w:rsid w:val="5BD28164"/>
    <w:rsid w:val="5BD473EE"/>
    <w:rsid w:val="5C41DB87"/>
    <w:rsid w:val="5C4F9147"/>
    <w:rsid w:val="5D34816E"/>
    <w:rsid w:val="5DAC5848"/>
    <w:rsid w:val="62D9225F"/>
    <w:rsid w:val="62E47381"/>
    <w:rsid w:val="62FF2F75"/>
    <w:rsid w:val="6332C630"/>
    <w:rsid w:val="64057233"/>
    <w:rsid w:val="6543D692"/>
    <w:rsid w:val="65D685DC"/>
    <w:rsid w:val="65DB5D47"/>
    <w:rsid w:val="65E8CD58"/>
    <w:rsid w:val="666DBE15"/>
    <w:rsid w:val="66E43EC8"/>
    <w:rsid w:val="674ED9D8"/>
    <w:rsid w:val="67F3A231"/>
    <w:rsid w:val="68785026"/>
    <w:rsid w:val="690B3422"/>
    <w:rsid w:val="691AD981"/>
    <w:rsid w:val="69315582"/>
    <w:rsid w:val="69EE2FE9"/>
    <w:rsid w:val="6A27EC0F"/>
    <w:rsid w:val="6B36657D"/>
    <w:rsid w:val="6C93D9CA"/>
    <w:rsid w:val="6CD73D22"/>
    <w:rsid w:val="6E47A398"/>
    <w:rsid w:val="702CCB9E"/>
    <w:rsid w:val="70BA4F39"/>
    <w:rsid w:val="70DFEDC0"/>
    <w:rsid w:val="715FC309"/>
    <w:rsid w:val="726227B0"/>
    <w:rsid w:val="72BE4D3B"/>
    <w:rsid w:val="734737BE"/>
    <w:rsid w:val="734A770E"/>
    <w:rsid w:val="737CFD45"/>
    <w:rsid w:val="73B61632"/>
    <w:rsid w:val="74806778"/>
    <w:rsid w:val="74ED63BB"/>
    <w:rsid w:val="751728B9"/>
    <w:rsid w:val="75325AAA"/>
    <w:rsid w:val="757265A5"/>
    <w:rsid w:val="76059F32"/>
    <w:rsid w:val="764F20EC"/>
    <w:rsid w:val="76C41276"/>
    <w:rsid w:val="772CEB6C"/>
    <w:rsid w:val="77EB68CC"/>
    <w:rsid w:val="78246D05"/>
    <w:rsid w:val="78412BCF"/>
    <w:rsid w:val="788DDD73"/>
    <w:rsid w:val="7906C250"/>
    <w:rsid w:val="7931EED2"/>
    <w:rsid w:val="7B78CC91"/>
    <w:rsid w:val="7DABF908"/>
    <w:rsid w:val="7DBF26D4"/>
    <w:rsid w:val="7E49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C99C"/>
  <w15:chartTrackingRefBased/>
  <w15:docId w15:val="{F3927D47-DB1A-45F5-B834-E823624F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F6"/>
  </w:style>
  <w:style w:type="paragraph" w:styleId="Footer">
    <w:name w:val="footer"/>
    <w:basedOn w:val="Normal"/>
    <w:link w:val="FooterChar"/>
    <w:uiPriority w:val="99"/>
    <w:unhideWhenUsed/>
    <w:rsid w:val="00604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F6"/>
  </w:style>
  <w:style w:type="table" w:styleId="TableGrid">
    <w:name w:val="Table Grid"/>
    <w:basedOn w:val="TableNormal"/>
    <w:uiPriority w:val="59"/>
    <w:rsid w:val="00604F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97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C73E872306C478D1E54E78816407A" ma:contentTypeVersion="2" ma:contentTypeDescription="Een nieuw document maken." ma:contentTypeScope="" ma:versionID="c171e3f6f0a0901b81e9ca97ffe0a023">
  <xsd:schema xmlns:xsd="http://www.w3.org/2001/XMLSchema" xmlns:xs="http://www.w3.org/2001/XMLSchema" xmlns:p="http://schemas.microsoft.com/office/2006/metadata/properties" xmlns:ns2="75b8df01-5a06-440c-854b-276237abb61c" targetNamespace="http://schemas.microsoft.com/office/2006/metadata/properties" ma:root="true" ma:fieldsID="742bf63ef7019bc3514dc2c9b908efa3" ns2:_="">
    <xsd:import namespace="75b8df01-5a06-440c-854b-276237abb6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8df01-5a06-440c-854b-276237abb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D4CD10-8158-4643-9E78-0CD150426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8df01-5a06-440c-854b-276237abb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627524-02B5-4A8B-BC6F-B59E9268FE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CB65BD-76E5-42D7-BCC0-61C792200A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777</Words>
  <Characters>4431</Characters>
  <Application>Microsoft Office Word</Application>
  <DocSecurity>4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Geurts (student)</dc:creator>
  <cp:keywords/>
  <dc:description/>
  <cp:lastModifiedBy>Colin Wiggers (student)</cp:lastModifiedBy>
  <cp:revision>84</cp:revision>
  <dcterms:created xsi:type="dcterms:W3CDTF">2022-10-11T13:23:00Z</dcterms:created>
  <dcterms:modified xsi:type="dcterms:W3CDTF">2022-10-12T12:12:00Z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0x010100BDCC73E872306C478D1E54E78816407A</vt:lpwstr>
  </property>
</Properties>
</file>