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8A6A1" w14:textId="1864847E" w:rsidR="00CA045A" w:rsidRDefault="00CA045A">
      <w:r>
        <w:t xml:space="preserve">Kafka Installations: </w:t>
      </w:r>
    </w:p>
    <w:p w14:paraId="71D9CF74" w14:textId="5E922500" w:rsidR="00CA045A" w:rsidRDefault="00CA045A">
      <w:proofErr w:type="gramStart"/>
      <w:r>
        <w:t>3  different</w:t>
      </w:r>
      <w:proofErr w:type="gramEnd"/>
      <w:r>
        <w:t xml:space="preserve"> flavor of </w:t>
      </w:r>
      <w:proofErr w:type="spellStart"/>
      <w:r>
        <w:t>kafka</w:t>
      </w:r>
      <w:proofErr w:type="spellEnd"/>
      <w:r>
        <w:t xml:space="preserve"> .</w:t>
      </w:r>
    </w:p>
    <w:p w14:paraId="1931DF5D" w14:textId="77777777" w:rsidR="00CA045A" w:rsidRDefault="00CA045A"/>
    <w:p w14:paraId="01FE2088" w14:textId="4CD1FE84" w:rsidR="00CA045A" w:rsidRDefault="00CA045A">
      <w:r w:rsidRPr="00CA045A">
        <w:drawing>
          <wp:inline distT="0" distB="0" distL="0" distR="0" wp14:anchorId="2F1DF7D5" wp14:editId="019CEB35">
            <wp:extent cx="5943600" cy="3411220"/>
            <wp:effectExtent l="0" t="0" r="0" b="0"/>
            <wp:docPr id="1728360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602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5A"/>
    <w:rsid w:val="000B44F5"/>
    <w:rsid w:val="00967A26"/>
    <w:rsid w:val="00CA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339E"/>
  <w15:chartTrackingRefBased/>
  <w15:docId w15:val="{9240A8C3-4C7A-4499-9FAC-E5E735D8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Mohanty</dc:creator>
  <cp:keywords/>
  <dc:description/>
  <cp:lastModifiedBy>prakash Mohanty</cp:lastModifiedBy>
  <cp:revision>1</cp:revision>
  <dcterms:created xsi:type="dcterms:W3CDTF">2024-09-18T03:00:00Z</dcterms:created>
  <dcterms:modified xsi:type="dcterms:W3CDTF">2024-09-18T03:18:00Z</dcterms:modified>
</cp:coreProperties>
</file>