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v1.15</w:t>
      </w:r>
      <w:r>
        <w:rPr>
          <w:rFonts w:eastAsia="Arial"/>
          <w:color w:val="FF0000"/>
          <w:sz w:val="24"/>
          <w:szCs w:val="24"/>
        </w:rPr>
        <w:t>a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r>
        <w:rPr>
          <w:rFonts w:eastAsia="Arial"/>
          <w:sz w:val="24"/>
          <w:szCs w:val="24"/>
        </w:rPr>
        <w:t>.</w:t>
      </w:r>
    </w:p>
    <w:p>
      <w:pPr>
        <w:pStyle w:val="TextBody"/>
        <w:spacing w:lineRule="auto" w:line="276"/>
        <w:rPr/>
      </w:pPr>
      <w:r>
        <w:rPr/>
      </w:r>
    </w:p>
    <w:p>
      <w:pPr>
        <w:pStyle w:val="TextBody"/>
        <w:spacing w:lineRule="auto" w:line="276"/>
        <w:rPr>
          <w:rStyle w:val="SourceText"/>
          <w:rFonts w:eastAsia="Arial" w:cs="Arial"/>
          <w:b/>
          <w:bCs/>
          <w:sz w:val="24"/>
          <w:szCs w:val="24"/>
        </w:rPr>
      </w:pPr>
      <w:r>
        <w:rPr>
          <w:rStyle w:val="SourceText"/>
          <w:rFonts w:eastAsia="Arial"/>
          <w:sz w:val="24"/>
          <w:szCs w:val="24"/>
        </w:rPr>
        <w:t>2)</w:t>
      </w:r>
      <w:r>
        <w:rPr>
          <w:rStyle w:val="SourceText"/>
          <w:rFonts w:eastAsia="Arial"/>
          <w:b/>
          <w:bCs/>
          <w:sz w:val="24"/>
          <w:szCs w:val="24"/>
        </w:rPr>
        <w:t xml:space="preserve"> </w:t>
      </w:r>
      <w:r>
        <w:rPr>
          <w:rStyle w:val="SourceText"/>
          <w:rFonts w:eastAsia="Arial" w:cs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No need to deploy Mule.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v1.15</w:t>
    </w:r>
    <w:r>
      <w:rPr>
        <w:b/>
        <w:bCs/>
      </w:rPr>
      <w:t>a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Courier New"/>
    </w:rPr>
  </w:style>
  <w:style w:type="character" w:styleId="ListLabel47">
    <w:name w:val="ListLabel 47"/>
    <w:rPr>
      <w:rFonts w:cs="Wingdings"/>
    </w:rPr>
  </w:style>
  <w:style w:type="character" w:styleId="ListLabel48">
    <w:name w:val="ListLabel 48"/>
    <w:rPr>
      <w:rFonts w:cs="Symbol"/>
    </w:rPr>
  </w:style>
  <w:style w:type="character" w:styleId="ListLabel49">
    <w:name w:val="ListLabel 49"/>
    <w:rPr>
      <w:rFonts w:cs="Courier New"/>
    </w:rPr>
  </w:style>
  <w:style w:type="character" w:styleId="ListLabel50">
    <w:name w:val="ListLabel 50"/>
    <w:rPr>
      <w:rFonts w:cs="Wingdings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tabs>
        <w:tab w:val="left" w:pos="720" w:leader="none"/>
      </w:tabs>
      <w:suppressAutoHyphens w:val="true"/>
      <w:bidi w:val="0"/>
      <w:jc w:val="left"/>
    </w:pPr>
    <w:rPr>
      <w:rFonts w:ascii="Times New Roman" w:hAnsi="Times New Roman" w:eastAsia="Droid Sans Fallback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Radhe</cp:lastModifiedBy>
  <dcterms:modified xsi:type="dcterms:W3CDTF">2014-09-08T13:50:00Z</dcterms:modified>
  <cp:revision>14</cp:revision>
  <dc:subject>Installation Notes for 11 Nov 2013</dc:subject>
  <dc:title>Installation Notes</dc:title>
</cp:coreProperties>
</file>