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 document provides 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numPr>
          <w:ilvl w:val="0"/>
          <w:numId w:val="1"/>
        </w:numPr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tbl>
      <w:tblPr>
        <w:tblW w:w="9359" w:type="dxa"/>
        <w:jc w:val="left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7"/>
        <w:gridCol w:w="3377"/>
        <w:gridCol w:w="906"/>
        <w:gridCol w:w="1167"/>
        <w:gridCol w:w="2952"/>
      </w:tblGrid>
      <w:tr>
        <w:trPr>
          <w:tblHeader w:val="true"/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2"/>
                <w:sz w:val="22"/>
                <w:szCs w:val="22"/>
                <w:rFonts w:eastAsia="Arial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 xml:space="preserve">KLX Conversion Bug Fixes </w:t>
            </w:r>
            <w:r/>
          </w:p>
          <w:p>
            <w:pPr>
              <w:pStyle w:val="TextBody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Arial" w:hAnsi="Arial" w:eastAsia="Arial" w:cs="Arial"/>
                <w:color w:val="00000A"/>
                <w:lang w:val="en-US" w:eastAsia="en-US" w:bidi="en-US"/>
              </w:rPr>
            </w:pPr>
            <w: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r>
            <w:r/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CODE FIX</w:t>
            </w:r>
            <w:r/>
          </w:p>
        </w:tc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</w:pPr>
            <w:r>
              <w:rPr>
                <w:rFonts w:ascii="Arial;sans-serif" w:hAnsi="Arial;sans-serif"/>
                <w:color w:val="333333"/>
                <w:sz w:val="18"/>
                <w:szCs w:val="18"/>
              </w:rPr>
              <w:t xml:space="preserve">Fix </w:t>
            </w:r>
            <w:r>
              <w:rPr>
                <w:rFonts w:ascii="Arial;sans-serif" w:hAnsi="Arial;sans-serif"/>
                <w:color w:val="333333"/>
                <w:sz w:val="18"/>
                <w:szCs w:val="18"/>
              </w:rPr>
              <w:t>bootstrap issues.</w:t>
            </w:r>
            <w:r/>
          </w:p>
        </w:tc>
      </w:tr>
      <w:tr>
        <w:trPr>
          <w:trHeight w:val="376" w:hRule="atLeast"/>
          <w:cantSplit w:val="true"/>
        </w:trPr>
        <w:tc>
          <w:tcPr>
            <w:tcW w:w="9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150</w:t>
            </w:r>
            <w:r/>
          </w:p>
        </w:tc>
        <w:tc>
          <w:tcPr>
            <w:tcW w:w="33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 xml:space="preserve">Agusta Create Order validation issue in </w:t>
            </w: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I</w:t>
            </w: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nternet Explorer</w:t>
            </w:r>
            <w:r/>
          </w:p>
          <w:p>
            <w:pPr>
              <w:pStyle w:val="TextBody"/>
              <w:numPr>
                <w:ilvl w:val="0"/>
                <w:numId w:val="1"/>
              </w:numPr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r>
            <w:r/>
          </w:p>
        </w:tc>
        <w:tc>
          <w:tcPr>
            <w:tcW w:w="90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6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CODE FIX</w:t>
            </w:r>
            <w:r/>
          </w:p>
        </w:tc>
        <w:tc>
          <w:tcPr>
            <w:tcW w:w="29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18"/>
                <w:lang w:val="en-US" w:eastAsia="en-US" w:bidi="en-US"/>
              </w:rPr>
              <w:t>User that encountered the error: AGUSTA.SFROS</w:t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18"/>
                <w:lang w:val="en-US" w:eastAsia="en-US" w:bidi="en-US"/>
              </w:rPr>
              <w:t xml:space="preserve">I </w:t>
            </w:r>
            <w:r>
              <w:rPr>
                <w:rFonts w:eastAsia="Droid Sans Fallback" w:cs="Arial" w:ascii="Arial;sans-serif" w:hAnsi="Arial;sans-serif"/>
                <w:color w:val="333333"/>
                <w:sz w:val="18"/>
                <w:szCs w:val="18"/>
                <w:lang w:val="en-US" w:eastAsia="en-US" w:bidi="en-US"/>
              </w:rPr>
              <w:br/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18"/>
                <w:lang w:val="en-US" w:eastAsia="en-US" w:bidi="en-US"/>
              </w:rPr>
              <w:t>Requested URL: /agusta/send</w:t>
            </w:r>
            <w:r>
              <w:rPr>
                <w:rFonts w:eastAsia="Droid Sans Fallback" w:cs="Arial" w:ascii="Arial;sans-serif" w:hAnsi="Arial;sans-serif"/>
                <w:color w:val="333333"/>
                <w:sz w:val="18"/>
                <w:szCs w:val="18"/>
                <w:lang w:val="en-US" w:eastAsia="en-US" w:bidi="en-US"/>
              </w:rPr>
              <w:br/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18"/>
                <w:lang w:val="en-US" w:eastAsia="en-US" w:bidi="en-US"/>
              </w:rPr>
              <w:t>Error : undefined method `[]' for nil:NilClass.</w:t>
            </w:r>
            <w:r/>
          </w:p>
        </w:tc>
      </w:tr>
    </w:tbl>
    <w:p>
      <w:pPr>
        <w:pStyle w:val="Normal"/>
        <w:numPr>
          <w:ilvl w:val="1"/>
          <w:numId w:val="1"/>
        </w:numPr>
        <w:rPr>
          <w:sz w:val="22"/>
          <w:sz w:val="22"/>
          <w:szCs w:val="22"/>
          <w:rFonts w:ascii="Calibri" w:hAnsi="Calibri" w:eastAsia="Arial" w:cs="Calibri"/>
          <w:color w:val="00000A"/>
          <w:lang w:val="en-US" w:eastAsia="en-US" w:bidi="ar-SA"/>
        </w:rPr>
      </w:pPr>
      <w:r>
        <w:rPr>
          <w:rFonts w:eastAsia="Arial" w:cs="Calibri"/>
          <w:color w:val="00000A"/>
          <w:sz w:val="22"/>
          <w:szCs w:val="22"/>
          <w:lang w:val="en-US" w:eastAsia="en-US" w:bidi="ar-SA"/>
        </w:rPr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>Release NOTES v1.20</w:t>
    </w:r>
    <w:r>
      <w:rPr>
        <w:b/>
        <w:bCs/>
      </w:rPr>
      <w:t>f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2014-12-22T12:29:00Z</dcterms:created>
  <dc:creator>Radheshyam Rajput</dc:creator>
  <dc:language>en</dc:language>
  <cp:lastModifiedBy>acsmac12 </cp:lastModifiedBy>
  <dcterms:modified xsi:type="dcterms:W3CDTF">2015-01-07T17:25:12Z</dcterms:modified>
  <cp:revision>11</cp:revision>
</cp:coreProperties>
</file>