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274F" w14:textId="77777777" w:rsidR="006C7A64" w:rsidRPr="005A52C4" w:rsidRDefault="006C7A64">
      <w:pPr>
        <w:pStyle w:val="a7"/>
        <w:rPr>
          <w:rFonts w:ascii="Times New Roman" w:eastAsiaTheme="minorEastAsia" w:hAnsi="Times New Roman" w:hint="eastAsia"/>
          <w:lang w:val="fr-FR"/>
        </w:rPr>
      </w:pPr>
    </w:p>
    <w:p w14:paraId="1252C18B" w14:textId="77777777" w:rsidR="006C7A64" w:rsidRPr="005A52C4" w:rsidRDefault="006C7A64">
      <w:pPr>
        <w:pStyle w:val="Textbody"/>
        <w:rPr>
          <w:rFonts w:ascii="Times New Roman" w:hAnsi="Times New Roman" w:hint="default"/>
          <w:lang w:val="fr-FR"/>
        </w:rPr>
      </w:pPr>
    </w:p>
    <w:p w14:paraId="0BD79BAF" w14:textId="77777777" w:rsidR="006C7A64" w:rsidRPr="005A52C4" w:rsidRDefault="006C7A64">
      <w:pPr>
        <w:pStyle w:val="Textbody"/>
        <w:rPr>
          <w:rFonts w:ascii="Times New Roman" w:hAnsi="Times New Roman" w:hint="default"/>
          <w:lang w:val="fr-FR"/>
        </w:rPr>
      </w:pPr>
    </w:p>
    <w:p w14:paraId="697C462A" w14:textId="77777777" w:rsidR="006C7A64" w:rsidRPr="005A52C4" w:rsidRDefault="006C7A64">
      <w:pPr>
        <w:pStyle w:val="Textbody"/>
        <w:rPr>
          <w:rFonts w:ascii="Times New Roman" w:hAnsi="Times New Roman" w:hint="default"/>
          <w:lang w:val="fr-FR"/>
        </w:rPr>
      </w:pPr>
    </w:p>
    <w:p w14:paraId="5F9C9EEF" w14:textId="77777777" w:rsidR="006C7A64" w:rsidRPr="005A52C4" w:rsidRDefault="006C7A64">
      <w:pPr>
        <w:pStyle w:val="Textbody"/>
        <w:rPr>
          <w:rFonts w:ascii="Times New Roman" w:hAnsi="Times New Roman" w:hint="default"/>
          <w:lang w:val="fr-FR"/>
        </w:rPr>
      </w:pPr>
    </w:p>
    <w:p w14:paraId="168A2353" w14:textId="77777777" w:rsidR="006C7A64" w:rsidRPr="00235814" w:rsidRDefault="00C60117">
      <w:pPr>
        <w:pStyle w:val="a7"/>
        <w:rPr>
          <w:rFonts w:ascii="Times New Roman" w:eastAsia="宋体" w:hAnsi="Times New Roman"/>
        </w:rPr>
      </w:pPr>
      <w:r w:rsidRPr="00235814">
        <w:rPr>
          <w:rFonts w:ascii="Times New Roman" w:eastAsia="宋体" w:hAnsi="Times New Roman"/>
        </w:rPr>
        <w:t>Minesweeper</w:t>
      </w:r>
    </w:p>
    <w:p w14:paraId="4C79DB3A" w14:textId="77777777" w:rsidR="006C7A64" w:rsidRPr="00235814" w:rsidRDefault="006C7A64">
      <w:pPr>
        <w:pStyle w:val="Textbody"/>
        <w:rPr>
          <w:rFonts w:ascii="Times New Roman" w:hAnsi="Times New Roman" w:hint="default"/>
        </w:rPr>
      </w:pPr>
    </w:p>
    <w:p w14:paraId="79DC231F" w14:textId="77777777" w:rsidR="006C7A64" w:rsidRPr="00235814" w:rsidRDefault="006C7A64">
      <w:pPr>
        <w:pStyle w:val="Textbody"/>
        <w:jc w:val="center"/>
        <w:rPr>
          <w:rFonts w:ascii="Times New Roman" w:hAnsi="Times New Roman" w:hint="default"/>
        </w:rPr>
      </w:pPr>
    </w:p>
    <w:p w14:paraId="0D3C616A" w14:textId="77777777" w:rsidR="006C7A64" w:rsidRPr="00235814" w:rsidRDefault="006C7A64">
      <w:pPr>
        <w:pStyle w:val="Textbody"/>
        <w:jc w:val="center"/>
        <w:rPr>
          <w:rFonts w:ascii="Times New Roman" w:hAnsi="Times New Roman" w:hint="default"/>
        </w:rPr>
      </w:pPr>
    </w:p>
    <w:p w14:paraId="6071CA71" w14:textId="77777777" w:rsidR="006C7A64" w:rsidRPr="00235814" w:rsidRDefault="006C7A64">
      <w:pPr>
        <w:pStyle w:val="Textbody"/>
        <w:jc w:val="center"/>
        <w:rPr>
          <w:rFonts w:ascii="Times New Roman" w:hAnsi="Times New Roman" w:hint="default"/>
          <w:sz w:val="28"/>
          <w:szCs w:val="28"/>
        </w:rPr>
      </w:pPr>
    </w:p>
    <w:p w14:paraId="08702DF7" w14:textId="77777777" w:rsidR="006C7A64" w:rsidRPr="00235814" w:rsidRDefault="00C60117">
      <w:pPr>
        <w:pStyle w:val="Textbody"/>
        <w:jc w:val="center"/>
        <w:rPr>
          <w:rFonts w:ascii="Times New Roman" w:hAnsi="Times New Roman" w:hint="default"/>
          <w:sz w:val="28"/>
          <w:szCs w:val="28"/>
        </w:rPr>
      </w:pPr>
      <w:proofErr w:type="spellStart"/>
      <w:r w:rsidRPr="00235814">
        <w:rPr>
          <w:rFonts w:ascii="Times New Roman" w:hAnsi="Times New Roman" w:hint="default"/>
          <w:sz w:val="28"/>
          <w:szCs w:val="28"/>
        </w:rPr>
        <w:t>Yueran</w:t>
      </w:r>
      <w:proofErr w:type="spellEnd"/>
      <w:r w:rsidRPr="00235814">
        <w:rPr>
          <w:rFonts w:ascii="Times New Roman" w:hAnsi="Times New Roman" w:hint="default"/>
          <w:sz w:val="28"/>
          <w:szCs w:val="28"/>
        </w:rPr>
        <w:t xml:space="preserve"> ZHAO, </w:t>
      </w:r>
      <w:proofErr w:type="spellStart"/>
      <w:r w:rsidRPr="00235814">
        <w:rPr>
          <w:rFonts w:ascii="Times New Roman" w:hAnsi="Times New Roman" w:hint="default"/>
          <w:sz w:val="28"/>
          <w:szCs w:val="28"/>
        </w:rPr>
        <w:t>Sicheng</w:t>
      </w:r>
      <w:proofErr w:type="spellEnd"/>
      <w:r w:rsidRPr="00235814">
        <w:rPr>
          <w:rFonts w:ascii="Times New Roman" w:hAnsi="Times New Roman" w:hint="default"/>
          <w:sz w:val="28"/>
          <w:szCs w:val="28"/>
        </w:rPr>
        <w:t xml:space="preserve"> SHEN</w:t>
      </w:r>
    </w:p>
    <w:p w14:paraId="52A01932" w14:textId="77777777" w:rsidR="006C7A64" w:rsidRPr="00235814" w:rsidRDefault="00C60117">
      <w:pPr>
        <w:pStyle w:val="Textbody"/>
        <w:jc w:val="center"/>
        <w:rPr>
          <w:rFonts w:ascii="Times New Roman" w:hAnsi="Times New Roman" w:hint="default"/>
          <w:sz w:val="28"/>
          <w:szCs w:val="28"/>
        </w:rPr>
      </w:pPr>
      <w:r w:rsidRPr="00235814">
        <w:rPr>
          <w:rFonts w:ascii="Times New Roman" w:hAnsi="Times New Roman" w:hint="default"/>
          <w:sz w:val="28"/>
          <w:szCs w:val="28"/>
        </w:rPr>
        <w:t xml:space="preserve">Zijing WENG, </w:t>
      </w:r>
      <w:proofErr w:type="spellStart"/>
      <w:r w:rsidRPr="00235814">
        <w:rPr>
          <w:rFonts w:ascii="Times New Roman" w:hAnsi="Times New Roman" w:hint="default"/>
          <w:sz w:val="28"/>
          <w:szCs w:val="28"/>
        </w:rPr>
        <w:t>Yikang</w:t>
      </w:r>
      <w:proofErr w:type="spellEnd"/>
      <w:r w:rsidRPr="00235814">
        <w:rPr>
          <w:rFonts w:ascii="Times New Roman" w:hAnsi="Times New Roman" w:hint="default"/>
          <w:sz w:val="28"/>
          <w:szCs w:val="28"/>
        </w:rPr>
        <w:t xml:space="preserve"> SU</w:t>
      </w:r>
    </w:p>
    <w:p w14:paraId="62F38368" w14:textId="56759D6F" w:rsidR="006C7A64" w:rsidRPr="005A52C4" w:rsidRDefault="00253F7A">
      <w:pPr>
        <w:pStyle w:val="Textbody"/>
        <w:jc w:val="center"/>
        <w:rPr>
          <w:rFonts w:ascii="Times New Roman" w:hAnsi="Times New Roman" w:hint="default"/>
          <w:lang w:val="fr-FR"/>
        </w:rPr>
      </w:pPr>
      <w:r w:rsidRPr="005A52C4">
        <w:rPr>
          <w:rFonts w:ascii="Times New Roman" w:hAnsi="Times New Roman" w:hint="default"/>
          <w:lang w:val="fr-FR"/>
        </w:rPr>
        <w:t>G</w:t>
      </w:r>
      <w:r w:rsidR="00C60117" w:rsidRPr="005A52C4">
        <w:rPr>
          <w:rFonts w:ascii="Times New Roman" w:hAnsi="Times New Roman" w:hint="default"/>
          <w:lang w:val="fr-FR"/>
        </w:rPr>
        <w:t>roupe ASINSA - 97</w:t>
      </w:r>
    </w:p>
    <w:p w14:paraId="33050A5E" w14:textId="77777777" w:rsidR="006C7A64" w:rsidRPr="005A52C4" w:rsidRDefault="006C7A64">
      <w:pPr>
        <w:pStyle w:val="Textbody"/>
        <w:jc w:val="center"/>
        <w:rPr>
          <w:rFonts w:ascii="Times New Roman" w:hAnsi="Times New Roman" w:hint="default"/>
          <w:lang w:val="fr-FR"/>
        </w:rPr>
      </w:pPr>
    </w:p>
    <w:p w14:paraId="636B8CF7" w14:textId="77777777" w:rsidR="006C7A64" w:rsidRPr="005A52C4" w:rsidRDefault="006C7A64">
      <w:pPr>
        <w:pStyle w:val="Textbody"/>
        <w:jc w:val="center"/>
        <w:rPr>
          <w:rFonts w:ascii="Times New Roman" w:hAnsi="Times New Roman" w:hint="default"/>
          <w:lang w:val="fr-FR"/>
        </w:rPr>
      </w:pPr>
    </w:p>
    <w:p w14:paraId="300BD140" w14:textId="77777777" w:rsidR="006C7A64" w:rsidRPr="005A52C4" w:rsidRDefault="006C7A64">
      <w:pPr>
        <w:pStyle w:val="Textbody"/>
        <w:jc w:val="center"/>
        <w:rPr>
          <w:rFonts w:ascii="Times New Roman" w:hAnsi="Times New Roman" w:hint="default"/>
          <w:lang w:val="fr-FR"/>
        </w:rPr>
      </w:pPr>
    </w:p>
    <w:p w14:paraId="50673ED8" w14:textId="77777777" w:rsidR="006C7A64" w:rsidRPr="005A52C4" w:rsidRDefault="006C7A64">
      <w:pPr>
        <w:pStyle w:val="Textbody"/>
        <w:jc w:val="center"/>
        <w:rPr>
          <w:rFonts w:ascii="Times New Roman" w:hAnsi="Times New Roman" w:hint="default"/>
          <w:lang w:val="fr-FR"/>
        </w:rPr>
      </w:pPr>
    </w:p>
    <w:p w14:paraId="23E2BFF5" w14:textId="77777777" w:rsidR="006C7A64" w:rsidRPr="005A52C4" w:rsidRDefault="006C7A64">
      <w:pPr>
        <w:pStyle w:val="Textbody"/>
        <w:jc w:val="center"/>
        <w:rPr>
          <w:rFonts w:ascii="Times New Roman" w:hAnsi="Times New Roman" w:hint="default"/>
          <w:lang w:val="fr-FR"/>
        </w:rPr>
      </w:pPr>
    </w:p>
    <w:p w14:paraId="4CEAEB87" w14:textId="77777777" w:rsidR="006C7A64" w:rsidRPr="005A52C4" w:rsidRDefault="006C7A64">
      <w:pPr>
        <w:pStyle w:val="Textbody"/>
        <w:jc w:val="center"/>
        <w:rPr>
          <w:rFonts w:ascii="Times New Roman" w:hAnsi="Times New Roman" w:hint="default"/>
          <w:lang w:val="fr-FR"/>
        </w:rPr>
      </w:pPr>
    </w:p>
    <w:p w14:paraId="6B5A657E" w14:textId="77777777" w:rsidR="006C7A64" w:rsidRPr="005A52C4" w:rsidRDefault="006C7A64">
      <w:pPr>
        <w:pStyle w:val="Textbody"/>
        <w:jc w:val="center"/>
        <w:rPr>
          <w:rFonts w:ascii="Times New Roman" w:hAnsi="Times New Roman" w:hint="default"/>
          <w:lang w:val="fr-FR"/>
        </w:rPr>
      </w:pPr>
    </w:p>
    <w:p w14:paraId="05F48F9C" w14:textId="77777777" w:rsidR="006C7A64" w:rsidRPr="005A52C4" w:rsidRDefault="006C7A64">
      <w:pPr>
        <w:pStyle w:val="Textbody"/>
        <w:jc w:val="both"/>
        <w:rPr>
          <w:rFonts w:ascii="Times New Roman" w:hAnsi="Times New Roman" w:hint="default"/>
          <w:lang w:val="fr-FR"/>
        </w:rPr>
      </w:pPr>
    </w:p>
    <w:p w14:paraId="1235F877" w14:textId="77777777" w:rsidR="006C7A64" w:rsidRPr="005A52C4" w:rsidRDefault="006C7A64">
      <w:pPr>
        <w:pStyle w:val="Textbody"/>
        <w:jc w:val="both"/>
        <w:rPr>
          <w:rFonts w:ascii="Times New Roman" w:hAnsi="Times New Roman" w:hint="default"/>
          <w:lang w:val="fr-FR"/>
        </w:rPr>
      </w:pPr>
    </w:p>
    <w:p w14:paraId="3B89A7D3" w14:textId="77777777" w:rsidR="006C7A64" w:rsidRPr="005A52C4" w:rsidRDefault="006C7A64">
      <w:pPr>
        <w:pStyle w:val="Textbody"/>
        <w:jc w:val="center"/>
        <w:rPr>
          <w:rFonts w:ascii="Times New Roman" w:hAnsi="Times New Roman" w:hint="default"/>
          <w:lang w:val="fr-FR"/>
        </w:rPr>
      </w:pPr>
    </w:p>
    <w:p w14:paraId="2AF82524" w14:textId="21159608" w:rsidR="006C7A64" w:rsidRPr="005A52C4" w:rsidRDefault="00C60117">
      <w:pPr>
        <w:pStyle w:val="Textbody"/>
        <w:jc w:val="center"/>
        <w:rPr>
          <w:rFonts w:ascii="Times New Roman" w:hAnsi="Times New Roman" w:hint="default"/>
          <w:lang w:val="fr-FR"/>
        </w:rPr>
        <w:sectPr w:rsidR="006C7A64" w:rsidRPr="005A52C4">
          <w:headerReference w:type="default" r:id="rId7"/>
          <w:pgSz w:w="11900" w:h="16820"/>
          <w:pgMar w:top="1135" w:right="1135" w:bottom="1135" w:left="1135" w:header="720" w:footer="720" w:gutter="0"/>
          <w:cols w:space="425"/>
          <w:docGrid w:type="lines" w:linePitch="312"/>
        </w:sectPr>
      </w:pPr>
      <w:r w:rsidRPr="005A52C4">
        <w:rPr>
          <w:rFonts w:ascii="Times New Roman" w:hAnsi="Times New Roman" w:hint="default"/>
          <w:lang w:val="fr-FR"/>
        </w:rPr>
        <w:t xml:space="preserve">Villeurbanne, </w:t>
      </w:r>
      <w:r w:rsidR="00253F7A" w:rsidRPr="005A52C4">
        <w:rPr>
          <w:rFonts w:ascii="Times New Roman" w:hAnsi="Times New Roman" w:hint="default"/>
          <w:lang w:val="fr-FR"/>
        </w:rPr>
        <w:t>3 mai</w:t>
      </w:r>
      <w:r w:rsidRPr="005A52C4">
        <w:rPr>
          <w:rFonts w:ascii="Times New Roman" w:hAnsi="Times New Roman" w:hint="default"/>
          <w:lang w:val="fr-FR"/>
        </w:rPr>
        <w:t xml:space="preserve"> 2022</w:t>
      </w:r>
    </w:p>
    <w:p w14:paraId="0CB5A79B" w14:textId="77777777" w:rsidR="006C7A64" w:rsidRPr="005A52C4" w:rsidRDefault="00C60117">
      <w:pPr>
        <w:pStyle w:val="ContentsHeading"/>
        <w:tabs>
          <w:tab w:val="right" w:leader="dot" w:pos="9400"/>
        </w:tabs>
        <w:rPr>
          <w:rFonts w:ascii="Times New Roman" w:eastAsia="宋体" w:hAnsi="Times New Roman"/>
          <w:lang w:val="fr-FR"/>
        </w:rPr>
      </w:pPr>
      <w:r w:rsidRPr="005A52C4">
        <w:rPr>
          <w:rFonts w:ascii="Times New Roman" w:eastAsia="Liberation Serif" w:hAnsi="Times New Roman"/>
          <w:b w:val="0"/>
          <w:bCs w:val="0"/>
          <w:sz w:val="24"/>
          <w:szCs w:val="24"/>
          <w:lang w:val="fr-FR"/>
        </w:rPr>
        <w:lastRenderedPageBreak/>
        <w:fldChar w:fldCharType="begin"/>
      </w:r>
      <w:r w:rsidRPr="005A52C4">
        <w:rPr>
          <w:rFonts w:ascii="Times New Roman" w:hAnsi="Times New Roman"/>
          <w:lang w:val="fr-FR"/>
        </w:rPr>
        <w:instrText xml:space="preserve"> TOC \o "1-9" \l 1-9 \h </w:instrText>
      </w:r>
      <w:r w:rsidRPr="005A52C4">
        <w:rPr>
          <w:rFonts w:ascii="Times New Roman" w:eastAsia="Liberation Serif" w:hAnsi="Times New Roman"/>
          <w:b w:val="0"/>
          <w:bCs w:val="0"/>
          <w:sz w:val="24"/>
          <w:szCs w:val="24"/>
          <w:lang w:val="fr-FR"/>
        </w:rPr>
        <w:fldChar w:fldCharType="separate"/>
      </w:r>
      <w:r w:rsidRPr="005A52C4">
        <w:rPr>
          <w:rFonts w:ascii="Times New Roman" w:eastAsia="宋体" w:hAnsi="Times New Roman"/>
          <w:lang w:val="fr-FR"/>
        </w:rPr>
        <w:t>Sommaire</w:t>
      </w:r>
    </w:p>
    <w:p w14:paraId="2FEB8A66" w14:textId="77777777" w:rsidR="006C7A64" w:rsidRPr="005A52C4" w:rsidRDefault="00E70A2E">
      <w:pPr>
        <w:pStyle w:val="Contents1"/>
        <w:rPr>
          <w:rFonts w:ascii="Times New Roman" w:hAnsi="Times New Roman" w:hint="default"/>
          <w:lang w:val="fr-FR"/>
        </w:rPr>
      </w:pPr>
      <w:hyperlink r:id="rId8" w:anchor="__RefHeading___Toc110_3221088266" w:history="1">
        <w:r w:rsidR="00C60117" w:rsidRPr="005A52C4">
          <w:rPr>
            <w:rStyle w:val="a9"/>
            <w:rFonts w:ascii="Times New Roman" w:hAnsi="Times New Roman" w:hint="default"/>
            <w:color w:val="auto"/>
            <w:u w:val="none"/>
            <w:lang w:val="fr-FR"/>
          </w:rPr>
          <w:t>1. Contexte et Objectives du Projet</w:t>
        </w:r>
        <w:r w:rsidR="00C60117" w:rsidRPr="005A52C4">
          <w:rPr>
            <w:rStyle w:val="a9"/>
            <w:rFonts w:ascii="Times New Roman" w:hAnsi="Times New Roman" w:hint="default"/>
            <w:color w:val="auto"/>
            <w:u w:val="none"/>
            <w:lang w:val="fr-FR"/>
          </w:rPr>
          <w:tab/>
          <w:t>2</w:t>
        </w:r>
      </w:hyperlink>
    </w:p>
    <w:p w14:paraId="7A294185" w14:textId="77777777" w:rsidR="006C7A64" w:rsidRPr="005A52C4" w:rsidRDefault="00E70A2E">
      <w:pPr>
        <w:pStyle w:val="Contents1"/>
        <w:rPr>
          <w:rFonts w:ascii="Times New Roman" w:hAnsi="Times New Roman" w:hint="default"/>
          <w:lang w:val="fr-FR"/>
        </w:rPr>
      </w:pPr>
      <w:hyperlink r:id="rId9" w:anchor="__RefHeading___Toc273_3221088266" w:history="1">
        <w:r w:rsidR="00C60117" w:rsidRPr="005A52C4">
          <w:rPr>
            <w:rStyle w:val="a9"/>
            <w:rFonts w:ascii="Times New Roman" w:hAnsi="Times New Roman" w:hint="default"/>
            <w:color w:val="auto"/>
            <w:u w:val="none"/>
            <w:lang w:val="fr-FR"/>
          </w:rPr>
          <w:t>2. Description de GUI</w:t>
        </w:r>
        <w:r w:rsidR="00C60117" w:rsidRPr="005A52C4">
          <w:rPr>
            <w:rStyle w:val="a9"/>
            <w:rFonts w:ascii="Times New Roman" w:hAnsi="Times New Roman" w:hint="default"/>
            <w:color w:val="auto"/>
            <w:u w:val="none"/>
            <w:lang w:val="fr-FR"/>
          </w:rPr>
          <w:tab/>
          <w:t>3</w:t>
        </w:r>
      </w:hyperlink>
    </w:p>
    <w:p w14:paraId="1BC37CAF" w14:textId="77777777" w:rsidR="006C7A64" w:rsidRPr="005A52C4" w:rsidRDefault="00E70A2E">
      <w:pPr>
        <w:pStyle w:val="Contents1"/>
        <w:rPr>
          <w:rFonts w:ascii="Times New Roman" w:hAnsi="Times New Roman" w:hint="default"/>
          <w:lang w:val="fr-FR"/>
        </w:rPr>
      </w:pPr>
      <w:hyperlink r:id="rId10" w:anchor="__RefHeading___Toc275_3221088266" w:history="1">
        <w:r w:rsidR="00C60117" w:rsidRPr="005A52C4">
          <w:rPr>
            <w:rStyle w:val="a9"/>
            <w:rFonts w:ascii="Times New Roman" w:hAnsi="Times New Roman" w:hint="default"/>
            <w:color w:val="auto"/>
            <w:u w:val="none"/>
            <w:lang w:val="fr-FR"/>
          </w:rPr>
          <w:t>3. Description de l'Algorithme</w:t>
        </w:r>
        <w:r w:rsidR="00C60117" w:rsidRPr="005A52C4">
          <w:rPr>
            <w:rStyle w:val="a9"/>
            <w:rFonts w:ascii="Times New Roman" w:hAnsi="Times New Roman" w:hint="default"/>
            <w:color w:val="auto"/>
            <w:u w:val="none"/>
            <w:lang w:val="fr-FR"/>
          </w:rPr>
          <w:tab/>
          <w:t>4</w:t>
        </w:r>
      </w:hyperlink>
    </w:p>
    <w:p w14:paraId="359318AC" w14:textId="77777777" w:rsidR="006C7A64" w:rsidRPr="005A52C4" w:rsidRDefault="00E70A2E">
      <w:pPr>
        <w:pStyle w:val="Contents1"/>
        <w:rPr>
          <w:rFonts w:ascii="Times New Roman" w:hAnsi="Times New Roman" w:hint="default"/>
          <w:lang w:val="fr-FR"/>
        </w:rPr>
      </w:pPr>
      <w:hyperlink r:id="rId11" w:anchor="__RefHeading___Toc277_3221088266" w:history="1">
        <w:r w:rsidR="00C60117" w:rsidRPr="005A52C4">
          <w:rPr>
            <w:rStyle w:val="a9"/>
            <w:rFonts w:ascii="Times New Roman" w:hAnsi="Times New Roman" w:hint="default"/>
            <w:color w:val="auto"/>
            <w:u w:val="none"/>
            <w:lang w:val="fr-FR"/>
          </w:rPr>
          <w:t>4. Diagramme des Classes</w:t>
        </w:r>
        <w:r w:rsidR="00C60117" w:rsidRPr="005A52C4">
          <w:rPr>
            <w:rStyle w:val="a9"/>
            <w:rFonts w:ascii="Times New Roman" w:hAnsi="Times New Roman" w:hint="default"/>
            <w:color w:val="auto"/>
            <w:u w:val="none"/>
            <w:lang w:val="fr-FR"/>
          </w:rPr>
          <w:tab/>
          <w:t>5</w:t>
        </w:r>
      </w:hyperlink>
    </w:p>
    <w:p w14:paraId="672642D1" w14:textId="77777777" w:rsidR="006C7A64" w:rsidRPr="005A52C4" w:rsidRDefault="00E70A2E">
      <w:pPr>
        <w:pStyle w:val="Contents1"/>
        <w:rPr>
          <w:rFonts w:ascii="Times New Roman" w:hAnsi="Times New Roman" w:hint="default"/>
          <w:lang w:val="fr-FR"/>
        </w:rPr>
      </w:pPr>
      <w:hyperlink r:id="rId12" w:anchor="__RefHeading___Toc279_3221088266" w:history="1">
        <w:r w:rsidR="00C60117" w:rsidRPr="005A52C4">
          <w:rPr>
            <w:rStyle w:val="a9"/>
            <w:rFonts w:ascii="Times New Roman" w:hAnsi="Times New Roman" w:hint="default"/>
            <w:color w:val="auto"/>
            <w:u w:val="none"/>
            <w:lang w:val="fr-FR"/>
          </w:rPr>
          <w:t>5. Resultats et Analyses</w:t>
        </w:r>
        <w:r w:rsidR="00C60117" w:rsidRPr="005A52C4">
          <w:rPr>
            <w:rStyle w:val="a9"/>
            <w:rFonts w:ascii="Times New Roman" w:hAnsi="Times New Roman" w:hint="default"/>
            <w:color w:val="auto"/>
            <w:u w:val="none"/>
            <w:lang w:val="fr-FR"/>
          </w:rPr>
          <w:tab/>
          <w:t>6</w:t>
        </w:r>
      </w:hyperlink>
    </w:p>
    <w:p w14:paraId="41DE3EF1" w14:textId="77777777" w:rsidR="006C7A64" w:rsidRPr="005A52C4" w:rsidRDefault="00E70A2E">
      <w:pPr>
        <w:pStyle w:val="Contents1"/>
        <w:rPr>
          <w:rFonts w:ascii="Times New Roman" w:hAnsi="Times New Roman" w:hint="default"/>
          <w:lang w:val="fr-FR"/>
        </w:rPr>
      </w:pPr>
      <w:hyperlink r:id="rId13" w:anchor="__RefHeading___Toc281_3221088266" w:history="1">
        <w:r w:rsidR="00C60117" w:rsidRPr="005A52C4">
          <w:rPr>
            <w:rStyle w:val="a9"/>
            <w:rFonts w:ascii="Times New Roman" w:hAnsi="Times New Roman" w:hint="default"/>
            <w:color w:val="auto"/>
            <w:u w:val="none"/>
            <w:lang w:val="fr-FR"/>
          </w:rPr>
          <w:t>6. Calendrier du Project et Contributions des Membres</w:t>
        </w:r>
        <w:r w:rsidR="00C60117" w:rsidRPr="005A52C4">
          <w:rPr>
            <w:rStyle w:val="a9"/>
            <w:rFonts w:ascii="Times New Roman" w:hAnsi="Times New Roman" w:hint="default"/>
            <w:color w:val="auto"/>
            <w:u w:val="none"/>
            <w:lang w:val="fr-FR"/>
          </w:rPr>
          <w:tab/>
          <w:t>7</w:t>
        </w:r>
      </w:hyperlink>
    </w:p>
    <w:p w14:paraId="0621766D" w14:textId="77777777" w:rsidR="006C7A64" w:rsidRPr="005A52C4" w:rsidRDefault="00C60117">
      <w:pPr>
        <w:pStyle w:val="Textbody"/>
        <w:jc w:val="center"/>
        <w:rPr>
          <w:rFonts w:ascii="Times New Roman" w:hAnsi="Times New Roman" w:hint="default"/>
          <w:lang w:val="fr-FR"/>
        </w:rPr>
      </w:pPr>
      <w:r w:rsidRPr="005A52C4">
        <w:rPr>
          <w:rFonts w:ascii="Times New Roman" w:hAnsi="Times New Roman" w:hint="default"/>
          <w:lang w:val="fr-FR"/>
        </w:rPr>
        <w:fldChar w:fldCharType="end"/>
      </w:r>
    </w:p>
    <w:p w14:paraId="4CC8E307" w14:textId="77777777" w:rsidR="006C7A64" w:rsidRPr="005A52C4" w:rsidRDefault="006C7A64">
      <w:pPr>
        <w:pStyle w:val="Textbody"/>
        <w:jc w:val="center"/>
        <w:rPr>
          <w:rFonts w:ascii="Times New Roman" w:hAnsi="Times New Roman" w:hint="default"/>
          <w:lang w:val="fr-FR"/>
        </w:rPr>
      </w:pPr>
    </w:p>
    <w:p w14:paraId="51BA5C8F" w14:textId="77777777" w:rsidR="006C7A64" w:rsidRPr="005A52C4" w:rsidRDefault="00C60117">
      <w:pPr>
        <w:pStyle w:val="1"/>
        <w:pageBreakBefore/>
        <w:rPr>
          <w:rFonts w:ascii="Times New Roman" w:eastAsia="宋体" w:hAnsi="Times New Roman"/>
          <w:lang w:val="fr-FR"/>
        </w:rPr>
      </w:pPr>
      <w:bookmarkStart w:id="0" w:name="__RefHeading___Toc110_3221088266"/>
      <w:r w:rsidRPr="005A52C4">
        <w:rPr>
          <w:rFonts w:ascii="Times New Roman" w:hAnsi="Times New Roman"/>
          <w:lang w:val="fr-FR"/>
        </w:rPr>
        <w:lastRenderedPageBreak/>
        <w:t xml:space="preserve">1. </w:t>
      </w:r>
      <w:bookmarkEnd w:id="0"/>
      <w:r w:rsidRPr="005A52C4">
        <w:rPr>
          <w:rStyle w:val="a9"/>
          <w:rFonts w:ascii="Times New Roman" w:hAnsi="Times New Roman"/>
          <w:color w:val="auto"/>
          <w:u w:val="none"/>
          <w:lang w:val="fr-FR"/>
        </w:rPr>
        <w:t>Contexte et Objectives du Projet</w:t>
      </w:r>
    </w:p>
    <w:p w14:paraId="757DABB1" w14:textId="5136C063"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Dans notre projet, nous créons un jeu de démineur. Le Minesweeper (Démineur) est un jeu de réflexion dont le but est de localiser des mines cach</w:t>
      </w:r>
      <w:r w:rsidR="008D32AF" w:rsidRPr="005A52C4">
        <w:rPr>
          <w:rFonts w:ascii="Times New Roman" w:hAnsi="Times New Roman" w:hint="default"/>
          <w:lang w:val="fr-FR"/>
        </w:rPr>
        <w:t>é</w:t>
      </w:r>
      <w:r w:rsidRPr="005A52C4">
        <w:rPr>
          <w:rFonts w:ascii="Times New Roman" w:hAnsi="Times New Roman" w:hint="default"/>
          <w:lang w:val="fr-FR"/>
        </w:rPr>
        <w:t xml:space="preserve">es dans une grille représentant un champ de mines virtuel, avec pour seule indication le nombre de mines dans les zones adjacentes. </w:t>
      </w:r>
    </w:p>
    <w:p w14:paraId="7130AC05"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Chaque case de la grille peut soit cacher une mine, soit être vide. Lorsque le joueur clique sur une case libre comportant au moins une mine dans l'une de ses cases avoisinantes, un chiffre indiquant ce nombre de mines apparaît. Si en revanche toutes les cases adjacentes sont vides, une case vide est affichée et une zone vide est entièrement délimitée par des chiffres. En comparant les différentes informations récoltées, le joueur peut ainsi progresser dans le déminage du terrain. S'il se trompe et clique sur une mine, il a perdu.</w:t>
      </w:r>
    </w:p>
    <w:p w14:paraId="73442C6E"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On peut signaler les cases contenant des mines présumées par un drapeau en cliquant sur le bouton droit de la souris et de cliquer encore une fois sur le bouton droit pour changer le drapeau en marque de question. </w:t>
      </w:r>
    </w:p>
    <w:p w14:paraId="19697877" w14:textId="7D448D46"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Dans notre projet, on a </w:t>
      </w:r>
      <w:r w:rsidR="00704D2E" w:rsidRPr="005A52C4">
        <w:rPr>
          <w:rFonts w:ascii="Times New Roman" w:hAnsi="Times New Roman" w:hint="default"/>
          <w:lang w:val="fr-FR"/>
        </w:rPr>
        <w:t>réalisé</w:t>
      </w:r>
      <w:r w:rsidRPr="005A52C4">
        <w:rPr>
          <w:rFonts w:ascii="Times New Roman" w:hAnsi="Times New Roman" w:hint="default"/>
          <w:lang w:val="fr-FR"/>
        </w:rPr>
        <w:t xml:space="preserve"> le jeu Minesweeper avec des fonctionnalités supplémentaires et des propriétés paramétrables.</w:t>
      </w:r>
    </w:p>
    <w:p w14:paraId="7E3F347C" w14:textId="164D1773"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En utilisant nos connaissances en objet orientée et interface homme machine (IHM), nous avons des paramètres personnalisables, notamment la taille du champ, le nombre et l’emplacement des mines, la difficulté, la texture, le </w:t>
      </w:r>
      <w:r w:rsidR="00704D2E" w:rsidRPr="005A52C4">
        <w:rPr>
          <w:rFonts w:ascii="Times New Roman" w:hAnsi="Times New Roman" w:hint="default"/>
          <w:lang w:val="fr-FR"/>
        </w:rPr>
        <w:t>langage</w:t>
      </w:r>
      <w:r w:rsidRPr="005A52C4">
        <w:rPr>
          <w:rFonts w:ascii="Times New Roman" w:hAnsi="Times New Roman" w:hint="default"/>
          <w:lang w:val="fr-FR"/>
        </w:rPr>
        <w:t xml:space="preserve"> du jeu et un IA “avancée” pour guider les joueurs.</w:t>
      </w:r>
    </w:p>
    <w:p w14:paraId="259CB354" w14:textId="3BC0A823" w:rsidR="00B70111" w:rsidRPr="005A52C4" w:rsidRDefault="0065426D">
      <w:pPr>
        <w:pStyle w:val="Textbody"/>
        <w:rPr>
          <w:rFonts w:ascii="Times New Roman" w:hAnsi="Times New Roman" w:hint="default"/>
          <w:lang w:val="fr-FR"/>
        </w:rPr>
      </w:pPr>
      <w:r w:rsidRPr="005A52C4">
        <w:rPr>
          <w:rFonts w:ascii="Times New Roman" w:hAnsi="Times New Roman" w:hint="default"/>
          <w:lang w:val="fr-FR"/>
        </w:rPr>
        <w:t xml:space="preserve">L’IA peut déterminer </w:t>
      </w:r>
      <w:r w:rsidR="00B70111" w:rsidRPr="005A52C4">
        <w:rPr>
          <w:rFonts w:ascii="Times New Roman" w:hAnsi="Times New Roman" w:hint="default"/>
          <w:lang w:val="fr-FR"/>
        </w:rPr>
        <w:t xml:space="preserve">toutes les cases vides qui peuvent être déduits par la logique humaines, et donne tous types d’astuces pour le joueur. </w:t>
      </w:r>
      <w:r w:rsidR="00E9316A" w:rsidRPr="005A52C4">
        <w:rPr>
          <w:rFonts w:ascii="Times New Roman" w:hAnsi="Times New Roman" w:hint="default"/>
          <w:lang w:val="fr-FR"/>
        </w:rPr>
        <w:t xml:space="preserve">Quand on ne peut déduire aucune case vide, on affiche la probabilité de l’existence des mines de chaque case. </w:t>
      </w:r>
    </w:p>
    <w:p w14:paraId="39330F46" w14:textId="77777777" w:rsidR="006C7A64" w:rsidRPr="005A52C4" w:rsidRDefault="00C60117">
      <w:pPr>
        <w:pStyle w:val="1"/>
        <w:pageBreakBefore/>
        <w:rPr>
          <w:rFonts w:ascii="Times New Roman" w:hAnsi="Times New Roman"/>
          <w:lang w:val="fr-FR"/>
        </w:rPr>
      </w:pPr>
      <w:bookmarkStart w:id="1" w:name="__RefHeading___Toc273_3221088266"/>
      <w:r w:rsidRPr="005A52C4">
        <w:rPr>
          <w:rFonts w:ascii="Times New Roman" w:hAnsi="Times New Roman"/>
          <w:lang w:val="fr-FR"/>
        </w:rPr>
        <w:lastRenderedPageBreak/>
        <w:t xml:space="preserve">2. </w:t>
      </w:r>
      <w:bookmarkEnd w:id="1"/>
      <w:r w:rsidRPr="005A52C4">
        <w:rPr>
          <w:rStyle w:val="a9"/>
          <w:rFonts w:ascii="Times New Roman" w:hAnsi="Times New Roman"/>
          <w:color w:val="auto"/>
          <w:u w:val="none"/>
          <w:lang w:val="fr-FR"/>
        </w:rPr>
        <w:t>Description de GUI</w:t>
      </w:r>
    </w:p>
    <w:p w14:paraId="76DDBC67" w14:textId="665B642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Sur notre interface graphique GUI nous pouvons accéder à la modification de </w:t>
      </w:r>
      <w:r w:rsidR="00704D2E" w:rsidRPr="005A52C4">
        <w:rPr>
          <w:rFonts w:ascii="Times New Roman" w:hAnsi="Times New Roman" w:hint="default"/>
          <w:lang w:val="fr-FR"/>
        </w:rPr>
        <w:t>plusieurs</w:t>
      </w:r>
      <w:r w:rsidRPr="005A52C4">
        <w:rPr>
          <w:rFonts w:ascii="Times New Roman" w:hAnsi="Times New Roman" w:hint="default"/>
          <w:lang w:val="fr-FR"/>
        </w:rPr>
        <w:t xml:space="preserve"> propriétés paramétrables par </w:t>
      </w:r>
      <w:r w:rsidR="008843A4">
        <w:rPr>
          <w:rFonts w:ascii="Times New Roman" w:hAnsi="Times New Roman" w:hint="default"/>
          <w:lang w:val="fr-FR"/>
        </w:rPr>
        <w:t>cliquer le menu</w:t>
      </w:r>
      <w:r w:rsidR="008843A4" w:rsidRPr="005A52C4">
        <w:rPr>
          <w:rFonts w:ascii="Times New Roman" w:hAnsi="Times New Roman" w:hint="default"/>
          <w:lang w:val="fr-FR"/>
        </w:rPr>
        <w:t xml:space="preserve"> situé</w:t>
      </w:r>
      <w:r w:rsidRPr="005A52C4">
        <w:rPr>
          <w:rFonts w:ascii="Times New Roman" w:hAnsi="Times New Roman" w:hint="default"/>
          <w:lang w:val="fr-FR"/>
        </w:rPr>
        <w:t xml:space="preserve"> dans le coin en haut à gauche de la fenêtre du jeu. </w:t>
      </w:r>
    </w:p>
    <w:p w14:paraId="745F6E4E" w14:textId="5F054435" w:rsidR="0085343B" w:rsidRDefault="008843A4" w:rsidP="00971044">
      <w:pPr>
        <w:pStyle w:val="Textbody"/>
        <w:rPr>
          <w:rFonts w:ascii="Times New Roman" w:hAnsi="Times New Roman" w:hint="default"/>
          <w:lang w:val="fr-FR"/>
        </w:rPr>
      </w:pPr>
      <w:r>
        <w:rPr>
          <w:rFonts w:ascii="Times New Roman" w:hAnsi="Times New Roman" w:hint="default"/>
          <w:lang w:val="fr-FR"/>
        </w:rPr>
        <w:t xml:space="preserve">A part des fonctionnalités existantes dans </w:t>
      </w:r>
      <w:r w:rsidR="003F616B">
        <w:rPr>
          <w:rFonts w:ascii="Times New Roman" w:hAnsi="Times New Roman" w:hint="default"/>
          <w:lang w:val="fr-FR"/>
        </w:rPr>
        <w:t>Minesweeper classique (changement de difficulté, personnaliser le jeu), on a enrichi l</w:t>
      </w:r>
      <w:r w:rsidR="003F616B" w:rsidRPr="003F616B">
        <w:rPr>
          <w:rFonts w:ascii="Times New Roman" w:hAnsi="Times New Roman" w:hint="default"/>
          <w:lang w:val="fr-FR"/>
        </w:rPr>
        <w:t>’e</w:t>
      </w:r>
      <w:r w:rsidR="003F616B" w:rsidRPr="003F616B">
        <w:rPr>
          <w:rFonts w:ascii="Times New Roman" w:hAnsi="Times New Roman"/>
          <w:lang w:val="fr-FR"/>
        </w:rPr>
        <w:t>xtensibili</w:t>
      </w:r>
      <w:r w:rsidR="003F616B">
        <w:rPr>
          <w:rFonts w:ascii="Times New Roman" w:hAnsi="Times New Roman" w:hint="default"/>
          <w:lang w:val="fr-FR"/>
        </w:rPr>
        <w:t xml:space="preserve">té et la fonction de ce jeu. On peut changer la règle du jeu, le langage d’affichage, la taille de la fenêtre, et la texture du jeu. On peut ajouter </w:t>
      </w:r>
      <w:r w:rsidR="00971044">
        <w:rPr>
          <w:rFonts w:ascii="Times New Roman" w:hAnsi="Times New Roman" w:hint="default"/>
          <w:lang w:val="fr-FR"/>
        </w:rPr>
        <w:t>des textures customisées</w:t>
      </w:r>
      <w:r w:rsidR="003F616B">
        <w:rPr>
          <w:rFonts w:ascii="Times New Roman" w:hAnsi="Times New Roman" w:hint="default"/>
          <w:lang w:val="fr-FR"/>
        </w:rPr>
        <w:t xml:space="preserve"> dans le dossier de ressource</w:t>
      </w:r>
      <w:r w:rsidR="00971044">
        <w:rPr>
          <w:rFonts w:ascii="Times New Roman" w:hAnsi="Times New Roman" w:hint="default"/>
          <w:lang w:val="fr-FR"/>
        </w:rPr>
        <w:t xml:space="preserve"> et l’utiliser immédiatement</w:t>
      </w:r>
      <w:r w:rsidR="003F616B">
        <w:rPr>
          <w:rFonts w:ascii="Times New Roman" w:hAnsi="Times New Roman" w:hint="default"/>
          <w:lang w:val="fr-FR"/>
        </w:rPr>
        <w:t>.</w:t>
      </w:r>
      <w:r w:rsidR="00971044">
        <w:rPr>
          <w:rFonts w:ascii="Times New Roman" w:hAnsi="Times New Roman" w:hint="default"/>
          <w:lang w:val="fr-FR"/>
        </w:rPr>
        <w:t xml:space="preserve"> N</w:t>
      </w:r>
      <w:r w:rsidR="00C60117" w:rsidRPr="005A52C4">
        <w:rPr>
          <w:rFonts w:ascii="Times New Roman" w:hAnsi="Times New Roman" w:hint="default"/>
          <w:lang w:val="fr-FR"/>
        </w:rPr>
        <w:t xml:space="preserve">ous exposons 4 choix </w:t>
      </w:r>
      <w:r w:rsidR="00971044">
        <w:rPr>
          <w:rFonts w:ascii="Times New Roman" w:hAnsi="Times New Roman" w:hint="default"/>
          <w:lang w:val="fr-FR"/>
        </w:rPr>
        <w:t>par défaut</w:t>
      </w:r>
      <w:r w:rsidR="00C60117" w:rsidRPr="005A52C4">
        <w:rPr>
          <w:rFonts w:ascii="Times New Roman" w:hAnsi="Times New Roman" w:hint="default"/>
          <w:lang w:val="fr-FR"/>
        </w:rPr>
        <w:t xml:space="preserve">. Les </w:t>
      </w:r>
      <w:r w:rsidR="00971044">
        <w:rPr>
          <w:rFonts w:ascii="Times New Roman" w:hAnsi="Times New Roman" w:hint="default"/>
          <w:lang w:val="fr-FR"/>
        </w:rPr>
        <w:t>textures</w:t>
      </w:r>
      <w:r w:rsidR="00C60117" w:rsidRPr="005A52C4">
        <w:rPr>
          <w:rFonts w:ascii="Times New Roman" w:hAnsi="Times New Roman" w:hint="default"/>
          <w:lang w:val="fr-FR"/>
        </w:rPr>
        <w:t xml:space="preserve"> </w:t>
      </w:r>
      <w:proofErr w:type="spellStart"/>
      <w:r w:rsidR="00C60117" w:rsidRPr="005A52C4">
        <w:rPr>
          <w:rFonts w:ascii="Times New Roman" w:hAnsi="Times New Roman" w:hint="default"/>
          <w:i/>
          <w:iCs/>
          <w:lang w:val="fr-FR"/>
        </w:rPr>
        <w:t>xp</w:t>
      </w:r>
      <w:proofErr w:type="spellEnd"/>
      <w:r w:rsidR="00C60117" w:rsidRPr="005A52C4">
        <w:rPr>
          <w:rFonts w:ascii="Times New Roman" w:hAnsi="Times New Roman" w:hint="default"/>
          <w:i/>
          <w:iCs/>
          <w:lang w:val="fr-FR"/>
        </w:rPr>
        <w:t xml:space="preserve"> </w:t>
      </w:r>
      <w:r w:rsidR="00C60117" w:rsidRPr="005A52C4">
        <w:rPr>
          <w:rFonts w:ascii="Times New Roman" w:hAnsi="Times New Roman" w:hint="default"/>
          <w:lang w:val="fr-FR"/>
        </w:rPr>
        <w:t>et</w:t>
      </w:r>
      <w:r w:rsidR="00C60117" w:rsidRPr="005A52C4">
        <w:rPr>
          <w:rFonts w:ascii="Times New Roman" w:hAnsi="Times New Roman" w:hint="default"/>
          <w:i/>
          <w:iCs/>
          <w:lang w:val="fr-FR"/>
        </w:rPr>
        <w:t xml:space="preserve"> win7 </w:t>
      </w:r>
      <w:r w:rsidR="00C60117" w:rsidRPr="005A52C4">
        <w:rPr>
          <w:rFonts w:ascii="Times New Roman" w:hAnsi="Times New Roman" w:hint="default"/>
          <w:lang w:val="fr-FR"/>
        </w:rPr>
        <w:t xml:space="preserve">sont des rétablissements de l’interface </w:t>
      </w:r>
      <w:proofErr w:type="spellStart"/>
      <w:r w:rsidR="00C60117" w:rsidRPr="005A52C4">
        <w:rPr>
          <w:rFonts w:ascii="Times New Roman" w:hAnsi="Times New Roman" w:hint="default"/>
          <w:lang w:val="fr-FR"/>
        </w:rPr>
        <w:t>xp</w:t>
      </w:r>
      <w:proofErr w:type="spellEnd"/>
      <w:r w:rsidR="00C60117" w:rsidRPr="005A52C4">
        <w:rPr>
          <w:rFonts w:ascii="Times New Roman" w:hAnsi="Times New Roman" w:hint="default"/>
          <w:lang w:val="fr-FR"/>
        </w:rPr>
        <w:t xml:space="preserve"> et win7 avec les mêmes positions de chaque élément. L</w:t>
      </w:r>
      <w:r w:rsidR="00971044">
        <w:rPr>
          <w:rFonts w:ascii="Times New Roman" w:hAnsi="Times New Roman" w:hint="default"/>
          <w:lang w:val="fr-FR"/>
        </w:rPr>
        <w:t>a</w:t>
      </w:r>
      <w:r w:rsidR="00C60117" w:rsidRPr="005A52C4">
        <w:rPr>
          <w:rFonts w:ascii="Times New Roman" w:hAnsi="Times New Roman" w:hint="default"/>
          <w:lang w:val="fr-FR"/>
        </w:rPr>
        <w:t xml:space="preserve"> </w:t>
      </w:r>
      <w:r w:rsidR="00971044">
        <w:rPr>
          <w:rFonts w:ascii="Times New Roman" w:hAnsi="Times New Roman" w:hint="default"/>
          <w:lang w:val="fr-FR"/>
        </w:rPr>
        <w:t xml:space="preserve">texture </w:t>
      </w:r>
      <w:proofErr w:type="spellStart"/>
      <w:r w:rsidR="00C60117" w:rsidRPr="005A52C4">
        <w:rPr>
          <w:rFonts w:ascii="Times New Roman" w:hAnsi="Times New Roman" w:hint="default"/>
          <w:i/>
          <w:iCs/>
          <w:lang w:val="fr-FR"/>
        </w:rPr>
        <w:t>minecraft</w:t>
      </w:r>
      <w:proofErr w:type="spellEnd"/>
      <w:r w:rsidR="00C60117" w:rsidRPr="005A52C4">
        <w:rPr>
          <w:rFonts w:ascii="Times New Roman" w:hAnsi="Times New Roman" w:hint="default"/>
          <w:lang w:val="fr-FR"/>
        </w:rPr>
        <w:t xml:space="preserve"> est réalisé par </w:t>
      </w:r>
      <w:r w:rsidR="009F7994" w:rsidRPr="005A52C4">
        <w:rPr>
          <w:rFonts w:ascii="Times New Roman" w:hAnsi="Times New Roman" w:hint="default"/>
          <w:lang w:val="fr-FR"/>
        </w:rPr>
        <w:t>nous-même</w:t>
      </w:r>
      <w:r w:rsidR="00C60117" w:rsidRPr="005A52C4">
        <w:rPr>
          <w:rFonts w:ascii="Times New Roman" w:hAnsi="Times New Roman" w:hint="default"/>
          <w:lang w:val="fr-FR"/>
        </w:rPr>
        <w:t xml:space="preserve"> selon le jeu Minecraft et </w:t>
      </w:r>
      <w:r w:rsidR="00971044">
        <w:rPr>
          <w:rFonts w:ascii="Times New Roman" w:hAnsi="Times New Roman" w:hint="default"/>
          <w:lang w:val="fr-FR"/>
        </w:rPr>
        <w:t>la texture</w:t>
      </w:r>
      <w:r w:rsidR="00C60117" w:rsidRPr="005A52C4">
        <w:rPr>
          <w:rFonts w:ascii="Times New Roman" w:hAnsi="Times New Roman" w:hint="default"/>
          <w:lang w:val="fr-FR"/>
        </w:rPr>
        <w:t xml:space="preserve"> </w:t>
      </w:r>
      <w:proofErr w:type="spellStart"/>
      <w:r w:rsidR="00C60117" w:rsidRPr="005A52C4">
        <w:rPr>
          <w:rFonts w:ascii="Times New Roman" w:hAnsi="Times New Roman" w:hint="default"/>
          <w:i/>
          <w:iCs/>
          <w:lang w:val="fr-FR"/>
        </w:rPr>
        <w:t>mario</w:t>
      </w:r>
      <w:proofErr w:type="spellEnd"/>
      <w:r w:rsidR="00C60117" w:rsidRPr="005A52C4">
        <w:rPr>
          <w:rFonts w:ascii="Times New Roman" w:hAnsi="Times New Roman" w:hint="default"/>
          <w:lang w:val="fr-FR"/>
        </w:rPr>
        <w:t xml:space="preserve"> est réalisé par Jonathan Aldrich </w:t>
      </w:r>
      <w:r w:rsidR="009F7994" w:rsidRPr="005A52C4">
        <w:rPr>
          <w:rFonts w:ascii="Times New Roman" w:hAnsi="Times New Roman" w:hint="default"/>
          <w:lang w:val="fr-FR"/>
        </w:rPr>
        <w:t>dans</w:t>
      </w:r>
      <w:r w:rsidR="00C60117" w:rsidRPr="005A52C4">
        <w:rPr>
          <w:rFonts w:ascii="Times New Roman" w:hAnsi="Times New Roman" w:hint="default"/>
          <w:lang w:val="fr-FR"/>
        </w:rPr>
        <w:t xml:space="preserve"> Minesweeper X.</w:t>
      </w:r>
      <w:r w:rsidR="00971044">
        <w:rPr>
          <w:rFonts w:ascii="Times New Roman" w:hAnsi="Times New Roman" w:hint="default"/>
          <w:lang w:val="fr-FR"/>
        </w:rPr>
        <w:t xml:space="preserve"> </w:t>
      </w:r>
    </w:p>
    <w:p w14:paraId="68169A37" w14:textId="5F03535F" w:rsidR="00235814" w:rsidRPr="000349A0" w:rsidRDefault="000349A0" w:rsidP="00971044">
      <w:pPr>
        <w:pStyle w:val="Textbody"/>
        <w:rPr>
          <w:rFonts w:ascii="Times New Roman" w:hAnsi="Times New Roman" w:hint="default"/>
          <w:lang w:val="fr-FR"/>
        </w:rPr>
      </w:pPr>
      <w:r>
        <w:rPr>
          <w:noProof/>
        </w:rPr>
        <w:drawing>
          <wp:inline distT="0" distB="0" distL="0" distR="0" wp14:anchorId="1DA23E7A" wp14:editId="7443956D">
            <wp:extent cx="1934845" cy="2588895"/>
            <wp:effectExtent l="0" t="0" r="8255" b="1905"/>
            <wp:docPr id="5" name="图片 5"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树状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1934845" cy="2588895"/>
                    </a:xfrm>
                    <a:prstGeom prst="rect">
                      <a:avLst/>
                    </a:prstGeom>
                  </pic:spPr>
                </pic:pic>
              </a:graphicData>
            </a:graphic>
          </wp:inline>
        </w:drawing>
      </w:r>
      <w:r w:rsidR="00235814">
        <w:rPr>
          <w:noProof/>
        </w:rPr>
        <w:drawing>
          <wp:inline distT="0" distB="0" distL="0" distR="0" wp14:anchorId="521F95E9" wp14:editId="3B6DABD7">
            <wp:extent cx="4130878" cy="2095859"/>
            <wp:effectExtent l="0" t="0" r="3175" b="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144271" cy="2102654"/>
                    </a:xfrm>
                    <a:prstGeom prst="rect">
                      <a:avLst/>
                    </a:prstGeom>
                  </pic:spPr>
                </pic:pic>
              </a:graphicData>
            </a:graphic>
          </wp:inline>
        </w:drawing>
      </w:r>
    </w:p>
    <w:p w14:paraId="7F44014E" w14:textId="77777777" w:rsidR="006C7A64" w:rsidRPr="005A52C4" w:rsidRDefault="00C60117">
      <w:pPr>
        <w:pStyle w:val="1"/>
        <w:pageBreakBefore/>
        <w:rPr>
          <w:rFonts w:ascii="Times New Roman" w:hAnsi="Times New Roman"/>
          <w:lang w:val="fr-FR"/>
        </w:rPr>
      </w:pPr>
      <w:bookmarkStart w:id="2" w:name="__RefHeading___Toc275_3221088266"/>
      <w:r w:rsidRPr="005A52C4">
        <w:rPr>
          <w:rFonts w:ascii="Times New Roman" w:hAnsi="Times New Roman"/>
          <w:lang w:val="fr-FR"/>
        </w:rPr>
        <w:lastRenderedPageBreak/>
        <w:t xml:space="preserve">3. </w:t>
      </w:r>
      <w:bookmarkEnd w:id="2"/>
      <w:r w:rsidRPr="005A52C4">
        <w:rPr>
          <w:rStyle w:val="a9"/>
          <w:rFonts w:ascii="Times New Roman" w:hAnsi="Times New Roman"/>
          <w:color w:val="auto"/>
          <w:u w:val="none"/>
          <w:lang w:val="fr-FR"/>
        </w:rPr>
        <w:t>Description de l'Algorithme</w:t>
      </w:r>
    </w:p>
    <w:p w14:paraId="6EF2FAA7"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Pour avoir un IA "avancée" qui donne des indications dans le bloc pour le joueur et qui peut automatiser le déminage, nous devons implémenter certains algorithmes. Dans cette partie, nous présentons la partie “scientifique” d’algorithmes de notre IA du projet.</w:t>
      </w:r>
    </w:p>
    <w:p w14:paraId="7A86D977"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3.1 Analyse de base</w:t>
      </w:r>
    </w:p>
    <w:p w14:paraId="2251B3BA"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Vérifier si toutes les cases avoisinantes d’une case donnée est des mines ou sont tous vides. </w:t>
      </w:r>
    </w:p>
    <w:p w14:paraId="3368A609"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3.2 Analyse de soustraction</w:t>
      </w:r>
    </w:p>
    <w:p w14:paraId="50B67B57"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noProof/>
          <w:lang w:val="fr-FR"/>
        </w:rPr>
        <w:drawing>
          <wp:anchor distT="0" distB="0" distL="0" distR="0" simplePos="0" relativeHeight="251656192" behindDoc="1" locked="0" layoutInCell="1" allowOverlap="1" wp14:anchorId="2D5B7CBC" wp14:editId="3EB64093">
            <wp:simplePos x="0" y="0"/>
            <wp:positionH relativeFrom="column">
              <wp:posOffset>2137410</wp:posOffset>
            </wp:positionH>
            <wp:positionV relativeFrom="paragraph">
              <wp:posOffset>474345</wp:posOffset>
            </wp:positionV>
            <wp:extent cx="1337945" cy="1041400"/>
            <wp:effectExtent l="0" t="0" r="825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337945"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52C4">
        <w:rPr>
          <w:rFonts w:ascii="Times New Roman" w:hAnsi="Times New Roman" w:hint="default"/>
          <w:lang w:val="fr-FR"/>
        </w:rPr>
        <w:t>Vérifier les chiffres des deux cases adjacentes et déterminer si nous pouvons signaler ou cliquer en toute sécurité les cases avoisinantes. La logique spécifique est la suivante :</w:t>
      </w:r>
    </w:p>
    <w:p w14:paraId="03A68ACE" w14:textId="77777777" w:rsidR="006C7A64" w:rsidRPr="005A52C4" w:rsidRDefault="006C7A64">
      <w:pPr>
        <w:pStyle w:val="Textbody"/>
        <w:rPr>
          <w:rFonts w:ascii="Times New Roman" w:hAnsi="Times New Roman" w:hint="default"/>
          <w:lang w:val="fr-FR"/>
        </w:rPr>
      </w:pPr>
    </w:p>
    <w:p w14:paraId="2727BE47" w14:textId="77777777" w:rsidR="006C7A64" w:rsidRPr="005A52C4" w:rsidRDefault="006C7A64">
      <w:pPr>
        <w:pStyle w:val="Textbody"/>
        <w:rPr>
          <w:rFonts w:ascii="Times New Roman" w:hAnsi="Times New Roman" w:hint="default"/>
          <w:lang w:val="fr-FR"/>
        </w:rPr>
      </w:pPr>
    </w:p>
    <w:p w14:paraId="3ABB8189" w14:textId="77777777" w:rsidR="006C7A64" w:rsidRPr="005A52C4" w:rsidRDefault="006C7A64">
      <w:pPr>
        <w:pStyle w:val="Textbody"/>
        <w:rPr>
          <w:rFonts w:ascii="Times New Roman" w:hAnsi="Times New Roman" w:hint="default"/>
          <w:lang w:val="fr-FR"/>
        </w:rPr>
      </w:pPr>
    </w:p>
    <w:p w14:paraId="46653325"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Supposant que les deux cases aux milieux sont les cases chiffrées. On pose </w:t>
      </w:r>
      <m:oMath>
        <m:r>
          <w:rPr>
            <w:rFonts w:ascii="Cambria Math" w:hAnsi="Cambria Math" w:hint="default"/>
            <w:lang w:val="fr-FR"/>
          </w:rPr>
          <m:t>M</m:t>
        </m:r>
      </m:oMath>
      <w:r w:rsidRPr="005A52C4">
        <w:rPr>
          <w:rFonts w:ascii="Times New Roman" w:hAnsi="Times New Roman" w:hint="default"/>
          <w:lang w:val="fr-FR"/>
        </w:rPr>
        <w:t xml:space="preserve"> et </w:t>
      </w:r>
      <m:oMath>
        <m:r>
          <w:rPr>
            <w:rFonts w:ascii="Cambria Math" w:hAnsi="Cambria Math" w:hint="default"/>
            <w:lang w:val="fr-FR"/>
          </w:rPr>
          <m:t>N</m:t>
        </m:r>
      </m:oMath>
      <w:r w:rsidRPr="005A52C4">
        <w:rPr>
          <w:rFonts w:ascii="Times New Roman" w:hAnsi="Times New Roman" w:hint="default"/>
          <w:lang w:val="fr-FR"/>
        </w:rPr>
        <w:t xml:space="preserve"> le nombre de mines restant qui doivent être placées dans les cases avoisinantes (le chiffre affiché dans la case moins le nombre de mines avoisinantes déjà déduis). Puis, </w:t>
      </w:r>
      <m:oMath>
        <m:r>
          <w:rPr>
            <w:rFonts w:ascii="Cambria Math" w:hAnsi="Cambria Math" w:hint="default"/>
            <w:lang w:val="fr-FR"/>
          </w:rPr>
          <m:t>A, B, P, Q</m:t>
        </m:r>
      </m:oMath>
      <w:r w:rsidRPr="005A52C4">
        <w:rPr>
          <w:rFonts w:ascii="Times New Roman" w:hAnsi="Times New Roman" w:hint="default"/>
          <w:lang w:val="fr-FR"/>
        </w:rPr>
        <w:t xml:space="preserve"> représentent respectivement le nombre de mines restant dans les zones encadrées. On a évidemment : </w:t>
      </w:r>
    </w:p>
    <w:p w14:paraId="3367EC22" w14:textId="77777777" w:rsidR="006C7A64" w:rsidRPr="005A52C4" w:rsidRDefault="00E70A2E">
      <w:pPr>
        <w:pStyle w:val="Textbody"/>
        <w:rPr>
          <w:rFonts w:ascii="Times New Roman" w:hAnsi="Times New Roman" w:hint="default"/>
          <w:lang w:val="fr-FR"/>
        </w:rPr>
      </w:pPr>
      <m:oMathPara>
        <m:oMath>
          <m:d>
            <m:dPr>
              <m:begChr m:val="{"/>
              <m:endChr m:val=""/>
              <m:ctrlPr>
                <w:rPr>
                  <w:rFonts w:ascii="Cambria Math" w:hAnsi="Cambria Math" w:hint="default"/>
                  <w:i/>
                  <w:lang w:val="fr-FR"/>
                </w:rPr>
              </m:ctrlPr>
            </m:dPr>
            <m:e>
              <m:eqArr>
                <m:eqArrPr>
                  <m:ctrlPr>
                    <w:rPr>
                      <w:rFonts w:ascii="Cambria Math" w:hAnsi="Cambria Math" w:hint="default"/>
                      <w:i/>
                      <w:lang w:val="fr-FR"/>
                    </w:rPr>
                  </m:ctrlPr>
                </m:eqArrPr>
                <m:e>
                  <m:r>
                    <w:rPr>
                      <w:rFonts w:ascii="Cambria Math" w:hAnsi="Cambria Math" w:hint="default"/>
                      <w:lang w:val="fr-FR"/>
                    </w:rPr>
                    <m:t>M=P+Q+A</m:t>
                  </m:r>
                </m:e>
                <m:e>
                  <m:r>
                    <w:rPr>
                      <w:rFonts w:ascii="Cambria Math" w:hAnsi="Cambria Math" w:hint="default"/>
                      <w:lang w:val="fr-FR"/>
                    </w:rPr>
                    <m:t>N=P+Q+B</m:t>
                  </m:r>
                </m:e>
              </m:eqArr>
            </m:e>
          </m:d>
        </m:oMath>
      </m:oMathPara>
    </w:p>
    <w:p w14:paraId="34DA9816" w14:textId="77777777" w:rsidR="006C7A64" w:rsidRPr="005A52C4" w:rsidRDefault="00C60117">
      <w:pPr>
        <w:pStyle w:val="Textbody"/>
        <w:ind w:firstLineChars="1500" w:firstLine="3600"/>
        <w:rPr>
          <w:rFonts w:ascii="Times New Roman" w:hAnsi="Times New Roman" w:hint="default"/>
          <w:lang w:val="fr-FR"/>
        </w:rPr>
      </w:pPr>
      <w:r w:rsidRPr="005A52C4">
        <w:rPr>
          <w:rFonts w:ascii="Times New Roman" w:hAnsi="Times New Roman" w:hint="default"/>
          <w:lang w:val="fr-FR"/>
        </w:rPr>
        <w:t xml:space="preserve">Donc, </w:t>
      </w:r>
      <m:oMath>
        <m:r>
          <w:rPr>
            <w:rFonts w:ascii="Cambria Math" w:hAnsi="Cambria Math" w:hint="default"/>
            <w:lang w:val="fr-FR"/>
          </w:rPr>
          <m:t>M-N=A-B</m:t>
        </m:r>
      </m:oMath>
    </w:p>
    <w:p w14:paraId="410965A0"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Si le nombre de case libre dans la zone </w:t>
      </w:r>
      <m:oMath>
        <m:r>
          <w:rPr>
            <w:rFonts w:ascii="Cambria Math" w:hAnsi="Cambria Math" w:hint="default"/>
            <w:lang w:val="fr-FR"/>
          </w:rPr>
          <m:t>A</m:t>
        </m:r>
      </m:oMath>
      <w:r w:rsidRPr="005A52C4">
        <w:rPr>
          <w:rFonts w:ascii="Times New Roman" w:hAnsi="Times New Roman" w:hint="default"/>
          <w:lang w:val="fr-FR"/>
        </w:rPr>
        <w:t xml:space="preserve"> est égal à </w:t>
      </w:r>
      <m:oMath>
        <m:r>
          <w:rPr>
            <w:rFonts w:ascii="Cambria Math" w:hAnsi="Cambria Math" w:hint="default"/>
            <w:lang w:val="fr-FR"/>
          </w:rPr>
          <m:t>A-B</m:t>
        </m:r>
      </m:oMath>
      <w:r w:rsidRPr="005A52C4">
        <w:rPr>
          <w:rFonts w:ascii="Times New Roman" w:hAnsi="Times New Roman" w:hint="default"/>
          <w:lang w:val="fr-FR"/>
        </w:rPr>
        <w:t xml:space="preserve">, on peut déduire que tous ces cases sont des mines, et toutes les cases libres dans la zone </w:t>
      </w:r>
      <m:oMath>
        <m:r>
          <w:rPr>
            <w:rFonts w:ascii="Cambria Math" w:hAnsi="Cambria Math" w:hint="default"/>
            <w:lang w:val="fr-FR"/>
          </w:rPr>
          <m:t>B</m:t>
        </m:r>
      </m:oMath>
      <w:r w:rsidRPr="005A52C4">
        <w:rPr>
          <w:rFonts w:ascii="Times New Roman" w:hAnsi="Times New Roman" w:hint="default"/>
          <w:lang w:val="fr-FR"/>
        </w:rPr>
        <w:t xml:space="preserve"> ne sont pas des mines. </w:t>
      </w:r>
    </w:p>
    <w:p w14:paraId="208C789A"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Par exemple, en cours de jouer le démineur, on utilise beaucoup l’analyse de soustraction. Il est la logique la plus fondamentale et la plus importante du démineur. Il existe de divers usages de l’analyse de soustraction, mais on n’a choisi que la situation de deux cases adjacentes parce que c’est le cas plus utilisé est plus facile à appliquer. </w:t>
      </w:r>
    </w:p>
    <w:p w14:paraId="47FB7EBE"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3.3 Analyse de probabilité</w:t>
      </w:r>
    </w:p>
    <w:p w14:paraId="163A0DDA" w14:textId="2691916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Calculer la probabilité de mine de chaque case par compter tous les jeux possibles. Si la probabilité égale à 0, la case est sécurisée. Tou</w:t>
      </w:r>
      <w:r w:rsidR="00B70111" w:rsidRPr="005A52C4">
        <w:rPr>
          <w:rFonts w:ascii="Times New Roman" w:hAnsi="Times New Roman" w:hint="default"/>
          <w:lang w:val="fr-FR"/>
        </w:rPr>
        <w:t>te</w:t>
      </w:r>
      <w:r w:rsidRPr="005A52C4">
        <w:rPr>
          <w:rFonts w:ascii="Times New Roman" w:hAnsi="Times New Roman" w:hint="default"/>
          <w:lang w:val="fr-FR"/>
        </w:rPr>
        <w:t xml:space="preserve">s les cases qui peuvent être déduits par la logique humaines peuvent être déduit par cette analyse, mais on utilise en priorité les deux analyses précédentes parce </w:t>
      </w:r>
      <w:r w:rsidRPr="005A52C4">
        <w:rPr>
          <w:rFonts w:ascii="Times New Roman" w:hAnsi="Times New Roman" w:hint="default"/>
          <w:lang w:val="fr-FR"/>
        </w:rPr>
        <w:lastRenderedPageBreak/>
        <w:t xml:space="preserve">qu’ils sont beaucoup plus rapides. En plus, s’il n’y a pas des cases à probabilité 0, on va deviner une case parmi les cases avec la plus faible probabilité de mine. </w:t>
      </w:r>
    </w:p>
    <w:p w14:paraId="4C321AF8"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On peut calculer la probabilité de mine une case par :</w:t>
      </w:r>
    </w:p>
    <w:p w14:paraId="39416D77" w14:textId="77777777" w:rsidR="006C7A64" w:rsidRPr="005A52C4" w:rsidRDefault="00E70A2E">
      <w:pPr>
        <w:pStyle w:val="Textbody"/>
        <w:rPr>
          <w:rFonts w:ascii="Times New Roman" w:hAnsi="Times New Roman" w:hint="default"/>
          <w:lang w:val="fr-FR"/>
        </w:rPr>
      </w:pPr>
      <m:oMathPara>
        <m:oMath>
          <m:f>
            <m:fPr>
              <m:ctrlPr>
                <w:rPr>
                  <w:rFonts w:ascii="Cambria Math" w:hAnsi="Cambria Math" w:hint="default"/>
                  <w:i/>
                  <w:lang w:val="fr-FR"/>
                </w:rPr>
              </m:ctrlPr>
            </m:fPr>
            <m:num>
              <m:r>
                <w:rPr>
                  <w:rFonts w:ascii="Cambria Math" w:hAnsi="Cambria Math" w:hint="default"/>
                  <w:lang w:val="fr-FR"/>
                </w:rPr>
                <m:t>Nombre de toutes les configurations possibles quand cette case est une mine</m:t>
              </m:r>
            </m:num>
            <m:den>
              <m:r>
                <w:rPr>
                  <w:rFonts w:ascii="Cambria Math" w:hAnsi="Cambria Math" w:hint="default"/>
                  <w:lang w:val="fr-FR"/>
                </w:rPr>
                <m:t>Nombre de toutes les configurations possibles</m:t>
              </m:r>
            </m:den>
          </m:f>
        </m:oMath>
      </m:oMathPara>
    </w:p>
    <w:p w14:paraId="1E11521D"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À cause ça grande complexité en temps, on utilise « diviser pour régner ». D’abord on trouve tous les composants connectés. On définit un composant connecté (CC) comme un ensemble de points, qui indique une zone connectée sur le bord des nombres, dans laquelle les case peuvent interagir les unes avec les autres. Toutes les cases libres ou les cases de question autour d'une case chiffrée sont dans le même CC. Nous mettons donc la première case chiffrée à l'intérieur d'une queue, et chaque fois que nous trouvons une nouvelle case du CC, nous mettons les cases chiffrées avoisinantes de cette nouvelle case dans la queue et faire un BFS pour trouver le CC en entier.</w:t>
      </w:r>
    </w:p>
    <w:p w14:paraId="1987DAE2"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Soit il y a </w:t>
      </w:r>
      <m:oMath>
        <m:r>
          <w:rPr>
            <w:rFonts w:ascii="Cambria Math" w:hAnsi="Cambria Math" w:hint="default"/>
            <w:lang w:val="fr-FR"/>
          </w:rPr>
          <m:t>K</m:t>
        </m:r>
      </m:oMath>
      <w:r w:rsidRPr="005A52C4">
        <w:rPr>
          <w:rFonts w:ascii="Times New Roman" w:hAnsi="Times New Roman" w:hint="default"/>
          <w:lang w:val="fr-FR"/>
        </w:rPr>
        <w:t xml:space="preserve"> composants connectés en total, on définit </w:t>
      </w:r>
      <m:oMath>
        <m:r>
          <w:rPr>
            <w:rFonts w:ascii="Cambria Math" w:hAnsi="Cambria Math" w:hint="default"/>
            <w:lang w:val="fr-FR"/>
          </w:rPr>
          <m:t>i∈[1,K]</m:t>
        </m:r>
      </m:oMath>
      <w:r w:rsidRPr="005A52C4">
        <w:rPr>
          <w:rFonts w:ascii="Times New Roman" w:hAnsi="Times New Roman" w:hint="default"/>
          <w:lang w:val="fr-FR"/>
        </w:rPr>
        <w:t xml:space="preserve"> le numéro de CC,</w:t>
      </w:r>
    </w:p>
    <w:p w14:paraId="0BE4DA5C" w14:textId="1B1A358A" w:rsidR="006C7A64" w:rsidRPr="005A52C4" w:rsidRDefault="00C60117">
      <w:pPr>
        <w:pStyle w:val="Textbody"/>
        <w:rPr>
          <w:rFonts w:ascii="Times New Roman" w:hAnsi="Times New Roman" w:hint="default"/>
          <w:lang w:val="fr-FR"/>
        </w:rPr>
      </w:pPr>
      <m:oMath>
        <m:r>
          <w:rPr>
            <w:rFonts w:ascii="Cambria Math" w:hAnsi="Cambria Math" w:hint="default"/>
            <w:lang w:val="fr-FR"/>
          </w:rPr>
          <m:t>j∈[1,length(C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i</m:t>
            </m:r>
          </m:sub>
        </m:sSub>
        <m:r>
          <w:rPr>
            <w:rFonts w:ascii="Cambria Math" w:hAnsi="Cambria Math" w:hint="default"/>
            <w:lang w:val="fr-FR"/>
          </w:rPr>
          <m:t>)]</m:t>
        </m:r>
      </m:oMath>
      <w:r w:rsidRPr="005A52C4">
        <w:rPr>
          <w:rFonts w:ascii="Times New Roman" w:hAnsi="Times New Roman" w:hint="default"/>
          <w:lang w:val="fr-FR"/>
        </w:rPr>
        <w:t xml:space="preserve"> </w:t>
      </w:r>
      <w:proofErr w:type="gramStart"/>
      <w:r w:rsidR="009F7994" w:rsidRPr="005A52C4">
        <w:rPr>
          <w:rFonts w:ascii="Times New Roman" w:hAnsi="Times New Roman" w:hint="default"/>
          <w:lang w:val="fr-FR"/>
        </w:rPr>
        <w:t>le</w:t>
      </w:r>
      <w:proofErr w:type="gramEnd"/>
      <w:r w:rsidRPr="005A52C4">
        <w:rPr>
          <w:rFonts w:ascii="Times New Roman" w:hAnsi="Times New Roman" w:hint="default"/>
          <w:lang w:val="fr-FR"/>
        </w:rPr>
        <w:t xml:space="preserve"> numéro de case dans un CC, et </w:t>
      </w:r>
      <m:oMath>
        <m:r>
          <w:rPr>
            <w:rFonts w:ascii="Cambria Math" w:hAnsi="Cambria Math" w:hint="default"/>
            <w:lang w:val="fr-FR"/>
          </w:rPr>
          <m:t>c∈[0,minesLeft]</m:t>
        </m:r>
      </m:oMath>
      <w:r w:rsidRPr="005A52C4">
        <w:rPr>
          <w:rFonts w:ascii="Times New Roman" w:hAnsi="Times New Roman" w:hint="default"/>
          <w:lang w:val="fr-FR"/>
        </w:rPr>
        <w:t xml:space="preserve"> le nombre de mine dans un CC. </w:t>
      </w:r>
    </w:p>
    <w:p w14:paraId="6599AF1F" w14:textId="33F6FFFD"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Pour chaque </w:t>
      </w:r>
      <m:oMath>
        <m:r>
          <w:rPr>
            <w:rFonts w:ascii="Cambria Math" w:hAnsi="Cambria Math" w:hint="default"/>
            <w:lang w:val="fr-FR"/>
          </w:rPr>
          <m:t>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i</m:t>
            </m:r>
          </m:sub>
        </m:sSub>
      </m:oMath>
      <w:r w:rsidRPr="005A52C4">
        <w:rPr>
          <w:rFonts w:ascii="Times New Roman" w:hAnsi="Times New Roman" w:hint="default"/>
          <w:lang w:val="fr-FR"/>
        </w:rPr>
        <w:t xml:space="preserve"> on trouve toutes les configurations pour des nombre de mines total </w:t>
      </w:r>
      <m:oMath>
        <m:r>
          <w:rPr>
            <w:rFonts w:ascii="Cambria Math" w:hAnsi="Cambria Math" w:hint="default"/>
            <w:lang w:val="fr-FR"/>
          </w:rPr>
          <m:t>c</m:t>
        </m:r>
      </m:oMath>
      <w:r w:rsidRPr="005A52C4">
        <w:rPr>
          <w:rFonts w:ascii="Times New Roman" w:hAnsi="Times New Roman" w:hint="default"/>
          <w:lang w:val="fr-FR"/>
        </w:rPr>
        <w:t xml:space="preserve"> différents en utilisant le retour arrière (backtracking). On compte le nombre de configurations total </w:t>
      </w:r>
      <m:oMath>
        <m:r>
          <w:rPr>
            <w:rFonts w:ascii="Cambria Math" w:hAnsi="Cambria Math" w:hint="default"/>
            <w:lang w:val="fr-FR"/>
          </w:rPr>
          <m:t>TotalCn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(i,c)</m:t>
            </m:r>
          </m:sub>
        </m:sSub>
      </m:oMath>
      <w:r w:rsidRPr="005A52C4">
        <w:rPr>
          <w:rFonts w:ascii="Times New Roman" w:hAnsi="Times New Roman" w:hint="default"/>
          <w:lang w:val="fr-FR"/>
        </w:rPr>
        <w:t xml:space="preserve">, et aussi les nombres des configurations où la case </w:t>
      </w:r>
      <m:oMath>
        <m:r>
          <w:rPr>
            <w:rFonts w:ascii="Cambria Math" w:hAnsi="Cambria Math" w:hint="default"/>
            <w:lang w:val="fr-FR"/>
          </w:rPr>
          <m:t>MineCn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(i,j,c)</m:t>
            </m:r>
          </m:sub>
        </m:sSub>
      </m:oMath>
      <w:r w:rsidRPr="005A52C4">
        <w:rPr>
          <w:rFonts w:ascii="Times New Roman" w:hAnsi="Times New Roman" w:hint="default"/>
          <w:lang w:val="fr-FR"/>
        </w:rPr>
        <w:t xml:space="preserve"> est une </w:t>
      </w:r>
      <w:r w:rsidR="009F7994" w:rsidRPr="005A52C4">
        <w:rPr>
          <w:rFonts w:ascii="Times New Roman" w:hAnsi="Times New Roman" w:hint="default"/>
          <w:lang w:val="fr-FR"/>
        </w:rPr>
        <w:t>mine.</w:t>
      </w:r>
      <w:r w:rsidRPr="005A52C4">
        <w:rPr>
          <w:rFonts w:ascii="Times New Roman" w:hAnsi="Times New Roman" w:hint="default"/>
          <w:lang w:val="fr-FR"/>
        </w:rPr>
        <w:t xml:space="preserve"> </w:t>
      </w:r>
    </w:p>
    <w:p w14:paraId="53E01ED6"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On définit </w:t>
      </w:r>
      <m:oMath>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(1~k,c)</m:t>
            </m:r>
          </m:sub>
        </m:sSub>
      </m:oMath>
      <w:r w:rsidRPr="005A52C4">
        <w:rPr>
          <w:rFonts w:ascii="Times New Roman" w:hAnsi="Times New Roman" w:hint="default"/>
          <w:lang w:val="fr-FR"/>
        </w:rPr>
        <w:t xml:space="preserve"> la nombre de configuration de l’ensemble de </w:t>
      </w:r>
      <m:oMath>
        <m:r>
          <w:rPr>
            <w:rFonts w:ascii="Cambria Math" w:hAnsi="Cambria Math" w:hint="default"/>
            <w:lang w:val="fr-FR"/>
          </w:rPr>
          <m:t>k</m:t>
        </m:r>
      </m:oMath>
      <w:r w:rsidRPr="005A52C4">
        <w:rPr>
          <w:rFonts w:ascii="Times New Roman" w:hAnsi="Times New Roman" w:hint="default"/>
          <w:lang w:val="fr-FR"/>
        </w:rPr>
        <w:t xml:space="preserve"> premiers composants connectés </w:t>
      </w:r>
      <m:oMath>
        <m:r>
          <w:rPr>
            <w:rFonts w:ascii="Cambria Math" w:hAnsi="Cambria Math" w:hint="default"/>
            <w:lang w:val="fr-FR"/>
          </w:rPr>
          <m:t>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i</m:t>
            </m:r>
          </m:sub>
        </m:sSub>
        <m:r>
          <w:rPr>
            <w:rFonts w:ascii="Cambria Math" w:hAnsi="Cambria Math" w:hint="default"/>
            <w:lang w:val="fr-FR"/>
          </w:rPr>
          <m:t>~C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k</m:t>
            </m:r>
          </m:sub>
        </m:sSub>
      </m:oMath>
      <w:r w:rsidRPr="005A52C4">
        <w:rPr>
          <w:rFonts w:ascii="Times New Roman" w:hAnsi="Times New Roman" w:hint="default"/>
          <w:lang w:val="fr-FR"/>
        </w:rPr>
        <w:t xml:space="preserve"> avec le nombre total de mine </w:t>
      </w:r>
      <m:oMath>
        <m:r>
          <w:rPr>
            <w:rFonts w:ascii="Cambria Math" w:hAnsi="Cambria Math" w:hint="default"/>
            <w:lang w:val="fr-FR"/>
          </w:rPr>
          <m:t>c</m:t>
        </m:r>
      </m:oMath>
      <w:r w:rsidRPr="005A52C4">
        <w:rPr>
          <w:rFonts w:ascii="Times New Roman" w:hAnsi="Times New Roman" w:hint="default"/>
          <w:lang w:val="fr-FR"/>
        </w:rPr>
        <w:t>. On a :</w:t>
      </w:r>
    </w:p>
    <w:p w14:paraId="580BEB21" w14:textId="77777777" w:rsidR="006C7A64" w:rsidRPr="005A52C4" w:rsidRDefault="00C60117">
      <w:pPr>
        <w:jc w:val="left"/>
        <w:rPr>
          <w:rFonts w:ascii="Times New Roman" w:hAnsi="Times New Roman" w:cs="Times New Roman"/>
          <w:lang w:val="fr-FR"/>
        </w:rPr>
      </w:pPr>
      <m:oMathPara>
        <m:oMath>
          <m:r>
            <w:rPr>
              <w:rFonts w:ascii="Cambria Math" w:hAnsi="Cambria Math" w:cs="Times New Roman"/>
              <w:lang w:val="fr-FR"/>
            </w:rPr>
            <m:t>MultiCn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1~k,c</m:t>
                  </m:r>
                </m:e>
              </m:d>
            </m:sub>
          </m:sSub>
          <m:r>
            <m:rPr>
              <m:aln/>
            </m:rPr>
            <w:rPr>
              <w:rFonts w:ascii="Cambria Math" w:hAnsi="Cambria Math" w:cs="Times New Roman"/>
              <w:lang w:val="fr-FR"/>
            </w:rPr>
            <m:t>=</m:t>
          </m:r>
          <m:nary>
            <m:naryPr>
              <m:chr m:val="∑"/>
              <m:limLoc m:val="undOvr"/>
              <m:ctrlPr>
                <w:rPr>
                  <w:rFonts w:ascii="Cambria Math" w:hAnsi="Cambria Math" w:cs="Times New Roman"/>
                  <w:i/>
                  <w:lang w:val="fr-FR"/>
                </w:rPr>
              </m:ctrlPr>
            </m:naryPr>
            <m:sub>
              <m:r>
                <w:rPr>
                  <w:rFonts w:ascii="Cambria Math" w:hAnsi="Cambria Math" w:cs="Times New Roman"/>
                  <w:lang w:val="fr-FR"/>
                </w:rPr>
                <m:t>s=0</m:t>
              </m:r>
            </m:sub>
            <m:sup>
              <m:r>
                <w:rPr>
                  <w:rFonts w:ascii="Cambria Math" w:hAnsi="Cambria Math" w:cs="Times New Roman"/>
                  <w:lang w:val="fr-FR"/>
                </w:rPr>
                <m:t>c</m:t>
              </m:r>
            </m:sup>
            <m:e>
              <m:r>
                <w:rPr>
                  <w:rFonts w:ascii="Cambria Math" w:hAnsi="Cambria Math" w:cs="Times New Roman"/>
                  <w:lang w:val="fr-FR"/>
                </w:rPr>
                <m:t>MultiCn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1~k-1,s</m:t>
                      </m:r>
                    </m:e>
                  </m:d>
                </m:sub>
              </m:sSub>
              <m:r>
                <w:rPr>
                  <w:rFonts w:ascii="Cambria Math" w:hAnsi="Cambria Math" w:cs="Times New Roman"/>
                  <w:lang w:val="fr-FR"/>
                </w:rPr>
                <m:t>×TotalCn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k,c-s</m:t>
                      </m:r>
                    </m:e>
                  </m:d>
                </m:sub>
              </m:sSub>
            </m:e>
          </m:nary>
          <m:r>
            <m:rPr>
              <m:sty m:val="p"/>
            </m:rPr>
            <w:rPr>
              <w:rFonts w:ascii="Cambria Math" w:hAnsi="Cambria Math" w:cs="Times New Roman"/>
              <w:lang w:val="fr-FR"/>
            </w:rPr>
            <w:br/>
          </m:r>
        </m:oMath>
        <m:oMath>
          <m:r>
            <m:rPr>
              <m:aln/>
            </m:rPr>
            <w:rPr>
              <w:rFonts w:ascii="Cambria Math" w:hAnsi="Cambria Math" w:cs="Times New Roman"/>
              <w:lang w:val="fr-FR"/>
            </w:rPr>
            <m:t>=</m:t>
          </m:r>
          <m:nary>
            <m:naryPr>
              <m:chr m:val="∑"/>
              <m:limLoc m:val="undOvr"/>
              <m:ctrlPr>
                <w:rPr>
                  <w:rFonts w:ascii="Cambria Math" w:hAnsi="Cambria Math" w:cs="Times New Roman"/>
                  <w:i/>
                  <w:lang w:val="fr-FR"/>
                </w:rPr>
              </m:ctrlPr>
            </m:naryPr>
            <m:sub>
              <m:r>
                <w:rPr>
                  <w:rFonts w:ascii="Cambria Math" w:hAnsi="Cambria Math" w:cs="Times New Roman"/>
                  <w:lang w:val="fr-FR"/>
                </w:rPr>
                <m:t>s=0</m:t>
              </m:r>
            </m:sub>
            <m:sup>
              <m:r>
                <w:rPr>
                  <w:rFonts w:ascii="Cambria Math" w:hAnsi="Cambria Math" w:cs="Times New Roman"/>
                  <w:lang w:val="fr-FR"/>
                </w:rPr>
                <m:t>c</m:t>
              </m:r>
            </m:sup>
            <m:e>
              <m:r>
                <w:rPr>
                  <w:rFonts w:ascii="Cambria Math" w:hAnsi="Cambria Math" w:cs="Times New Roman"/>
                  <w:lang w:val="fr-FR"/>
                </w:rPr>
                <m:t>MultiCn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1~p-1,s</m:t>
                      </m:r>
                    </m:e>
                  </m:d>
                </m:sub>
              </m:sSub>
              <m:r>
                <w:rPr>
                  <w:rFonts w:ascii="Cambria Math" w:hAnsi="Cambria Math" w:cs="Times New Roman"/>
                  <w:lang w:val="fr-FR"/>
                </w:rPr>
                <m:t>×MultiCn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p~k,c-s</m:t>
                      </m:r>
                    </m:e>
                  </m:d>
                </m:sub>
              </m:sSub>
            </m:e>
          </m:nary>
          <m:r>
            <w:rPr>
              <w:rFonts w:ascii="Cambria Math" w:hAnsi="Cambria Math" w:cs="Times New Roman"/>
              <w:lang w:val="fr-FR"/>
            </w:rPr>
            <m:t>,p∈[2,k]</m:t>
          </m:r>
        </m:oMath>
      </m:oMathPara>
    </w:p>
    <w:p w14:paraId="5C4846B3" w14:textId="3E4B5582"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Dans le programme on utilise surtout </w:t>
      </w:r>
      <m:oMath>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d>
              <m:dPr>
                <m:ctrlPr>
                  <w:rPr>
                    <w:rFonts w:ascii="Cambria Math" w:hAnsi="Cambria Math" w:hint="default"/>
                    <w:i/>
                    <w:lang w:val="fr-FR"/>
                  </w:rPr>
                </m:ctrlPr>
              </m:dPr>
              <m:e>
                <m:sSub>
                  <m:sSubPr>
                    <m:ctrlPr>
                      <w:rPr>
                        <w:rFonts w:ascii="Cambria Math" w:hAnsi="Cambria Math" w:hint="default"/>
                        <w:i/>
                        <w:lang w:val="fr-FR"/>
                      </w:rPr>
                    </m:ctrlPr>
                  </m:sSubPr>
                  <m:e>
                    <m:r>
                      <w:rPr>
                        <w:rFonts w:ascii="Cambria Math" w:hAnsi="Cambria Math" w:hint="default"/>
                        <w:lang w:val="fr-FR"/>
                      </w:rPr>
                      <m:t>∁</m:t>
                    </m:r>
                  </m:e>
                  <m:sub>
                    <m:r>
                      <w:rPr>
                        <w:rFonts w:ascii="Cambria Math" w:hAnsi="Cambria Math" w:hint="default"/>
                        <w:lang w:val="fr-FR"/>
                      </w:rPr>
                      <m:t>u</m:t>
                    </m:r>
                  </m:sub>
                </m:sSub>
                <m:r>
                  <w:rPr>
                    <w:rFonts w:ascii="Cambria Math" w:hAnsi="Cambria Math" w:hint="default"/>
                    <w:lang w:val="fr-FR"/>
                  </w:rPr>
                  <m:t>k,c</m:t>
                </m:r>
              </m:e>
            </m:d>
          </m:sub>
        </m:sSub>
      </m:oMath>
      <w:r w:rsidRPr="005A52C4">
        <w:rPr>
          <w:rFonts w:ascii="Times New Roman" w:hAnsi="Times New Roman" w:hint="default"/>
          <w:lang w:val="fr-FR"/>
        </w:rPr>
        <w:t xml:space="preserve">, la nombre de configuration de l’ensemble de </w:t>
      </w:r>
      <w:r w:rsidR="009F7994" w:rsidRPr="005A52C4">
        <w:rPr>
          <w:rFonts w:ascii="Times New Roman" w:hAnsi="Times New Roman" w:hint="default"/>
          <w:lang w:val="fr-FR"/>
        </w:rPr>
        <w:t>tous</w:t>
      </w:r>
      <w:r w:rsidRPr="005A52C4">
        <w:rPr>
          <w:rFonts w:ascii="Times New Roman" w:hAnsi="Times New Roman" w:hint="default"/>
          <w:lang w:val="fr-FR"/>
        </w:rPr>
        <w:t xml:space="preserve"> les CC sauf </w:t>
      </w:r>
      <m:oMath>
        <m:r>
          <w:rPr>
            <w:rFonts w:ascii="Cambria Math" w:hAnsi="Cambria Math" w:hint="default"/>
            <w:lang w:val="fr-FR"/>
          </w:rPr>
          <m:t>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k</m:t>
            </m:r>
          </m:sub>
        </m:sSub>
      </m:oMath>
      <w:r w:rsidRPr="005A52C4">
        <w:rPr>
          <w:rFonts w:ascii="Times New Roman" w:hAnsi="Times New Roman" w:hint="default"/>
          <w:lang w:val="fr-FR"/>
        </w:rPr>
        <w:t xml:space="preserve">. On calcul donc les </w:t>
      </w:r>
      <m:oMath>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(1~k,c)</m:t>
            </m:r>
          </m:sub>
        </m:sSub>
      </m:oMath>
      <w:r w:rsidRPr="005A52C4">
        <w:rPr>
          <w:rFonts w:ascii="Times New Roman" w:hAnsi="Times New Roman" w:hint="default"/>
          <w:lang w:val="fr-FR"/>
        </w:rPr>
        <w:t xml:space="preserve"> et </w:t>
      </w:r>
      <m:oMath>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(k~K,c)</m:t>
            </m:r>
          </m:sub>
        </m:sSub>
      </m:oMath>
      <w:r w:rsidRPr="005A52C4">
        <w:rPr>
          <w:rFonts w:ascii="Times New Roman" w:hAnsi="Times New Roman" w:hint="default"/>
          <w:lang w:val="fr-FR"/>
        </w:rPr>
        <w:t xml:space="preserve"> par programmation dynamique utilisant la première équation, puis </w:t>
      </w:r>
      <m:oMath>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d>
              <m:dPr>
                <m:ctrlPr>
                  <w:rPr>
                    <w:rFonts w:ascii="Cambria Math" w:hAnsi="Cambria Math" w:hint="default"/>
                    <w:i/>
                    <w:lang w:val="fr-FR"/>
                  </w:rPr>
                </m:ctrlPr>
              </m:dPr>
              <m:e>
                <m:sSub>
                  <m:sSubPr>
                    <m:ctrlPr>
                      <w:rPr>
                        <w:rFonts w:ascii="Cambria Math" w:hAnsi="Cambria Math" w:hint="default"/>
                        <w:i/>
                        <w:lang w:val="fr-FR"/>
                      </w:rPr>
                    </m:ctrlPr>
                  </m:sSubPr>
                  <m:e>
                    <m:r>
                      <w:rPr>
                        <w:rFonts w:ascii="Cambria Math" w:hAnsi="Cambria Math" w:hint="default"/>
                        <w:lang w:val="fr-FR"/>
                      </w:rPr>
                      <m:t>∁</m:t>
                    </m:r>
                  </m:e>
                  <m:sub>
                    <m:r>
                      <w:rPr>
                        <w:rFonts w:ascii="Cambria Math" w:hAnsi="Cambria Math" w:hint="default"/>
                        <w:lang w:val="fr-FR"/>
                      </w:rPr>
                      <m:t>u</m:t>
                    </m:r>
                  </m:sub>
                </m:sSub>
                <m:r>
                  <w:rPr>
                    <w:rFonts w:ascii="Cambria Math" w:hAnsi="Cambria Math" w:hint="default"/>
                    <w:lang w:val="fr-FR"/>
                  </w:rPr>
                  <m:t>k,c</m:t>
                </m:r>
              </m:e>
            </m:d>
          </m:sub>
        </m:sSub>
      </m:oMath>
      <w:r w:rsidRPr="005A52C4">
        <w:rPr>
          <w:rFonts w:ascii="Times New Roman" w:hAnsi="Times New Roman" w:hint="default"/>
          <w:lang w:val="fr-FR"/>
        </w:rPr>
        <w:t xml:space="preserve"> utilisant la deuxième équation. </w:t>
      </w:r>
    </w:p>
    <w:p w14:paraId="5BCD2894" w14:textId="77777777" w:rsidR="006C7A64" w:rsidRPr="005A52C4" w:rsidRDefault="006C7A64">
      <w:pPr>
        <w:pStyle w:val="Textbody"/>
        <w:rPr>
          <w:rFonts w:ascii="Times New Roman" w:hAnsi="Times New Roman" w:hint="default"/>
          <w:lang w:val="fr-FR"/>
        </w:rPr>
      </w:pPr>
    </w:p>
    <w:p w14:paraId="689A90A7"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lastRenderedPageBreak/>
        <w:t xml:space="preserve">Il existe encore </w:t>
      </w:r>
      <m:oMath>
        <m:r>
          <w:rPr>
            <w:rFonts w:ascii="Cambria Math" w:hAnsi="Cambria Math" w:hint="default"/>
            <w:lang w:val="fr-FR"/>
          </w:rPr>
          <m:t>n</m:t>
        </m:r>
      </m:oMath>
      <w:r w:rsidRPr="005A52C4">
        <w:rPr>
          <w:rFonts w:ascii="Times New Roman" w:hAnsi="Times New Roman" w:hint="default"/>
          <w:lang w:val="fr-FR"/>
        </w:rPr>
        <w:t xml:space="preserve"> cases inconnues qui ne sont pas dans les CC. Ces cases sont isolées. La nombre de configuration de ces cases avec </w:t>
      </w:r>
      <m:oMath>
        <m:r>
          <w:rPr>
            <w:rFonts w:ascii="Cambria Math" w:hAnsi="Cambria Math" w:hint="default"/>
            <w:lang w:val="fr-FR"/>
          </w:rPr>
          <m:t>c</m:t>
        </m:r>
      </m:oMath>
      <w:r w:rsidRPr="005A52C4">
        <w:rPr>
          <w:rFonts w:ascii="Times New Roman" w:hAnsi="Times New Roman" w:hint="default"/>
          <w:lang w:val="fr-FR"/>
        </w:rPr>
        <w:t xml:space="preserve"> mines peut être calculé par combinaison mathématique : </w:t>
      </w:r>
    </w:p>
    <w:p w14:paraId="0CAC3D2C" w14:textId="77777777" w:rsidR="006C7A64" w:rsidRPr="005A52C4" w:rsidRDefault="00C60117">
      <w:pPr>
        <w:jc w:val="left"/>
        <w:rPr>
          <w:rFonts w:ascii="Times New Roman" w:eastAsia="宋体" w:hAnsi="Times New Roman" w:cs="Times New Roman"/>
          <w:lang w:val="fr-FR"/>
        </w:rPr>
      </w:pPr>
      <m:oMathPara>
        <m:oMath>
          <m:r>
            <w:rPr>
              <w:rFonts w:ascii="Cambria Math" w:hAnsi="Cambria Math" w:cs="Times New Roman"/>
              <w:lang w:val="fr-FR"/>
            </w:rPr>
            <m:t>IsolCn</m:t>
          </m:r>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(n,c)</m:t>
              </m:r>
            </m:sub>
          </m:sSub>
          <m:r>
            <w:rPr>
              <w:rFonts w:ascii="Cambria Math" w:hAnsi="Cambria Math" w:cs="Times New Roman"/>
              <w:lang w:val="fr-FR"/>
            </w:rPr>
            <m:t>=</m:t>
          </m:r>
          <m:d>
            <m:dPr>
              <m:ctrlPr>
                <w:rPr>
                  <w:rFonts w:ascii="Cambria Math" w:hAnsi="Cambria Math" w:cs="Times New Roman"/>
                  <w:i/>
                  <w:lang w:val="fr-FR"/>
                </w:rPr>
              </m:ctrlPr>
            </m:dPr>
            <m:e>
              <m:f>
                <m:fPr>
                  <m:type m:val="noBar"/>
                  <m:ctrlPr>
                    <w:rPr>
                      <w:rFonts w:ascii="Cambria Math" w:hAnsi="Cambria Math" w:cs="Times New Roman"/>
                      <w:i/>
                      <w:lang w:val="fr-FR"/>
                    </w:rPr>
                  </m:ctrlPr>
                </m:fPr>
                <m:num>
                  <m:r>
                    <w:rPr>
                      <w:rFonts w:ascii="Cambria Math" w:hAnsi="Cambria Math" w:cs="Times New Roman"/>
                      <w:lang w:val="fr-FR"/>
                    </w:rPr>
                    <m:t>n</m:t>
                  </m:r>
                </m:num>
                <m:den>
                  <m:r>
                    <w:rPr>
                      <w:rFonts w:ascii="Cambria Math" w:hAnsi="Cambria Math" w:cs="Times New Roman"/>
                      <w:lang w:val="fr-FR"/>
                    </w:rPr>
                    <m:t>c</m:t>
                  </m:r>
                </m:den>
              </m:f>
            </m:e>
          </m:d>
          <m:r>
            <w:rPr>
              <w:rFonts w:ascii="Cambria Math" w:hAnsi="Cambria Math" w:cs="Times New Roman"/>
              <w:lang w:val="fr-FR"/>
            </w:rPr>
            <m:t>=</m:t>
          </m:r>
          <m:d>
            <m:dPr>
              <m:ctrlPr>
                <w:rPr>
                  <w:rFonts w:ascii="Cambria Math" w:hAnsi="Cambria Math" w:cs="Times New Roman"/>
                  <w:i/>
                  <w:lang w:val="fr-FR"/>
                </w:rPr>
              </m:ctrlPr>
            </m:dPr>
            <m:e>
              <m:f>
                <m:fPr>
                  <m:type m:val="noBar"/>
                  <m:ctrlPr>
                    <w:rPr>
                      <w:rFonts w:ascii="Cambria Math" w:hAnsi="Cambria Math" w:cs="Times New Roman"/>
                      <w:i/>
                      <w:lang w:val="fr-FR"/>
                    </w:rPr>
                  </m:ctrlPr>
                </m:fPr>
                <m:num>
                  <m:r>
                    <w:rPr>
                      <w:rFonts w:ascii="Cambria Math" w:hAnsi="Cambria Math" w:cs="Times New Roman"/>
                      <w:lang w:val="fr-FR"/>
                    </w:rPr>
                    <m:t>n-1</m:t>
                  </m:r>
                </m:num>
                <m:den>
                  <m:r>
                    <w:rPr>
                      <w:rFonts w:ascii="Cambria Math" w:hAnsi="Cambria Math" w:cs="Times New Roman"/>
                      <w:lang w:val="fr-FR"/>
                    </w:rPr>
                    <m:t>c</m:t>
                  </m:r>
                </m:den>
              </m:f>
            </m:e>
          </m:d>
          <m:r>
            <w:rPr>
              <w:rFonts w:ascii="Cambria Math" w:hAnsi="Cambria Math" w:cs="Times New Roman"/>
              <w:lang w:val="fr-FR"/>
            </w:rPr>
            <m:t>+</m:t>
          </m:r>
          <m:d>
            <m:dPr>
              <m:ctrlPr>
                <w:rPr>
                  <w:rFonts w:ascii="Cambria Math" w:hAnsi="Cambria Math" w:cs="Times New Roman"/>
                  <w:i/>
                  <w:lang w:val="fr-FR"/>
                </w:rPr>
              </m:ctrlPr>
            </m:dPr>
            <m:e>
              <m:f>
                <m:fPr>
                  <m:type m:val="noBar"/>
                  <m:ctrlPr>
                    <w:rPr>
                      <w:rFonts w:ascii="Cambria Math" w:hAnsi="Cambria Math" w:cs="Times New Roman"/>
                      <w:i/>
                      <w:lang w:val="fr-FR"/>
                    </w:rPr>
                  </m:ctrlPr>
                </m:fPr>
                <m:num>
                  <m:r>
                    <w:rPr>
                      <w:rFonts w:ascii="Cambria Math" w:hAnsi="Cambria Math" w:cs="Times New Roman"/>
                      <w:lang w:val="fr-FR"/>
                    </w:rPr>
                    <m:t>n-1</m:t>
                  </m:r>
                </m:num>
                <m:den>
                  <m:r>
                    <w:rPr>
                      <w:rFonts w:ascii="Cambria Math" w:hAnsi="Cambria Math" w:cs="Times New Roman"/>
                      <w:lang w:val="fr-FR"/>
                    </w:rPr>
                    <m:t>c-1</m:t>
                  </m:r>
                </m:den>
              </m:f>
            </m:e>
          </m:d>
        </m:oMath>
      </m:oMathPara>
    </w:p>
    <w:p w14:paraId="46B3870B"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La nombre des configurations de mines de l’ensemble de </w:t>
      </w:r>
      <m:oMath>
        <m:r>
          <w:rPr>
            <w:rFonts w:ascii="Cambria Math" w:hAnsi="Cambria Math" w:hint="default"/>
            <w:lang w:val="fr-FR"/>
          </w:rPr>
          <m:t>T</m:t>
        </m:r>
      </m:oMath>
      <w:r w:rsidRPr="005A52C4">
        <w:rPr>
          <w:rFonts w:ascii="Times New Roman" w:hAnsi="Times New Roman" w:hint="default"/>
          <w:lang w:val="fr-FR"/>
        </w:rPr>
        <w:t xml:space="preserve"> et les cases isolées : </w:t>
      </w:r>
    </w:p>
    <w:p w14:paraId="70508477" w14:textId="77777777" w:rsidR="006C7A64" w:rsidRPr="005A52C4" w:rsidRDefault="00C60117">
      <w:pPr>
        <w:pStyle w:val="Textbody"/>
        <w:rPr>
          <w:rFonts w:ascii="Times New Roman" w:hAnsi="Times New Roman" w:hint="default"/>
          <w:lang w:val="fr-FR"/>
        </w:rPr>
      </w:pPr>
      <m:oMathPara>
        <m:oMath>
          <m:r>
            <w:rPr>
              <w:rFonts w:ascii="Cambria Math" w:hAnsi="Cambria Math" w:hint="default"/>
              <w:lang w:val="fr-FR"/>
            </w:rPr>
            <m:t>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(T,c)</m:t>
              </m:r>
            </m:sub>
          </m:sSub>
          <m:r>
            <w:rPr>
              <w:rFonts w:ascii="Cambria Math" w:hAnsi="Cambria Math" w:hint="default"/>
              <w:lang w:val="fr-FR"/>
            </w:rPr>
            <m:t>=</m:t>
          </m:r>
          <m:nary>
            <m:naryPr>
              <m:chr m:val="∑"/>
              <m:limLoc m:val="undOvr"/>
              <m:ctrlPr>
                <w:rPr>
                  <w:rFonts w:ascii="Cambria Math" w:hAnsi="Cambria Math" w:hint="default"/>
                  <w:i/>
                  <w:lang w:val="fr-FR"/>
                </w:rPr>
              </m:ctrlPr>
            </m:naryPr>
            <m:sub>
              <m:r>
                <w:rPr>
                  <w:rFonts w:ascii="Cambria Math" w:hAnsi="Cambria Math" w:hint="default"/>
                  <w:lang w:val="fr-FR"/>
                </w:rPr>
                <m:t>s=0</m:t>
              </m:r>
            </m:sub>
            <m:sup>
              <m:r>
                <w:rPr>
                  <w:rFonts w:ascii="Cambria Math" w:hAnsi="Cambria Math" w:hint="default"/>
                  <w:lang w:val="fr-FR"/>
                </w:rPr>
                <m:t>c</m:t>
              </m:r>
            </m:sup>
            <m:e>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d>
                    <m:dPr>
                      <m:ctrlPr>
                        <w:rPr>
                          <w:rFonts w:ascii="Cambria Math" w:hAnsi="Cambria Math" w:hint="default"/>
                          <w:i/>
                          <w:lang w:val="fr-FR"/>
                        </w:rPr>
                      </m:ctrlPr>
                    </m:dPr>
                    <m:e>
                      <m:r>
                        <w:rPr>
                          <w:rFonts w:ascii="Cambria Math" w:hAnsi="Cambria Math" w:hint="default"/>
                          <w:lang w:val="fr-FR"/>
                        </w:rPr>
                        <m:t>T,c</m:t>
                      </m:r>
                    </m:e>
                  </m:d>
                </m:sub>
              </m:sSub>
              <m:r>
                <w:rPr>
                  <w:rFonts w:ascii="Cambria Math" w:hAnsi="Cambria Math" w:hint="default"/>
                  <w:lang w:val="fr-FR"/>
                </w:rPr>
                <m:t>×IsolCn</m:t>
              </m:r>
              <m:sSub>
                <m:sSubPr>
                  <m:ctrlPr>
                    <w:rPr>
                      <w:rFonts w:ascii="Cambria Math" w:hAnsi="Cambria Math" w:hint="default"/>
                      <w:i/>
                      <w:lang w:val="fr-FR"/>
                    </w:rPr>
                  </m:ctrlPr>
                </m:sSubPr>
                <m:e>
                  <m:r>
                    <w:rPr>
                      <w:rFonts w:ascii="Cambria Math" w:hAnsi="Cambria Math" w:hint="default"/>
                      <w:lang w:val="fr-FR"/>
                    </w:rPr>
                    <m:t>t</m:t>
                  </m:r>
                </m:e>
                <m:sub>
                  <m:d>
                    <m:dPr>
                      <m:ctrlPr>
                        <w:rPr>
                          <w:rFonts w:ascii="Cambria Math" w:hAnsi="Cambria Math" w:hint="default"/>
                          <w:i/>
                          <w:lang w:val="fr-FR"/>
                        </w:rPr>
                      </m:ctrlPr>
                    </m:dPr>
                    <m:e>
                      <m:r>
                        <w:rPr>
                          <w:rFonts w:ascii="Cambria Math" w:hAnsi="Cambria Math" w:hint="default"/>
                          <w:lang w:val="fr-FR"/>
                        </w:rPr>
                        <m:t>n,c-s</m:t>
                      </m:r>
                    </m:e>
                  </m:d>
                </m:sub>
              </m:sSub>
            </m:e>
          </m:nary>
        </m:oMath>
      </m:oMathPara>
    </w:p>
    <w:p w14:paraId="5BF6B068"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Finalement, pour tout cases dans un CC, ou bien </w:t>
      </w:r>
      <m:oMath>
        <m:r>
          <w:rPr>
            <w:rFonts w:ascii="Cambria Math" w:hAnsi="Cambria Math" w:hint="default"/>
            <w:lang w:val="fr-FR"/>
          </w:rPr>
          <m:t>∀ i∈</m:t>
        </m:r>
        <m:d>
          <m:dPr>
            <m:begChr m:val="["/>
            <m:endChr m:val="]"/>
            <m:ctrlPr>
              <w:rPr>
                <w:rFonts w:ascii="Cambria Math" w:hAnsi="Cambria Math" w:hint="default"/>
                <w:i/>
                <w:lang w:val="fr-FR"/>
              </w:rPr>
            </m:ctrlPr>
          </m:dPr>
          <m:e>
            <m:r>
              <w:rPr>
                <w:rFonts w:ascii="Cambria Math" w:hAnsi="Cambria Math" w:hint="default"/>
                <w:lang w:val="fr-FR"/>
              </w:rPr>
              <m:t>1,K</m:t>
            </m:r>
          </m:e>
        </m:d>
        <m:r>
          <w:rPr>
            <w:rFonts w:ascii="Cambria Math" w:hAnsi="Cambria Math" w:hint="default"/>
            <w:lang w:val="fr-FR"/>
          </w:rPr>
          <m:t>,∀ j∈[1,length(C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i</m:t>
            </m:r>
          </m:sub>
        </m:sSub>
        <m:r>
          <w:rPr>
            <w:rFonts w:ascii="Cambria Math" w:hAnsi="Cambria Math" w:hint="default"/>
            <w:lang w:val="fr-FR"/>
          </w:rPr>
          <m:t>)]</m:t>
        </m:r>
      </m:oMath>
      <w:r w:rsidRPr="005A52C4">
        <w:rPr>
          <w:rFonts w:ascii="Times New Roman" w:hAnsi="Times New Roman" w:hint="default"/>
          <w:lang w:val="fr-FR"/>
        </w:rPr>
        <w:t xml:space="preserve">, sa probabilité de mine est : </w:t>
      </w:r>
    </w:p>
    <w:p w14:paraId="21DA6445" w14:textId="77777777" w:rsidR="006C7A64" w:rsidRPr="005A52C4" w:rsidRDefault="00E70A2E">
      <w:pPr>
        <w:jc w:val="left"/>
        <w:rPr>
          <w:rFonts w:ascii="Times New Roman" w:eastAsia="宋体" w:hAnsi="Times New Roman" w:cs="Times New Roman"/>
          <w:lang w:val="fr-FR"/>
        </w:rPr>
      </w:pPr>
      <m:oMathPara>
        <m:oMath>
          <m:sSub>
            <m:sSubPr>
              <m:ctrlPr>
                <w:rPr>
                  <w:rFonts w:ascii="Cambria Math" w:hAnsi="Cambria Math" w:cs="Times New Roman"/>
                  <w:i/>
                  <w:lang w:val="fr-FR"/>
                </w:rPr>
              </m:ctrlPr>
            </m:sSubPr>
            <m:e>
              <m:r>
                <w:rPr>
                  <w:rFonts w:ascii="Cambria Math" w:hAnsi="Cambria Math" w:cs="Times New Roman"/>
                  <w:lang w:val="fr-FR"/>
                </w:rPr>
                <m:t>MineProb</m:t>
              </m:r>
            </m:e>
            <m:sub>
              <m:d>
                <m:dPr>
                  <m:ctrlPr>
                    <w:rPr>
                      <w:rFonts w:ascii="Cambria Math" w:hAnsi="Cambria Math" w:cs="Times New Roman"/>
                      <w:i/>
                      <w:lang w:val="fr-FR"/>
                    </w:rPr>
                  </m:ctrlPr>
                </m:dPr>
                <m:e>
                  <m:r>
                    <w:rPr>
                      <w:rFonts w:ascii="Cambria Math" w:hAnsi="Cambria Math" w:cs="Times New Roman"/>
                      <w:lang w:val="fr-FR"/>
                    </w:rPr>
                    <m:t>i,j</m:t>
                  </m:r>
                </m:e>
              </m:d>
            </m:sub>
          </m:sSub>
          <m:r>
            <w:rPr>
              <w:rFonts w:ascii="Cambria Math" w:hAnsi="Cambria Math" w:cs="Times New Roman"/>
              <w:lang w:val="fr-FR"/>
            </w:rPr>
            <m:t>=</m:t>
          </m:r>
          <m:f>
            <m:fPr>
              <m:ctrlPr>
                <w:rPr>
                  <w:rFonts w:ascii="Cambria Math" w:hAnsi="Cambria Math" w:cs="Times New Roman"/>
                  <w:i/>
                  <w:lang w:val="fr-FR"/>
                </w:rPr>
              </m:ctrlPr>
            </m:fPr>
            <m:num>
              <m:nary>
                <m:naryPr>
                  <m:chr m:val="∑"/>
                  <m:limLoc m:val="undOvr"/>
                  <m:ctrlPr>
                    <w:rPr>
                      <w:rFonts w:ascii="Cambria Math" w:hAnsi="Cambria Math" w:cs="Times New Roman"/>
                      <w:i/>
                      <w:lang w:val="fr-FR"/>
                    </w:rPr>
                  </m:ctrlPr>
                </m:naryPr>
                <m:sub>
                  <m:r>
                    <w:rPr>
                      <w:rFonts w:ascii="Cambria Math" w:hAnsi="Cambria Math" w:cs="Times New Roman"/>
                      <w:lang w:val="fr-FR"/>
                    </w:rPr>
                    <m:t>s=0</m:t>
                  </m:r>
                </m:sub>
                <m:sup>
                  <m:r>
                    <w:rPr>
                      <w:rFonts w:ascii="Cambria Math" w:hAnsi="Cambria Math" w:cs="Times New Roman"/>
                      <w:lang w:val="fr-FR"/>
                    </w:rPr>
                    <m:t>minesLeft</m:t>
                  </m:r>
                </m:sup>
                <m:e>
                  <m:r>
                    <w:rPr>
                      <w:rFonts w:ascii="Cambria Math" w:hAnsi="Cambria Math" w:cs="Times New Roman"/>
                      <w:lang w:val="fr-FR"/>
                    </w:rPr>
                    <m:t>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sSub>
                            <m:sSubPr>
                              <m:ctrlPr>
                                <w:rPr>
                                  <w:rFonts w:ascii="Cambria Math" w:hAnsi="Cambria Math" w:cs="Times New Roman"/>
                                  <w:i/>
                                  <w:lang w:val="fr-FR"/>
                                </w:rPr>
                              </m:ctrlPr>
                            </m:sSubPr>
                            <m:e>
                              <m:r>
                                <w:rPr>
                                  <w:rFonts w:ascii="Cambria Math" w:hAnsi="Cambria Math" w:cs="Times New Roman"/>
                                  <w:lang w:val="fr-FR"/>
                                </w:rPr>
                                <m:t>∁</m:t>
                              </m:r>
                            </m:e>
                            <m:sub>
                              <m:r>
                                <w:rPr>
                                  <w:rFonts w:ascii="Cambria Math" w:hAnsi="Cambria Math" w:cs="Times New Roman"/>
                                  <w:lang w:val="fr-FR"/>
                                </w:rPr>
                                <m:t>u</m:t>
                              </m:r>
                            </m:sub>
                          </m:sSub>
                          <m:r>
                            <w:rPr>
                              <w:rFonts w:ascii="Cambria Math" w:hAnsi="Cambria Math" w:cs="Times New Roman"/>
                              <w:lang w:val="fr-FR"/>
                            </w:rPr>
                            <m:t>i,s</m:t>
                          </m:r>
                        </m:e>
                      </m:d>
                    </m:sub>
                  </m:sSub>
                  <m:r>
                    <w:rPr>
                      <w:rFonts w:ascii="Cambria Math" w:hAnsi="Cambria Math" w:cs="Times New Roman"/>
                      <w:lang w:val="fr-FR"/>
                    </w:rPr>
                    <m:t>×MineCn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i,j,minesLeft-s</m:t>
                          </m:r>
                        </m:e>
                      </m:d>
                    </m:sub>
                  </m:sSub>
                </m:e>
              </m:nary>
            </m:num>
            <m:den>
              <m:r>
                <w:rPr>
                  <w:rFonts w:ascii="Cambria Math" w:hAnsi="Cambria Math" w:cs="Times New Roman"/>
                  <w:lang w:val="fr-FR"/>
                </w:rPr>
                <m:t>Cn</m:t>
              </m:r>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(1~K,minesLeft)</m:t>
                  </m:r>
                </m:sub>
              </m:sSub>
            </m:den>
          </m:f>
        </m:oMath>
      </m:oMathPara>
    </w:p>
    <w:p w14:paraId="5245606A"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Et pour les cases isolées, ses probabilités de mine sont identiques. Selon la théorie des probabilités, la somme de probabilité de toute cases inconnues est égale à </w:t>
      </w:r>
      <m:oMath>
        <m:r>
          <w:rPr>
            <w:rFonts w:ascii="Cambria Math" w:hAnsi="Cambria Math" w:hint="default"/>
            <w:lang w:val="fr-FR"/>
          </w:rPr>
          <m:t>minesLeft</m:t>
        </m:r>
      </m:oMath>
      <w:r w:rsidRPr="005A52C4">
        <w:rPr>
          <w:rFonts w:ascii="Times New Roman" w:hAnsi="Times New Roman" w:hint="default"/>
          <w:lang w:val="fr-FR"/>
        </w:rPr>
        <w:t>. On peut calculer la probabilité de mine de case isolée :</w:t>
      </w:r>
    </w:p>
    <w:p w14:paraId="4A90A8EF" w14:textId="77777777" w:rsidR="006C7A64" w:rsidRPr="005A52C4" w:rsidRDefault="00E70A2E">
      <w:pPr>
        <w:pStyle w:val="Textbody"/>
        <w:rPr>
          <w:rFonts w:ascii="Times New Roman" w:hAnsi="Times New Roman" w:hint="default"/>
          <w:lang w:val="fr-FR"/>
        </w:rPr>
      </w:pPr>
      <m:oMathPara>
        <m:oMath>
          <m:sSub>
            <m:sSubPr>
              <m:ctrlPr>
                <w:rPr>
                  <w:rFonts w:ascii="Cambria Math" w:hAnsi="Cambria Math" w:hint="default"/>
                  <w:i/>
                  <w:lang w:val="fr-FR"/>
                </w:rPr>
              </m:ctrlPr>
            </m:sSubPr>
            <m:e>
              <m:r>
                <w:rPr>
                  <w:rFonts w:ascii="Cambria Math" w:hAnsi="Cambria Math" w:hint="default"/>
                  <w:lang w:val="fr-FR"/>
                </w:rPr>
                <m:t>MineProb</m:t>
              </m:r>
            </m:e>
            <m:sub>
              <m:r>
                <w:rPr>
                  <w:rFonts w:ascii="Cambria Math" w:hAnsi="Cambria Math" w:hint="default"/>
                  <w:lang w:val="fr-FR"/>
                </w:rPr>
                <m:t>Isol</m:t>
              </m:r>
            </m:sub>
          </m:sSub>
          <m:r>
            <w:rPr>
              <w:rFonts w:ascii="Cambria Math" w:hAnsi="Cambria Math" w:hint="default"/>
              <w:lang w:val="fr-FR"/>
            </w:rPr>
            <m:t>=</m:t>
          </m:r>
          <m:f>
            <m:fPr>
              <m:ctrlPr>
                <w:rPr>
                  <w:rFonts w:ascii="Cambria Math" w:hAnsi="Cambria Math" w:hint="default"/>
                  <w:i/>
                  <w:lang w:val="fr-FR"/>
                </w:rPr>
              </m:ctrlPr>
            </m:fPr>
            <m:num>
              <m:r>
                <w:rPr>
                  <w:rFonts w:ascii="Cambria Math" w:hAnsi="Cambria Math" w:hint="default"/>
                  <w:lang w:val="fr-FR"/>
                </w:rPr>
                <m:t>minesLeft-</m:t>
              </m:r>
              <m:nary>
                <m:naryPr>
                  <m:chr m:val="∑"/>
                  <m:limLoc m:val="undOvr"/>
                  <m:ctrlPr>
                    <w:rPr>
                      <w:rFonts w:ascii="Cambria Math" w:hAnsi="Cambria Math" w:hint="default"/>
                      <w:i/>
                      <w:lang w:val="fr-FR"/>
                    </w:rPr>
                  </m:ctrlPr>
                </m:naryPr>
                <m:sub>
                  <m:r>
                    <w:rPr>
                      <w:rFonts w:ascii="Cambria Math" w:hAnsi="Cambria Math" w:hint="default"/>
                      <w:lang w:val="fr-FR"/>
                    </w:rPr>
                    <m:t>i=1</m:t>
                  </m:r>
                </m:sub>
                <m:sup>
                  <m:r>
                    <w:rPr>
                      <w:rFonts w:ascii="Cambria Math" w:hAnsi="Cambria Math" w:hint="default"/>
                      <w:lang w:val="fr-FR"/>
                    </w:rPr>
                    <m:t>K</m:t>
                  </m:r>
                </m:sup>
                <m:e>
                  <m:nary>
                    <m:naryPr>
                      <m:chr m:val="∑"/>
                      <m:limLoc m:val="undOvr"/>
                      <m:ctrlPr>
                        <w:rPr>
                          <w:rFonts w:ascii="Cambria Math" w:hAnsi="Cambria Math" w:hint="default"/>
                          <w:i/>
                          <w:lang w:val="fr-FR"/>
                        </w:rPr>
                      </m:ctrlPr>
                    </m:naryPr>
                    <m:sub>
                      <m:r>
                        <w:rPr>
                          <w:rFonts w:ascii="Cambria Math" w:hAnsi="Cambria Math" w:hint="default"/>
                          <w:lang w:val="fr-FR"/>
                        </w:rPr>
                        <m:t>j=1</m:t>
                      </m:r>
                    </m:sub>
                    <m:sup>
                      <m:r>
                        <w:rPr>
                          <w:rFonts w:ascii="Cambria Math" w:hAnsi="Cambria Math" w:hint="default"/>
                          <w:lang w:val="fr-FR"/>
                        </w:rPr>
                        <m:t>length(C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i</m:t>
                          </m:r>
                        </m:sub>
                      </m:sSub>
                      <m:r>
                        <w:rPr>
                          <w:rFonts w:ascii="Cambria Math" w:hAnsi="Cambria Math" w:hint="default"/>
                          <w:lang w:val="fr-FR"/>
                        </w:rPr>
                        <m:t>)</m:t>
                      </m:r>
                    </m:sup>
                    <m:e>
                      <m:sSub>
                        <m:sSubPr>
                          <m:ctrlPr>
                            <w:rPr>
                              <w:rFonts w:ascii="Cambria Math" w:hAnsi="Cambria Math" w:hint="default"/>
                              <w:i/>
                              <w:lang w:val="fr-FR"/>
                            </w:rPr>
                          </m:ctrlPr>
                        </m:sSubPr>
                        <m:e>
                          <m:r>
                            <w:rPr>
                              <w:rFonts w:ascii="Cambria Math" w:hAnsi="Cambria Math" w:hint="default"/>
                              <w:lang w:val="fr-FR"/>
                            </w:rPr>
                            <m:t>MineProb</m:t>
                          </m:r>
                        </m:e>
                        <m:sub>
                          <m:d>
                            <m:dPr>
                              <m:ctrlPr>
                                <w:rPr>
                                  <w:rFonts w:ascii="Cambria Math" w:hAnsi="Cambria Math" w:hint="default"/>
                                  <w:i/>
                                  <w:lang w:val="fr-FR"/>
                                </w:rPr>
                              </m:ctrlPr>
                            </m:dPr>
                            <m:e>
                              <m:r>
                                <w:rPr>
                                  <w:rFonts w:ascii="Cambria Math" w:hAnsi="Cambria Math" w:hint="default"/>
                                  <w:lang w:val="fr-FR"/>
                                </w:rPr>
                                <m:t>i,j</m:t>
                              </m:r>
                            </m:e>
                          </m:d>
                        </m:sub>
                      </m:sSub>
                    </m:e>
                  </m:nary>
                </m:e>
              </m:nary>
            </m:num>
            <m:den>
              <m:r>
                <w:rPr>
                  <w:rFonts w:ascii="Cambria Math" w:hAnsi="Cambria Math" w:hint="default"/>
                  <w:lang w:val="fr-FR"/>
                </w:rPr>
                <m:t>n</m:t>
              </m:r>
            </m:den>
          </m:f>
        </m:oMath>
      </m:oMathPara>
    </w:p>
    <w:p w14:paraId="2AADBE47" w14:textId="2F102E3C" w:rsidR="006C7A64" w:rsidRPr="005A52C4" w:rsidRDefault="00C60117">
      <w:pPr>
        <w:pStyle w:val="1"/>
        <w:pageBreakBefore/>
        <w:rPr>
          <w:rFonts w:ascii="Times New Roman" w:hAnsi="Times New Roman"/>
          <w:lang w:val="fr-FR"/>
        </w:rPr>
      </w:pPr>
      <w:bookmarkStart w:id="3" w:name="__RefHeading___Toc277_3221088266"/>
      <w:r w:rsidRPr="005A52C4">
        <w:rPr>
          <w:rFonts w:ascii="Times New Roman" w:hAnsi="Times New Roman"/>
          <w:lang w:val="fr-FR"/>
        </w:rPr>
        <w:lastRenderedPageBreak/>
        <w:t xml:space="preserve">4. </w:t>
      </w:r>
      <w:bookmarkEnd w:id="3"/>
      <w:r w:rsidRPr="005A52C4">
        <w:rPr>
          <w:rStyle w:val="a9"/>
          <w:rFonts w:ascii="Times New Roman" w:hAnsi="Times New Roman"/>
          <w:color w:val="auto"/>
          <w:u w:val="none"/>
          <w:lang w:val="fr-FR"/>
        </w:rPr>
        <w:t>Diagramme des Classes</w:t>
      </w:r>
    </w:p>
    <w:p w14:paraId="66698162" w14:textId="5C0EA0C1" w:rsidR="006C7A64" w:rsidRPr="005A52C4" w:rsidRDefault="00DC3356">
      <w:pPr>
        <w:pStyle w:val="Textbody"/>
        <w:rPr>
          <w:rFonts w:ascii="Times New Roman" w:hAnsi="Times New Roman" w:hint="default"/>
          <w:lang w:val="fr-FR"/>
        </w:rPr>
      </w:pPr>
      <w:r w:rsidRPr="005A52C4">
        <w:rPr>
          <w:rFonts w:ascii="Times New Roman" w:hAnsi="Times New Roman" w:hint="default"/>
          <w:noProof/>
          <w:lang w:val="fr-FR"/>
        </w:rPr>
        <w:drawing>
          <wp:anchor distT="0" distB="0" distL="114300" distR="114300" simplePos="0" relativeHeight="251657728" behindDoc="0" locked="0" layoutInCell="1" allowOverlap="1" wp14:anchorId="380A5F3F" wp14:editId="41FE31CE">
            <wp:simplePos x="0" y="0"/>
            <wp:positionH relativeFrom="column">
              <wp:posOffset>2540</wp:posOffset>
            </wp:positionH>
            <wp:positionV relativeFrom="paragraph">
              <wp:posOffset>29680</wp:posOffset>
            </wp:positionV>
            <wp:extent cx="3414395" cy="4984115"/>
            <wp:effectExtent l="0" t="0" r="0" b="0"/>
            <wp:wrapSquare wrapText="bothSides"/>
            <wp:docPr id="2" name="图片 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ML"/>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14395" cy="4984115"/>
                    </a:xfrm>
                    <a:prstGeom prst="rect">
                      <a:avLst/>
                    </a:prstGeom>
                  </pic:spPr>
                </pic:pic>
              </a:graphicData>
            </a:graphic>
          </wp:anchor>
        </w:drawing>
      </w:r>
      <w:r w:rsidR="00C60117" w:rsidRPr="005A52C4">
        <w:rPr>
          <w:rFonts w:ascii="Times New Roman" w:hAnsi="Times New Roman" w:hint="default"/>
          <w:lang w:val="fr-FR"/>
        </w:rPr>
        <w:t xml:space="preserve">Notre programme contient 8 </w:t>
      </w:r>
      <w:r w:rsidR="007623BA" w:rsidRPr="005A52C4">
        <w:rPr>
          <w:rFonts w:ascii="Times New Roman" w:hAnsi="Times New Roman" w:hint="default"/>
          <w:lang w:val="fr-FR"/>
        </w:rPr>
        <w:t>classes :</w:t>
      </w:r>
      <w:r w:rsidR="00C60117" w:rsidRPr="005A52C4">
        <w:rPr>
          <w:rFonts w:ascii="Times New Roman" w:hAnsi="Times New Roman" w:hint="default"/>
          <w:lang w:val="fr-FR"/>
        </w:rPr>
        <w:t xml:space="preserve"> Minesweeper, Game, Gui, Options, Solver, </w:t>
      </w:r>
      <w:proofErr w:type="spellStart"/>
      <w:r w:rsidR="00C60117" w:rsidRPr="005A52C4">
        <w:rPr>
          <w:rFonts w:ascii="Times New Roman" w:hAnsi="Times New Roman" w:hint="default"/>
          <w:lang w:val="fr-FR"/>
        </w:rPr>
        <w:t>Language</w:t>
      </w:r>
      <w:proofErr w:type="spellEnd"/>
      <w:r w:rsidR="00C60117" w:rsidRPr="005A52C4">
        <w:rPr>
          <w:rFonts w:ascii="Times New Roman" w:hAnsi="Times New Roman" w:hint="default"/>
          <w:lang w:val="fr-FR"/>
        </w:rPr>
        <w:t xml:space="preserve">, Pair et </w:t>
      </w:r>
      <w:proofErr w:type="spellStart"/>
      <w:r w:rsidR="00C60117" w:rsidRPr="005A52C4">
        <w:rPr>
          <w:rFonts w:ascii="Times New Roman" w:hAnsi="Times New Roman" w:hint="default"/>
          <w:lang w:val="fr-FR"/>
        </w:rPr>
        <w:t>ProbResult</w:t>
      </w:r>
      <w:proofErr w:type="spellEnd"/>
      <w:r w:rsidR="00C60117" w:rsidRPr="005A52C4">
        <w:rPr>
          <w:rFonts w:ascii="Times New Roman" w:hAnsi="Times New Roman" w:hint="default"/>
          <w:lang w:val="fr-FR"/>
        </w:rPr>
        <w:t>. Dans le diagramme UML, nous n’affichons que les méthodes car il y a beaucoup trop d’attributs.</w:t>
      </w:r>
    </w:p>
    <w:p w14:paraId="78957366" w14:textId="07803219" w:rsidR="006C7A64" w:rsidRPr="005A52C4" w:rsidRDefault="006C7A64">
      <w:pPr>
        <w:pStyle w:val="Textbody"/>
        <w:rPr>
          <w:rFonts w:ascii="Times New Roman" w:hAnsi="Times New Roman" w:hint="default"/>
          <w:lang w:val="fr-FR"/>
        </w:rPr>
      </w:pPr>
    </w:p>
    <w:p w14:paraId="1879185A" w14:textId="1D853A57" w:rsidR="006C7A64" w:rsidRPr="005A52C4" w:rsidRDefault="00C60117">
      <w:pPr>
        <w:pStyle w:val="1"/>
        <w:pageBreakBefore/>
        <w:rPr>
          <w:rFonts w:ascii="Times New Roman" w:hAnsi="Times New Roman"/>
          <w:lang w:val="fr-FR"/>
        </w:rPr>
      </w:pPr>
      <w:bookmarkStart w:id="4" w:name="__RefHeading___Toc279_3221088266"/>
      <w:r w:rsidRPr="005A52C4">
        <w:rPr>
          <w:rFonts w:ascii="Times New Roman" w:hAnsi="Times New Roman"/>
          <w:lang w:val="fr-FR"/>
        </w:rPr>
        <w:lastRenderedPageBreak/>
        <w:t xml:space="preserve">5. </w:t>
      </w:r>
      <w:bookmarkEnd w:id="4"/>
      <w:r w:rsidR="007623BA" w:rsidRPr="005A52C4">
        <w:rPr>
          <w:rStyle w:val="a9"/>
          <w:rFonts w:ascii="Times New Roman" w:hAnsi="Times New Roman"/>
          <w:color w:val="auto"/>
          <w:u w:val="none"/>
          <w:lang w:val="fr-FR"/>
        </w:rPr>
        <w:t>Résultats</w:t>
      </w:r>
      <w:r w:rsidRPr="005A52C4">
        <w:rPr>
          <w:rStyle w:val="a9"/>
          <w:rFonts w:ascii="Times New Roman" w:hAnsi="Times New Roman"/>
          <w:color w:val="auto"/>
          <w:u w:val="none"/>
          <w:lang w:val="fr-FR"/>
        </w:rPr>
        <w:t xml:space="preserve"> et Analyses</w:t>
      </w:r>
    </w:p>
    <w:p w14:paraId="5ED896C1"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5.1 Les objectives atteints</w:t>
      </w:r>
    </w:p>
    <w:p w14:paraId="361C5CD4" w14:textId="1995B43F"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Dans notre projet, on </w:t>
      </w:r>
      <w:r w:rsidR="007623BA" w:rsidRPr="005A52C4">
        <w:rPr>
          <w:rFonts w:ascii="Times New Roman" w:hAnsi="Times New Roman" w:hint="default"/>
          <w:lang w:val="fr-FR"/>
        </w:rPr>
        <w:t>a</w:t>
      </w:r>
      <w:r w:rsidRPr="005A52C4">
        <w:rPr>
          <w:rFonts w:ascii="Times New Roman" w:hAnsi="Times New Roman" w:hint="default"/>
          <w:lang w:val="fr-FR"/>
        </w:rPr>
        <w:t xml:space="preserve"> pu réaliser le jeu Minesweeper avec des propriétés paramétrables.</w:t>
      </w:r>
    </w:p>
    <w:p w14:paraId="79220E60" w14:textId="76033041"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Nous avons </w:t>
      </w:r>
      <w:r w:rsidR="007623BA" w:rsidRPr="005A52C4">
        <w:rPr>
          <w:rFonts w:ascii="Times New Roman" w:hAnsi="Times New Roman" w:hint="default"/>
          <w:lang w:val="fr-FR"/>
        </w:rPr>
        <w:t>créé</w:t>
      </w:r>
      <w:r w:rsidRPr="005A52C4">
        <w:rPr>
          <w:rFonts w:ascii="Times New Roman" w:hAnsi="Times New Roman" w:hint="default"/>
          <w:lang w:val="fr-FR"/>
        </w:rPr>
        <w:t xml:space="preserve"> un menu où nous avons les options</w:t>
      </w:r>
      <w:r w:rsidR="004824D8">
        <w:rPr>
          <w:rFonts w:ascii="Times New Roman" w:hAnsi="Times New Roman" w:hint="default"/>
          <w:lang w:val="fr-FR"/>
        </w:rPr>
        <w:t xml:space="preserve"> </w:t>
      </w:r>
      <w:r w:rsidRPr="005A52C4">
        <w:rPr>
          <w:rFonts w:ascii="Times New Roman" w:hAnsi="Times New Roman" w:hint="default"/>
          <w:lang w:val="fr-FR"/>
        </w:rPr>
        <w:t xml:space="preserve">pour paramétrer </w:t>
      </w:r>
      <w:r w:rsidR="007623BA" w:rsidRPr="005A52C4">
        <w:rPr>
          <w:rFonts w:ascii="Times New Roman" w:hAnsi="Times New Roman" w:hint="default"/>
          <w:lang w:val="fr-FR"/>
        </w:rPr>
        <w:t>personnellement</w:t>
      </w:r>
      <w:r w:rsidRPr="005A52C4">
        <w:rPr>
          <w:rFonts w:ascii="Times New Roman" w:hAnsi="Times New Roman" w:hint="default"/>
          <w:lang w:val="fr-FR"/>
        </w:rPr>
        <w:t xml:space="preserve">. Nous proposons une possibilité de modification des paramètres incluent la taille du champ, le nombre et l’emplacement des mines, le niveau de difficulté, la texture et le </w:t>
      </w:r>
      <w:r w:rsidR="007623BA" w:rsidRPr="005A52C4">
        <w:rPr>
          <w:rFonts w:ascii="Times New Roman" w:hAnsi="Times New Roman" w:hint="default"/>
          <w:lang w:val="fr-FR"/>
        </w:rPr>
        <w:t>langage</w:t>
      </w:r>
      <w:r w:rsidRPr="005A52C4">
        <w:rPr>
          <w:rFonts w:ascii="Times New Roman" w:hAnsi="Times New Roman" w:hint="default"/>
          <w:lang w:val="fr-FR"/>
        </w:rPr>
        <w:t xml:space="preserve"> du jeu.</w:t>
      </w:r>
    </w:p>
    <w:p w14:paraId="2A8E5F27" w14:textId="2ED5472C"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Dans la texture, nous exposons 4 choix qui sont du style </w:t>
      </w:r>
      <w:proofErr w:type="spellStart"/>
      <w:r w:rsidRPr="005A52C4">
        <w:rPr>
          <w:rFonts w:ascii="Times New Roman" w:hAnsi="Times New Roman" w:hint="default"/>
          <w:i/>
          <w:iCs/>
          <w:lang w:val="fr-FR"/>
        </w:rPr>
        <w:t>xp</w:t>
      </w:r>
      <w:proofErr w:type="spellEnd"/>
      <w:r w:rsidRPr="005A52C4">
        <w:rPr>
          <w:rFonts w:ascii="Times New Roman" w:hAnsi="Times New Roman" w:hint="default"/>
          <w:i/>
          <w:iCs/>
          <w:lang w:val="fr-FR"/>
        </w:rPr>
        <w:t xml:space="preserve">, win7, </w:t>
      </w:r>
      <w:proofErr w:type="spellStart"/>
      <w:r w:rsidRPr="005A52C4">
        <w:rPr>
          <w:rFonts w:ascii="Times New Roman" w:hAnsi="Times New Roman" w:hint="default"/>
          <w:i/>
          <w:iCs/>
          <w:lang w:val="fr-FR"/>
        </w:rPr>
        <w:t>minecraft</w:t>
      </w:r>
      <w:proofErr w:type="spellEnd"/>
      <w:r w:rsidRPr="005A52C4">
        <w:rPr>
          <w:rFonts w:ascii="Times New Roman" w:hAnsi="Times New Roman" w:hint="default"/>
          <w:i/>
          <w:iCs/>
          <w:lang w:val="fr-FR"/>
        </w:rPr>
        <w:t xml:space="preserve"> et </w:t>
      </w:r>
      <w:proofErr w:type="spellStart"/>
      <w:r w:rsidRPr="005A52C4">
        <w:rPr>
          <w:rFonts w:ascii="Times New Roman" w:hAnsi="Times New Roman" w:hint="default"/>
          <w:i/>
          <w:iCs/>
          <w:lang w:val="fr-FR"/>
        </w:rPr>
        <w:t>mario</w:t>
      </w:r>
      <w:proofErr w:type="spellEnd"/>
      <w:r w:rsidRPr="005A52C4">
        <w:rPr>
          <w:rFonts w:ascii="Times New Roman" w:hAnsi="Times New Roman" w:hint="default"/>
          <w:lang w:val="fr-FR"/>
        </w:rPr>
        <w:t xml:space="preserve">. En </w:t>
      </w:r>
      <w:r w:rsidR="007623BA" w:rsidRPr="005A52C4">
        <w:rPr>
          <w:rFonts w:ascii="Times New Roman" w:hAnsi="Times New Roman" w:hint="default"/>
          <w:lang w:val="fr-FR"/>
        </w:rPr>
        <w:t>langage</w:t>
      </w:r>
      <w:r w:rsidRPr="005A52C4">
        <w:rPr>
          <w:rFonts w:ascii="Times New Roman" w:hAnsi="Times New Roman" w:hint="default"/>
          <w:lang w:val="fr-FR"/>
        </w:rPr>
        <w:t>, nous avons chinois, français et anglais comme choix.</w:t>
      </w:r>
    </w:p>
    <w:p w14:paraId="32E532C3" w14:textId="5E29DE90"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A part cela, nous avons </w:t>
      </w:r>
      <w:r w:rsidR="00F12A89" w:rsidRPr="005A52C4">
        <w:rPr>
          <w:rFonts w:ascii="Times New Roman" w:hAnsi="Times New Roman" w:hint="default"/>
          <w:lang w:val="fr-FR"/>
        </w:rPr>
        <w:t>une IA</w:t>
      </w:r>
      <w:r w:rsidRPr="005A52C4">
        <w:rPr>
          <w:rFonts w:ascii="Times New Roman" w:hAnsi="Times New Roman" w:hint="default"/>
          <w:lang w:val="fr-FR"/>
        </w:rPr>
        <w:t xml:space="preserve"> qui</w:t>
      </w:r>
      <w:r w:rsidR="004824D8" w:rsidRPr="005A52C4">
        <w:rPr>
          <w:rFonts w:ascii="Times New Roman" w:hAnsi="Times New Roman" w:hint="default"/>
          <w:lang w:val="fr-FR"/>
        </w:rPr>
        <w:t xml:space="preserve"> peut déterminer toutes les cases vides qui peuvent être déduits par la logique humaines, et donne tous types d’astuces pour le joueur.</w:t>
      </w:r>
    </w:p>
    <w:p w14:paraId="1DD92348"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5.2 La partie la plus difficile du travail</w:t>
      </w:r>
    </w:p>
    <w:p w14:paraId="2E2B3CBA"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La partie la plus compliquée de la programmation est celle de l’IA. </w:t>
      </w:r>
    </w:p>
    <w:p w14:paraId="4BC56E8E" w14:textId="6FCFECD5"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Les références sont </w:t>
      </w:r>
      <w:r w:rsidR="007623BA" w:rsidRPr="005A52C4">
        <w:rPr>
          <w:rFonts w:ascii="Times New Roman" w:hAnsi="Times New Roman" w:hint="default"/>
          <w:lang w:val="fr-FR"/>
        </w:rPr>
        <w:t>écrites</w:t>
      </w:r>
      <w:r w:rsidRPr="005A52C4">
        <w:rPr>
          <w:rFonts w:ascii="Times New Roman" w:hAnsi="Times New Roman" w:hint="default"/>
          <w:lang w:val="fr-FR"/>
        </w:rPr>
        <w:t xml:space="preserve"> en Javascript et il y a beaucoup de fonctionnalités, notamment des élagages dans l’algorithme de recherche.</w:t>
      </w:r>
    </w:p>
    <w:p w14:paraId="702F2642"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Nous avons diminué la complexité du temps de l’analyses de probabilité et utilisé la programmation dynamique pour écrire l’algorithme.</w:t>
      </w:r>
    </w:p>
    <w:p w14:paraId="5BDBA8A9"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5.3 L’imperfection </w:t>
      </w:r>
    </w:p>
    <w:p w14:paraId="14E250CF" w14:textId="5BEFE12B"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Nous voulons avoir un meilleur rétablissement de l’interface win7 mais il est difficile d’avoir la même position du chronomètre. Nous n’avons pas </w:t>
      </w:r>
      <w:r w:rsidR="007623BA" w:rsidRPr="005A52C4">
        <w:rPr>
          <w:rFonts w:ascii="Times New Roman" w:hAnsi="Times New Roman" w:hint="default"/>
          <w:lang w:val="fr-FR"/>
        </w:rPr>
        <w:t>les mêmes effets</w:t>
      </w:r>
      <w:r w:rsidRPr="005A52C4">
        <w:rPr>
          <w:rFonts w:ascii="Times New Roman" w:hAnsi="Times New Roman" w:hint="default"/>
          <w:lang w:val="fr-FR"/>
        </w:rPr>
        <w:t xml:space="preserve"> en cliquant la souris de gauche et droite en même temps.</w:t>
      </w:r>
    </w:p>
    <w:p w14:paraId="4942E0E0"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5.4 L’amélioration</w:t>
      </w:r>
    </w:p>
    <w:p w14:paraId="66567063" w14:textId="4898EFA8" w:rsidR="006C7A64" w:rsidRPr="005A52C4" w:rsidRDefault="00C60117" w:rsidP="009E62D4">
      <w:pPr>
        <w:pStyle w:val="Textbody"/>
        <w:rPr>
          <w:rFonts w:ascii="Times New Roman" w:hAnsi="Times New Roman" w:hint="default"/>
          <w:lang w:val="fr-FR"/>
        </w:rPr>
      </w:pPr>
      <w:r w:rsidRPr="005A52C4">
        <w:rPr>
          <w:rFonts w:ascii="Times New Roman" w:hAnsi="Times New Roman" w:hint="default"/>
          <w:lang w:val="fr-FR"/>
        </w:rPr>
        <w:t>Pour le AI, nous espérons réaliser un calcul de taux de réussite pour chaque case du champ de mine</w:t>
      </w:r>
      <w:r w:rsidR="009E62D4" w:rsidRPr="005A52C4">
        <w:rPr>
          <w:rFonts w:ascii="Times New Roman" w:hAnsi="Times New Roman" w:hint="default"/>
          <w:lang w:val="fr-FR"/>
        </w:rPr>
        <w:t xml:space="preserve"> afin</w:t>
      </w:r>
      <w:r w:rsidRPr="005A52C4">
        <w:rPr>
          <w:rFonts w:ascii="Times New Roman" w:hAnsi="Times New Roman" w:hint="default"/>
          <w:lang w:val="fr-FR"/>
        </w:rPr>
        <w:t xml:space="preserve"> de </w:t>
      </w:r>
      <w:proofErr w:type="gramStart"/>
      <w:r w:rsidRPr="005A52C4">
        <w:rPr>
          <w:rFonts w:ascii="Times New Roman" w:hAnsi="Times New Roman" w:hint="default"/>
          <w:lang w:val="fr-FR"/>
        </w:rPr>
        <w:t>donner</w:t>
      </w:r>
      <w:proofErr w:type="gramEnd"/>
      <w:r w:rsidRPr="005A52C4">
        <w:rPr>
          <w:rFonts w:ascii="Times New Roman" w:hAnsi="Times New Roman" w:hint="default"/>
          <w:lang w:val="fr-FR"/>
        </w:rPr>
        <w:t xml:space="preserve"> de meilleurs conseils aux joueurs. Nous espérons également ajouter un </w:t>
      </w:r>
      <w:r w:rsidR="009E62D4" w:rsidRPr="005A52C4">
        <w:rPr>
          <w:rFonts w:ascii="Times New Roman" w:hAnsi="Times New Roman" w:hint="default"/>
          <w:lang w:val="fr-FR"/>
        </w:rPr>
        <w:t>test</w:t>
      </w:r>
      <w:r w:rsidRPr="005A52C4">
        <w:rPr>
          <w:rFonts w:ascii="Times New Roman" w:hAnsi="Times New Roman" w:hint="default"/>
          <w:lang w:val="fr-FR"/>
        </w:rPr>
        <w:t xml:space="preserve"> pour </w:t>
      </w:r>
      <w:r w:rsidR="009E62D4" w:rsidRPr="005A52C4">
        <w:rPr>
          <w:rFonts w:ascii="Times New Roman" w:hAnsi="Times New Roman" w:hint="default"/>
          <w:lang w:val="fr-FR"/>
        </w:rPr>
        <w:t>calculer</w:t>
      </w:r>
      <w:r w:rsidRPr="005A52C4">
        <w:rPr>
          <w:rFonts w:ascii="Times New Roman" w:hAnsi="Times New Roman" w:hint="default"/>
          <w:lang w:val="fr-FR"/>
        </w:rPr>
        <w:t xml:space="preserve"> le taux de réussite avec le IA et de recorder le meilleur score du joueur.</w:t>
      </w:r>
    </w:p>
    <w:p w14:paraId="1D22807A" w14:textId="77777777" w:rsidR="006C7A64" w:rsidRPr="005A52C4" w:rsidRDefault="006C7A64">
      <w:pPr>
        <w:pStyle w:val="Textbody"/>
        <w:rPr>
          <w:rFonts w:ascii="Times New Roman" w:hAnsi="Times New Roman" w:hint="default"/>
          <w:lang w:val="fr-FR"/>
        </w:rPr>
      </w:pPr>
    </w:p>
    <w:p w14:paraId="4FA77B1F" w14:textId="77777777" w:rsidR="006C7A64" w:rsidRPr="005A52C4" w:rsidRDefault="00C60117">
      <w:pPr>
        <w:pStyle w:val="1"/>
        <w:pageBreakBefore/>
        <w:rPr>
          <w:rFonts w:ascii="Times New Roman" w:hAnsi="Times New Roman"/>
          <w:lang w:val="fr-FR"/>
        </w:rPr>
      </w:pPr>
      <w:bookmarkStart w:id="5" w:name="__RefHeading___Toc281_3221088266"/>
      <w:r w:rsidRPr="005A52C4">
        <w:rPr>
          <w:rFonts w:ascii="Times New Roman" w:hAnsi="Times New Roman"/>
          <w:lang w:val="fr-FR"/>
        </w:rPr>
        <w:lastRenderedPageBreak/>
        <w:t xml:space="preserve">6. </w:t>
      </w:r>
      <w:bookmarkEnd w:id="5"/>
      <w:r w:rsidRPr="005A52C4">
        <w:rPr>
          <w:rStyle w:val="a9"/>
          <w:rFonts w:ascii="Times New Roman" w:hAnsi="Times New Roman"/>
          <w:color w:val="auto"/>
          <w:u w:val="none"/>
          <w:lang w:val="fr-FR"/>
        </w:rPr>
        <w:t>Calendrier du Project et Contributions des Membres</w:t>
      </w:r>
    </w:p>
    <w:p w14:paraId="672B33F1" w14:textId="116C97F9"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Le travail du projet a été divisé en plusieurs parties lors de notre première discussion. Nous avons divisé les parties en jeu Minesweeper, fonctionnalités (clics de la souris, dessin, changement de </w:t>
      </w:r>
      <w:r w:rsidR="009E62D4" w:rsidRPr="005A52C4">
        <w:rPr>
          <w:rFonts w:ascii="Times New Roman" w:hAnsi="Times New Roman" w:hint="default"/>
          <w:lang w:val="fr-FR"/>
        </w:rPr>
        <w:t>langage</w:t>
      </w:r>
      <w:r w:rsidRPr="005A52C4">
        <w:rPr>
          <w:rFonts w:ascii="Times New Roman" w:hAnsi="Times New Roman" w:hint="default"/>
          <w:lang w:val="fr-FR"/>
        </w:rPr>
        <w:t>), GUI, IA, menu, ressource et rapport.</w:t>
      </w:r>
    </w:p>
    <w:p w14:paraId="7F74A307"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Après cela, chacun choisit et fait sa partie dans quelques jours et en prend une autre, ainsi de suite. </w:t>
      </w:r>
    </w:p>
    <w:p w14:paraId="389F34C3"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Lors des cours de chaque semaine, nous faisons le debug et ensuite fusionnons notre branche dans notre programme principal. </w:t>
      </w:r>
    </w:p>
    <w:p w14:paraId="4EB7E200" w14:textId="0E0ED98B"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Github est notre outil collaboratif. Dans ce site, nous pouvons publier notre projet et partager notre</w:t>
      </w:r>
      <w:r w:rsidR="009E62D4" w:rsidRPr="005A52C4">
        <w:rPr>
          <w:rFonts w:ascii="Times New Roman" w:hAnsi="Times New Roman" w:hint="default"/>
          <w:lang w:val="fr-FR"/>
        </w:rPr>
        <w:t xml:space="preserve"> </w:t>
      </w:r>
      <w:r w:rsidRPr="005A52C4">
        <w:rPr>
          <w:rFonts w:ascii="Times New Roman" w:hAnsi="Times New Roman" w:hint="default"/>
          <w:lang w:val="fr-FR"/>
        </w:rPr>
        <w:t>code. En utilisant Github, nous avons pu créer plusieurs branches pour que chacun travaille son code et le fusionne après.</w:t>
      </w:r>
    </w:p>
    <w:p w14:paraId="7F65E693" w14:textId="3A11554A"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Voici les contributions </w:t>
      </w:r>
      <w:r w:rsidR="009E62D4" w:rsidRPr="005A52C4">
        <w:rPr>
          <w:rFonts w:ascii="Times New Roman" w:hAnsi="Times New Roman" w:hint="default"/>
          <w:lang w:val="fr-FR"/>
        </w:rPr>
        <w:t>des membres :</w:t>
      </w:r>
    </w:p>
    <w:p w14:paraId="034B87AC" w14:textId="77777777" w:rsidR="006C7A64" w:rsidRPr="005A52C4" w:rsidRDefault="00C60117">
      <w:pPr>
        <w:pStyle w:val="Textbody"/>
        <w:rPr>
          <w:rFonts w:ascii="Times New Roman" w:hAnsi="Times New Roman" w:hint="default"/>
          <w:lang w:val="fr-FR"/>
        </w:rPr>
      </w:pPr>
      <w:proofErr w:type="spellStart"/>
      <w:r w:rsidRPr="005A52C4">
        <w:rPr>
          <w:rFonts w:ascii="Times New Roman" w:hAnsi="Times New Roman" w:hint="default"/>
          <w:lang w:val="fr-FR"/>
        </w:rPr>
        <w:t>Yueran</w:t>
      </w:r>
      <w:proofErr w:type="spellEnd"/>
      <w:r w:rsidRPr="005A52C4">
        <w:rPr>
          <w:rFonts w:ascii="Times New Roman" w:hAnsi="Times New Roman" w:hint="default"/>
          <w:lang w:val="fr-FR"/>
        </w:rPr>
        <w:t xml:space="preserve"> ZHAO : fonctionnalité de dessin (mettre soi-même les mines pour le debug et les démonstration), ressource, rapport</w:t>
      </w:r>
    </w:p>
    <w:p w14:paraId="03A0851D" w14:textId="4F0B358D" w:rsidR="006C7A64" w:rsidRPr="005A52C4" w:rsidRDefault="00C60117">
      <w:pPr>
        <w:pStyle w:val="Textbody"/>
        <w:rPr>
          <w:rFonts w:ascii="Times New Roman" w:hAnsi="Times New Roman" w:hint="default"/>
          <w:lang w:val="fr-FR"/>
        </w:rPr>
      </w:pPr>
      <w:proofErr w:type="spellStart"/>
      <w:r w:rsidRPr="005A52C4">
        <w:rPr>
          <w:rFonts w:ascii="Times New Roman" w:hAnsi="Times New Roman" w:hint="default"/>
          <w:lang w:val="fr-FR"/>
        </w:rPr>
        <w:t>Sicheng</w:t>
      </w:r>
      <w:proofErr w:type="spellEnd"/>
      <w:r w:rsidRPr="005A52C4">
        <w:rPr>
          <w:rFonts w:ascii="Times New Roman" w:hAnsi="Times New Roman" w:hint="default"/>
          <w:lang w:val="fr-FR"/>
        </w:rPr>
        <w:t xml:space="preserve"> SHEN : lecture du dossier </w:t>
      </w:r>
      <w:r w:rsidRPr="005A52C4">
        <w:rPr>
          <w:rFonts w:ascii="Times New Roman" w:hAnsi="Times New Roman" w:hint="default"/>
          <w:i/>
          <w:iCs/>
          <w:lang w:val="fr-FR"/>
        </w:rPr>
        <w:t>OPTION</w:t>
      </w:r>
      <w:r w:rsidRPr="005A52C4">
        <w:rPr>
          <w:rFonts w:ascii="Times New Roman" w:hAnsi="Times New Roman" w:hint="default"/>
          <w:lang w:val="fr-FR"/>
        </w:rPr>
        <w:t xml:space="preserve">, création du menu, changement de </w:t>
      </w:r>
      <w:r w:rsidR="009E62D4" w:rsidRPr="005A52C4">
        <w:rPr>
          <w:rFonts w:ascii="Times New Roman" w:hAnsi="Times New Roman" w:hint="default"/>
          <w:lang w:val="fr-FR"/>
        </w:rPr>
        <w:t>langage</w:t>
      </w:r>
    </w:p>
    <w:p w14:paraId="401F62C8"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Zijing WENG : IA "avancée", mise en page de la texture</w:t>
      </w:r>
    </w:p>
    <w:p w14:paraId="0F1D7ACD" w14:textId="77777777" w:rsidR="006C7A64" w:rsidRPr="005A52C4" w:rsidRDefault="00C60117">
      <w:pPr>
        <w:pStyle w:val="Textbody"/>
        <w:rPr>
          <w:rFonts w:ascii="Times New Roman" w:hAnsi="Times New Roman" w:hint="default"/>
          <w:lang w:val="fr-FR"/>
        </w:rPr>
      </w:pPr>
      <w:proofErr w:type="spellStart"/>
      <w:r w:rsidRPr="005A52C4">
        <w:rPr>
          <w:rFonts w:ascii="Times New Roman" w:hAnsi="Times New Roman" w:hint="default"/>
          <w:lang w:val="fr-FR"/>
        </w:rPr>
        <w:t>Yikang</w:t>
      </w:r>
      <w:proofErr w:type="spellEnd"/>
      <w:r w:rsidRPr="005A52C4">
        <w:rPr>
          <w:rFonts w:ascii="Times New Roman" w:hAnsi="Times New Roman" w:hint="default"/>
          <w:lang w:val="fr-FR"/>
        </w:rPr>
        <w:t xml:space="preserve"> SU : jeu Minesweeper inclus l’installation du début de jeu, fonctionnalités des clics de la souris</w:t>
      </w:r>
    </w:p>
    <w:p w14:paraId="0356F432" w14:textId="77777777" w:rsidR="00130D3E" w:rsidRPr="00130D3E" w:rsidRDefault="00130D3E">
      <w:pPr>
        <w:pStyle w:val="Textbody"/>
        <w:rPr>
          <w:rFonts w:ascii="Times New Roman" w:hAnsi="Times New Roman" w:hint="default"/>
        </w:rPr>
      </w:pPr>
      <w:r>
        <w:rPr>
          <w:rFonts w:ascii="Times New Roman" w:hAnsi="Times New Roman" w:hint="default"/>
        </w:rPr>
        <w:t xml:space="preserve">Percentage de contribution : </w:t>
      </w:r>
    </w:p>
    <w:tbl>
      <w:tblPr>
        <w:tblStyle w:val="ac"/>
        <w:tblW w:w="0" w:type="auto"/>
        <w:jc w:val="center"/>
        <w:tblLook w:val="04A0" w:firstRow="1" w:lastRow="0" w:firstColumn="1" w:lastColumn="0" w:noHBand="0" w:noVBand="1"/>
      </w:tblPr>
      <w:tblGrid>
        <w:gridCol w:w="2121"/>
        <w:gridCol w:w="1215"/>
      </w:tblGrid>
      <w:tr w:rsidR="00130D3E" w14:paraId="68E3E5F3" w14:textId="77777777" w:rsidTr="007D761E">
        <w:trPr>
          <w:jc w:val="center"/>
        </w:trPr>
        <w:tc>
          <w:tcPr>
            <w:tcW w:w="2121" w:type="dxa"/>
          </w:tcPr>
          <w:p w14:paraId="69F62DCA" w14:textId="7D4884B7" w:rsidR="00130D3E" w:rsidRDefault="00130D3E">
            <w:pPr>
              <w:pStyle w:val="Textbody"/>
              <w:rPr>
                <w:rFonts w:ascii="Times New Roman" w:hAnsi="Times New Roman"/>
              </w:rPr>
            </w:pPr>
            <w:proofErr w:type="spellStart"/>
            <w:r w:rsidRPr="005A52C4">
              <w:rPr>
                <w:rFonts w:ascii="Times New Roman" w:hAnsi="Times New Roman" w:hint="default"/>
                <w:lang w:val="fr-FR"/>
              </w:rPr>
              <w:t>Yueran</w:t>
            </w:r>
            <w:proofErr w:type="spellEnd"/>
            <w:r w:rsidRPr="005A52C4">
              <w:rPr>
                <w:rFonts w:ascii="Times New Roman" w:hAnsi="Times New Roman" w:hint="default"/>
                <w:lang w:val="fr-FR"/>
              </w:rPr>
              <w:t xml:space="preserve"> ZHAO</w:t>
            </w:r>
          </w:p>
        </w:tc>
        <w:tc>
          <w:tcPr>
            <w:tcW w:w="1215" w:type="dxa"/>
          </w:tcPr>
          <w:p w14:paraId="24479320" w14:textId="0C38C28F" w:rsidR="00130D3E" w:rsidRDefault="007D761E">
            <w:pPr>
              <w:pStyle w:val="Textbody"/>
              <w:rPr>
                <w:rFonts w:ascii="Times New Roman" w:hAnsi="Times New Roman"/>
              </w:rPr>
            </w:pPr>
            <w:r>
              <w:rPr>
                <w:rFonts w:ascii="Times New Roman" w:hAnsi="Times New Roman"/>
              </w:rPr>
              <w:t>2</w:t>
            </w:r>
            <w:r>
              <w:rPr>
                <w:rFonts w:ascii="Times New Roman" w:hAnsi="Times New Roman" w:hint="default"/>
              </w:rPr>
              <w:t>0%</w:t>
            </w:r>
          </w:p>
        </w:tc>
      </w:tr>
      <w:tr w:rsidR="00130D3E" w14:paraId="473A69B4" w14:textId="77777777" w:rsidTr="007D761E">
        <w:trPr>
          <w:jc w:val="center"/>
        </w:trPr>
        <w:tc>
          <w:tcPr>
            <w:tcW w:w="2121" w:type="dxa"/>
          </w:tcPr>
          <w:p w14:paraId="09F98561" w14:textId="1EE2126F" w:rsidR="00130D3E" w:rsidRDefault="00130D3E">
            <w:pPr>
              <w:pStyle w:val="Textbody"/>
              <w:rPr>
                <w:rFonts w:ascii="Times New Roman" w:hAnsi="Times New Roman"/>
              </w:rPr>
            </w:pPr>
            <w:proofErr w:type="spellStart"/>
            <w:r w:rsidRPr="005A52C4">
              <w:rPr>
                <w:rFonts w:ascii="Times New Roman" w:hAnsi="Times New Roman" w:hint="default"/>
                <w:lang w:val="fr-FR"/>
              </w:rPr>
              <w:t>Sicheng</w:t>
            </w:r>
            <w:proofErr w:type="spellEnd"/>
            <w:r w:rsidRPr="005A52C4">
              <w:rPr>
                <w:rFonts w:ascii="Times New Roman" w:hAnsi="Times New Roman" w:hint="default"/>
                <w:lang w:val="fr-FR"/>
              </w:rPr>
              <w:t xml:space="preserve"> SHEN</w:t>
            </w:r>
          </w:p>
        </w:tc>
        <w:tc>
          <w:tcPr>
            <w:tcW w:w="1215" w:type="dxa"/>
          </w:tcPr>
          <w:p w14:paraId="447E9582" w14:textId="5A3509EC" w:rsidR="00130D3E" w:rsidRDefault="007D761E">
            <w:pPr>
              <w:pStyle w:val="Textbody"/>
              <w:rPr>
                <w:rFonts w:ascii="Times New Roman" w:hAnsi="Times New Roman"/>
              </w:rPr>
            </w:pPr>
            <w:r>
              <w:rPr>
                <w:rFonts w:ascii="Times New Roman" w:hAnsi="Times New Roman"/>
              </w:rPr>
              <w:t>2</w:t>
            </w:r>
            <w:r>
              <w:rPr>
                <w:rFonts w:ascii="Times New Roman" w:hAnsi="Times New Roman" w:hint="default"/>
              </w:rPr>
              <w:t>0%</w:t>
            </w:r>
          </w:p>
        </w:tc>
      </w:tr>
      <w:tr w:rsidR="00130D3E" w14:paraId="62622079" w14:textId="77777777" w:rsidTr="007D761E">
        <w:trPr>
          <w:jc w:val="center"/>
        </w:trPr>
        <w:tc>
          <w:tcPr>
            <w:tcW w:w="2121" w:type="dxa"/>
          </w:tcPr>
          <w:p w14:paraId="26F5F130" w14:textId="78A66F37" w:rsidR="00130D3E" w:rsidRDefault="00130D3E">
            <w:pPr>
              <w:pStyle w:val="Textbody"/>
              <w:rPr>
                <w:rFonts w:ascii="Times New Roman" w:hAnsi="Times New Roman"/>
              </w:rPr>
            </w:pPr>
            <w:r w:rsidRPr="005A52C4">
              <w:rPr>
                <w:rFonts w:ascii="Times New Roman" w:hAnsi="Times New Roman" w:hint="default"/>
                <w:lang w:val="fr-FR"/>
              </w:rPr>
              <w:t>Zijing WENG</w:t>
            </w:r>
          </w:p>
        </w:tc>
        <w:tc>
          <w:tcPr>
            <w:tcW w:w="1215" w:type="dxa"/>
          </w:tcPr>
          <w:p w14:paraId="44328D43" w14:textId="5FB0D677" w:rsidR="00130D3E" w:rsidRDefault="007D761E">
            <w:pPr>
              <w:pStyle w:val="Textbody"/>
              <w:rPr>
                <w:rFonts w:ascii="Times New Roman" w:hAnsi="Times New Roman"/>
              </w:rPr>
            </w:pPr>
            <w:r>
              <w:rPr>
                <w:rFonts w:ascii="Times New Roman" w:hAnsi="Times New Roman"/>
              </w:rPr>
              <w:t>3</w:t>
            </w:r>
            <w:r>
              <w:rPr>
                <w:rFonts w:ascii="Times New Roman" w:hAnsi="Times New Roman" w:hint="default"/>
              </w:rPr>
              <w:t>5%</w:t>
            </w:r>
          </w:p>
        </w:tc>
      </w:tr>
      <w:tr w:rsidR="00130D3E" w14:paraId="2EEB866C" w14:textId="77777777" w:rsidTr="007D761E">
        <w:trPr>
          <w:jc w:val="center"/>
        </w:trPr>
        <w:tc>
          <w:tcPr>
            <w:tcW w:w="2121" w:type="dxa"/>
          </w:tcPr>
          <w:p w14:paraId="6984B9B1" w14:textId="1D69DF98" w:rsidR="00130D3E" w:rsidRDefault="00130D3E">
            <w:pPr>
              <w:pStyle w:val="Textbody"/>
              <w:rPr>
                <w:rFonts w:ascii="Times New Roman" w:hAnsi="Times New Roman"/>
              </w:rPr>
            </w:pPr>
            <w:proofErr w:type="spellStart"/>
            <w:r w:rsidRPr="005A52C4">
              <w:rPr>
                <w:rFonts w:ascii="Times New Roman" w:hAnsi="Times New Roman" w:hint="default"/>
                <w:lang w:val="fr-FR"/>
              </w:rPr>
              <w:t>Yikang</w:t>
            </w:r>
            <w:proofErr w:type="spellEnd"/>
            <w:r w:rsidRPr="005A52C4">
              <w:rPr>
                <w:rFonts w:ascii="Times New Roman" w:hAnsi="Times New Roman" w:hint="default"/>
                <w:lang w:val="fr-FR"/>
              </w:rPr>
              <w:t xml:space="preserve"> SU</w:t>
            </w:r>
          </w:p>
        </w:tc>
        <w:tc>
          <w:tcPr>
            <w:tcW w:w="1215" w:type="dxa"/>
          </w:tcPr>
          <w:p w14:paraId="23D49F2F" w14:textId="1DC31CD6" w:rsidR="00130D3E" w:rsidRDefault="007D761E">
            <w:pPr>
              <w:pStyle w:val="Textbody"/>
              <w:rPr>
                <w:rFonts w:ascii="Times New Roman" w:hAnsi="Times New Roman"/>
              </w:rPr>
            </w:pPr>
            <w:r>
              <w:rPr>
                <w:rFonts w:ascii="Times New Roman" w:hAnsi="Times New Roman"/>
              </w:rPr>
              <w:t>2</w:t>
            </w:r>
            <w:r>
              <w:rPr>
                <w:rFonts w:ascii="Times New Roman" w:hAnsi="Times New Roman" w:hint="default"/>
              </w:rPr>
              <w:t>5%</w:t>
            </w:r>
          </w:p>
        </w:tc>
      </w:tr>
    </w:tbl>
    <w:p w14:paraId="78FCC118" w14:textId="71C08FBB" w:rsidR="006C7A64" w:rsidRPr="00130D3E" w:rsidRDefault="006C7A64">
      <w:pPr>
        <w:pStyle w:val="Textbody"/>
        <w:rPr>
          <w:rFonts w:ascii="Times New Roman" w:hAnsi="Times New Roman"/>
        </w:rPr>
      </w:pPr>
    </w:p>
    <w:p w14:paraId="13889F85" w14:textId="77777777" w:rsidR="006C7A64" w:rsidRPr="005A52C4" w:rsidRDefault="00C60117">
      <w:pPr>
        <w:pStyle w:val="BibliographyHeading"/>
        <w:pageBreakBefore/>
        <w:rPr>
          <w:rFonts w:ascii="Times New Roman" w:eastAsia="宋体" w:hAnsi="Times New Roman"/>
          <w:lang w:val="fr-FR"/>
        </w:rPr>
      </w:pPr>
      <w:r w:rsidRPr="005A52C4">
        <w:rPr>
          <w:rFonts w:ascii="Times New Roman" w:hAnsi="Times New Roman"/>
          <w:lang w:val="fr-FR"/>
        </w:rPr>
        <w:lastRenderedPageBreak/>
        <w:t>Bibliograph</w:t>
      </w:r>
      <w:r w:rsidRPr="005A52C4">
        <w:rPr>
          <w:rFonts w:ascii="Times New Roman" w:eastAsia="宋体" w:hAnsi="Times New Roman"/>
          <w:lang w:val="fr-FR"/>
        </w:rPr>
        <w:t>ie</w:t>
      </w:r>
    </w:p>
    <w:p w14:paraId="1E66F5E9" w14:textId="744EF902" w:rsidR="009C3345" w:rsidRPr="005A52C4" w:rsidRDefault="009C3345" w:rsidP="005A52C4">
      <w:pPr>
        <w:pStyle w:val="ab"/>
        <w:numPr>
          <w:ilvl w:val="0"/>
          <w:numId w:val="1"/>
        </w:numPr>
        <w:ind w:firstLineChars="0"/>
        <w:jc w:val="left"/>
        <w:rPr>
          <w:rFonts w:ascii="Times New Roman" w:hAnsi="Times New Roman" w:cs="Times New Roman"/>
        </w:rPr>
      </w:pPr>
      <w:r w:rsidRPr="005A52C4">
        <w:rPr>
          <w:rFonts w:ascii="Times New Roman" w:hAnsi="Times New Roman" w:cs="Times New Roman"/>
          <w:i/>
          <w:iCs/>
          <w:color w:val="24292F"/>
          <w:shd w:val="clear" w:color="auto" w:fill="FFFFFF"/>
        </w:rPr>
        <w:t xml:space="preserve">Minesweeper player, solver and </w:t>
      </w:r>
      <w:proofErr w:type="spellStart"/>
      <w:r w:rsidRPr="005A52C4">
        <w:rPr>
          <w:rFonts w:ascii="Times New Roman" w:hAnsi="Times New Roman" w:cs="Times New Roman"/>
          <w:i/>
          <w:iCs/>
          <w:color w:val="24292F"/>
          <w:shd w:val="clear" w:color="auto" w:fill="FFFFFF"/>
        </w:rPr>
        <w:t>analyse</w:t>
      </w:r>
      <w:r w:rsidR="005A52C4" w:rsidRPr="005A52C4">
        <w:rPr>
          <w:rFonts w:ascii="Times New Roman" w:hAnsi="Times New Roman" w:cs="Times New Roman"/>
          <w:i/>
          <w:iCs/>
          <w:color w:val="24292F"/>
          <w:shd w:val="clear" w:color="auto" w:fill="FFFFFF"/>
        </w:rPr>
        <w:t>r</w:t>
      </w:r>
      <w:proofErr w:type="spellEnd"/>
      <w:r w:rsidRPr="005A52C4">
        <w:rPr>
          <w:rFonts w:ascii="Times New Roman" w:hAnsi="Times New Roman" w:cs="Times New Roman"/>
          <w:i/>
          <w:iCs/>
          <w:color w:val="24292F"/>
          <w:shd w:val="clear" w:color="auto" w:fill="FFFFFF"/>
        </w:rPr>
        <w:t xml:space="preserve"> in </w:t>
      </w:r>
      <w:proofErr w:type="spellStart"/>
      <w:r w:rsidRPr="005A52C4">
        <w:rPr>
          <w:rFonts w:ascii="Times New Roman" w:hAnsi="Times New Roman" w:cs="Times New Roman"/>
          <w:i/>
          <w:iCs/>
          <w:color w:val="24292F"/>
          <w:shd w:val="clear" w:color="auto" w:fill="FFFFFF"/>
        </w:rPr>
        <w:t>javascript</w:t>
      </w:r>
      <w:proofErr w:type="spellEnd"/>
      <w:r w:rsidR="005A52C4" w:rsidRPr="005A52C4">
        <w:rPr>
          <w:rFonts w:ascii="Times New Roman" w:hAnsi="Times New Roman" w:cs="Times New Roman"/>
          <w:color w:val="24292F"/>
          <w:shd w:val="clear" w:color="auto" w:fill="FFFFFF"/>
        </w:rPr>
        <w:t xml:space="preserve"> : </w:t>
      </w:r>
      <w:r w:rsidRPr="005A52C4">
        <w:rPr>
          <w:rFonts w:ascii="Times New Roman" w:hAnsi="Times New Roman" w:cs="Times New Roman"/>
        </w:rPr>
        <w:t>https://github.com/DavidNHill/JSMinesweeper</w:t>
      </w:r>
    </w:p>
    <w:p w14:paraId="01CC9904" w14:textId="3B51DCD7" w:rsidR="009C3345" w:rsidRPr="00E63473" w:rsidRDefault="005A52C4" w:rsidP="005A52C4">
      <w:pPr>
        <w:pStyle w:val="ab"/>
        <w:numPr>
          <w:ilvl w:val="0"/>
          <w:numId w:val="1"/>
        </w:numPr>
        <w:ind w:firstLineChars="0"/>
        <w:jc w:val="left"/>
        <w:rPr>
          <w:rFonts w:ascii="Times New Roman" w:hAnsi="Times New Roman" w:cs="Times New Roman"/>
          <w:b/>
          <w:bCs/>
          <w:lang w:val="fr-FR"/>
        </w:rPr>
      </w:pPr>
      <w:r w:rsidRPr="005A52C4">
        <w:rPr>
          <w:rFonts w:ascii="Times New Roman" w:hAnsi="Times New Roman" w:cs="Times New Roman"/>
          <w:i/>
          <w:iCs/>
          <w:lang w:val="fr-FR"/>
        </w:rPr>
        <w:t>L'algorithme de Minesweeper le plus puissant de l'IA expliqué en détail (Chinois)</w:t>
      </w:r>
      <w:r w:rsidRPr="005A52C4">
        <w:rPr>
          <w:rFonts w:ascii="Times New Roman" w:hAnsi="Times New Roman" w:cs="Times New Roman"/>
          <w:lang w:val="fr-FR"/>
        </w:rPr>
        <w:t xml:space="preserve"> : https://zhuanlan.zhihu.com/p/136791369; </w:t>
      </w:r>
      <w:r w:rsidR="00E63473" w:rsidRPr="00DC3356">
        <w:rPr>
          <w:rFonts w:ascii="Times New Roman" w:hAnsi="Times New Roman" w:cs="Times New Roman"/>
          <w:lang w:val="fr-FR"/>
        </w:rPr>
        <w:t>https://github.com/ztxz16/Mine</w:t>
      </w:r>
    </w:p>
    <w:p w14:paraId="7CFD5ECA" w14:textId="60A8A9BD" w:rsidR="00E63473" w:rsidRPr="00E63473" w:rsidRDefault="00E63473" w:rsidP="005A52C4">
      <w:pPr>
        <w:pStyle w:val="ab"/>
        <w:numPr>
          <w:ilvl w:val="0"/>
          <w:numId w:val="1"/>
        </w:numPr>
        <w:ind w:firstLineChars="0"/>
        <w:jc w:val="left"/>
        <w:rPr>
          <w:rFonts w:ascii="Times New Roman" w:hAnsi="Times New Roman" w:cs="Times New Roman"/>
        </w:rPr>
      </w:pPr>
      <w:r w:rsidRPr="00E63473">
        <w:rPr>
          <w:rFonts w:ascii="Times New Roman" w:hAnsi="Times New Roman" w:cs="Times New Roman"/>
          <w:i/>
          <w:iCs/>
        </w:rPr>
        <w:t>Authoritative Minesweeper</w:t>
      </w:r>
      <w:r w:rsidRPr="00E63473">
        <w:rPr>
          <w:rFonts w:ascii="Times New Roman" w:hAnsi="Times New Roman" w:cs="Times New Roman"/>
        </w:rPr>
        <w:t> : https://minesweepergame.com</w:t>
      </w:r>
    </w:p>
    <w:sectPr w:rsidR="00E63473" w:rsidRPr="00E63473">
      <w:pgSz w:w="11900" w:h="16820"/>
      <w:pgMar w:top="1480" w:right="1135" w:bottom="1480" w:left="1135" w:header="1135" w:footer="1135"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2C666" w14:textId="77777777" w:rsidR="00E70A2E" w:rsidRDefault="00E70A2E">
      <w:r>
        <w:separator/>
      </w:r>
    </w:p>
  </w:endnote>
  <w:endnote w:type="continuationSeparator" w:id="0">
    <w:p w14:paraId="1D9529BF" w14:textId="77777777" w:rsidR="00E70A2E" w:rsidRDefault="00E70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67C6" w14:textId="77777777" w:rsidR="00E70A2E" w:rsidRDefault="00E70A2E">
      <w:r>
        <w:separator/>
      </w:r>
    </w:p>
  </w:footnote>
  <w:footnote w:type="continuationSeparator" w:id="0">
    <w:p w14:paraId="00A3FC53" w14:textId="77777777" w:rsidR="00E70A2E" w:rsidRDefault="00E70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7FCD" w14:textId="124F0A7D" w:rsidR="006C7A64" w:rsidRDefault="00C60117">
    <w:pPr>
      <w:pStyle w:val="a5"/>
    </w:pPr>
    <w:r>
      <w:rPr>
        <w:rFonts w:hint="eastAsia"/>
      </w:rPr>
      <w:t xml:space="preserve">                                                                                   </w:t>
    </w:r>
    <w:r w:rsidR="004D5D31">
      <w:rPr>
        <w:noProof/>
      </w:rPr>
      <w:drawing>
        <wp:inline distT="0" distB="0" distL="0" distR="0" wp14:anchorId="7D522424" wp14:editId="492C3D41">
          <wp:extent cx="1355049" cy="485637"/>
          <wp:effectExtent l="0" t="0" r="0" b="0"/>
          <wp:docPr id="3" name="Image1" descr="文本&#10;&#10;中度可信度描述已自动生成"/>
          <wp:cNvGraphicFramePr/>
          <a:graphic xmlns:a="http://schemas.openxmlformats.org/drawingml/2006/main">
            <a:graphicData uri="http://schemas.openxmlformats.org/drawingml/2006/picture">
              <pic:pic xmlns:pic="http://schemas.openxmlformats.org/drawingml/2006/picture">
                <pic:nvPicPr>
                  <pic:cNvPr id="3" name="Image1" descr="文本&#10;&#10;中度可信度描述已自动生成"/>
                  <pic:cNvPicPr/>
                </pic:nvPicPr>
                <pic:blipFill>
                  <a:blip r:embed="rId1">
                    <a:lum/>
                    <a:alphaModFix/>
                    <a:extLst>
                      <a:ext uri="{28A0092B-C50C-407E-A947-70E740481C1C}">
                        <a14:useLocalDpi xmlns:a14="http://schemas.microsoft.com/office/drawing/2010/main" val="0"/>
                      </a:ext>
                    </a:extLst>
                  </a:blip>
                  <a:srcRect/>
                  <a:stretch>
                    <a:fillRect/>
                  </a:stretch>
                </pic:blipFill>
                <pic:spPr>
                  <a:xfrm>
                    <a:off x="0" y="0"/>
                    <a:ext cx="1355049" cy="4856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D6863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742683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15E24F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23AC8C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EF85ED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E4615E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5405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B62F9F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C7C09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F6CA1E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DAF1F08"/>
    <w:multiLevelType w:val="hybridMultilevel"/>
    <w:tmpl w:val="36A6D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73098571">
    <w:abstractNumId w:val="10"/>
  </w:num>
  <w:num w:numId="2" w16cid:durableId="70855338">
    <w:abstractNumId w:val="8"/>
  </w:num>
  <w:num w:numId="3" w16cid:durableId="1480150833">
    <w:abstractNumId w:val="3"/>
  </w:num>
  <w:num w:numId="4" w16cid:durableId="856970053">
    <w:abstractNumId w:val="2"/>
  </w:num>
  <w:num w:numId="5" w16cid:durableId="525605572">
    <w:abstractNumId w:val="1"/>
  </w:num>
  <w:num w:numId="6" w16cid:durableId="1909268947">
    <w:abstractNumId w:val="0"/>
  </w:num>
  <w:num w:numId="7" w16cid:durableId="1112092187">
    <w:abstractNumId w:val="9"/>
  </w:num>
  <w:num w:numId="8" w16cid:durableId="513416801">
    <w:abstractNumId w:val="7"/>
  </w:num>
  <w:num w:numId="9" w16cid:durableId="150996747">
    <w:abstractNumId w:val="6"/>
  </w:num>
  <w:num w:numId="10" w16cid:durableId="150366855">
    <w:abstractNumId w:val="5"/>
  </w:num>
  <w:num w:numId="11" w16cid:durableId="1751929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M5MmRiNGY0NDAyMWI0NWJkMzUzY2JiMjlmYTM4ODEifQ=="/>
  </w:docVars>
  <w:rsids>
    <w:rsidRoot w:val="006C7A64"/>
    <w:rsid w:val="00000EFA"/>
    <w:rsid w:val="000349A0"/>
    <w:rsid w:val="000E29B6"/>
    <w:rsid w:val="00130D3E"/>
    <w:rsid w:val="00213285"/>
    <w:rsid w:val="00235814"/>
    <w:rsid w:val="00253F7A"/>
    <w:rsid w:val="00333644"/>
    <w:rsid w:val="003F616B"/>
    <w:rsid w:val="004824D8"/>
    <w:rsid w:val="004D5D31"/>
    <w:rsid w:val="005A52C4"/>
    <w:rsid w:val="0065426D"/>
    <w:rsid w:val="006C7A64"/>
    <w:rsid w:val="00704D2E"/>
    <w:rsid w:val="007623BA"/>
    <w:rsid w:val="007D761E"/>
    <w:rsid w:val="0085343B"/>
    <w:rsid w:val="008843A4"/>
    <w:rsid w:val="008D32AF"/>
    <w:rsid w:val="00971044"/>
    <w:rsid w:val="009C3345"/>
    <w:rsid w:val="009E62D4"/>
    <w:rsid w:val="009F7994"/>
    <w:rsid w:val="00AF680F"/>
    <w:rsid w:val="00B70111"/>
    <w:rsid w:val="00C60117"/>
    <w:rsid w:val="00DB1750"/>
    <w:rsid w:val="00DC3356"/>
    <w:rsid w:val="00E63473"/>
    <w:rsid w:val="00E70A2E"/>
    <w:rsid w:val="00E9316A"/>
    <w:rsid w:val="00F12A89"/>
    <w:rsid w:val="00FC72A2"/>
    <w:rsid w:val="030671D3"/>
    <w:rsid w:val="0EE91E83"/>
    <w:rsid w:val="21BF7F66"/>
    <w:rsid w:val="26B967BA"/>
    <w:rsid w:val="2B45623B"/>
    <w:rsid w:val="2BFC61AE"/>
    <w:rsid w:val="2E0A39D4"/>
    <w:rsid w:val="3D027296"/>
    <w:rsid w:val="41E93088"/>
    <w:rsid w:val="4B2E312E"/>
    <w:rsid w:val="4BD85AFF"/>
    <w:rsid w:val="4C174BFD"/>
    <w:rsid w:val="4DDB1632"/>
    <w:rsid w:val="60B75679"/>
    <w:rsid w:val="72F65C49"/>
    <w:rsid w:val="77CB1C77"/>
    <w:rsid w:val="7D62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A7B9D98"/>
  <w15:docId w15:val="{CB2EDD69-A243-43B0-B096-1802E7E0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Liberation Serif"/>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link w:val="10"/>
    <w:qFormat/>
    <w:pPr>
      <w:keepNext/>
      <w:widowControl/>
      <w:suppressAutoHyphens/>
      <w:autoSpaceDN w:val="0"/>
      <w:spacing w:before="240" w:after="120"/>
      <w:jc w:val="left"/>
      <w:outlineLvl w:val="0"/>
    </w:pPr>
    <w:rPr>
      <w:rFonts w:ascii="Liberation Sans" w:eastAsia="Noto Sans CJK SC" w:hAnsi="Liberation Sans"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link w:val="a8"/>
    <w:qFormat/>
    <w:pPr>
      <w:keepNext/>
      <w:widowControl/>
      <w:suppressAutoHyphens/>
      <w:autoSpaceDN w:val="0"/>
      <w:spacing w:before="240" w:after="120"/>
      <w:jc w:val="center"/>
    </w:pPr>
    <w:rPr>
      <w:rFonts w:ascii="Liberation Sans" w:eastAsia="Noto Sans CJK SC" w:hAnsi="Liberation Sans" w:cs="Times New Roman"/>
      <w:b/>
      <w:bCs/>
      <w:sz w:val="56"/>
      <w:szCs w:val="56"/>
    </w:rPr>
  </w:style>
  <w:style w:type="character" w:styleId="a9">
    <w:name w:val="Hyperlink"/>
    <w:basedOn w:val="a0"/>
    <w:qFormat/>
    <w:rPr>
      <w:color w:val="0000FF"/>
      <w:u w:val="single"/>
    </w:rPr>
  </w:style>
  <w:style w:type="character" w:customStyle="1" w:styleId="a6">
    <w:name w:val="页眉 字符"/>
    <w:basedOn w:val="a0"/>
    <w:link w:val="a5"/>
  </w:style>
  <w:style w:type="paragraph" w:customStyle="1" w:styleId="Contents1">
    <w:name w:val="Contents 1"/>
    <w:basedOn w:val="a"/>
    <w:qFormat/>
    <w:pPr>
      <w:widowControl/>
      <w:suppressLineNumbers/>
      <w:tabs>
        <w:tab w:val="right" w:leader="dot" w:pos="9640"/>
      </w:tabs>
      <w:suppressAutoHyphens/>
      <w:autoSpaceDN w:val="0"/>
      <w:jc w:val="left"/>
    </w:pPr>
    <w:rPr>
      <w:rFonts w:ascii="Liberation Serif" w:eastAsia="宋体" w:hAnsi="Liberation Serif" w:cs="Times New Roman" w:hint="eastAsia"/>
      <w:sz w:val="24"/>
    </w:rPr>
  </w:style>
  <w:style w:type="character" w:customStyle="1" w:styleId="10">
    <w:name w:val="标题 1 字符"/>
    <w:basedOn w:val="a0"/>
    <w:link w:val="1"/>
    <w:qFormat/>
    <w:rPr>
      <w:rFonts w:ascii="Liberation Sans" w:eastAsia="Noto Sans CJK SC" w:hAnsi="Liberation Sans" w:cs="Liberation Sans" w:hint="default"/>
      <w:b/>
      <w:bCs/>
      <w:sz w:val="28"/>
      <w:szCs w:val="28"/>
    </w:rPr>
  </w:style>
  <w:style w:type="paragraph" w:customStyle="1" w:styleId="Textbody">
    <w:name w:val="Text body"/>
    <w:basedOn w:val="a"/>
    <w:pPr>
      <w:widowControl/>
      <w:suppressAutoHyphens/>
      <w:autoSpaceDN w:val="0"/>
      <w:spacing w:after="140" w:line="276" w:lineRule="auto"/>
      <w:jc w:val="left"/>
    </w:pPr>
    <w:rPr>
      <w:rFonts w:ascii="Liberation Serif" w:eastAsia="宋体" w:hAnsi="Liberation Serif" w:cs="Times New Roman" w:hint="eastAsia"/>
      <w:sz w:val="24"/>
    </w:rPr>
  </w:style>
  <w:style w:type="character" w:customStyle="1" w:styleId="a4">
    <w:name w:val="页脚 字符"/>
    <w:basedOn w:val="a0"/>
    <w:link w:val="a3"/>
  </w:style>
  <w:style w:type="character" w:customStyle="1" w:styleId="a8">
    <w:name w:val="标题 字符"/>
    <w:basedOn w:val="a0"/>
    <w:link w:val="a7"/>
    <w:rPr>
      <w:rFonts w:ascii="Liberation Sans" w:eastAsia="Noto Sans CJK SC" w:hAnsi="Liberation Sans" w:cs="Liberation Sans" w:hint="default"/>
      <w:b/>
      <w:bCs/>
      <w:sz w:val="56"/>
      <w:szCs w:val="56"/>
    </w:rPr>
  </w:style>
  <w:style w:type="paragraph" w:customStyle="1" w:styleId="ContentsHeading">
    <w:name w:val="Contents Heading"/>
    <w:basedOn w:val="a"/>
    <w:pPr>
      <w:keepNext/>
      <w:widowControl/>
      <w:suppressLineNumbers/>
      <w:suppressAutoHyphens/>
      <w:autoSpaceDN w:val="0"/>
      <w:spacing w:before="240" w:after="120"/>
      <w:jc w:val="left"/>
    </w:pPr>
    <w:rPr>
      <w:rFonts w:ascii="Liberation Sans" w:eastAsia="Noto Sans CJK SC" w:hAnsi="Liberation Sans" w:cs="Times New Roman"/>
      <w:b/>
      <w:bCs/>
      <w:sz w:val="32"/>
      <w:szCs w:val="32"/>
    </w:rPr>
  </w:style>
  <w:style w:type="paragraph" w:customStyle="1" w:styleId="BibliographyHeading">
    <w:name w:val="Bibliography Heading"/>
    <w:basedOn w:val="a"/>
    <w:pPr>
      <w:keepNext/>
      <w:widowControl/>
      <w:suppressLineNumbers/>
      <w:suppressAutoHyphens/>
      <w:autoSpaceDN w:val="0"/>
      <w:spacing w:before="240" w:after="120"/>
      <w:jc w:val="left"/>
    </w:pPr>
    <w:rPr>
      <w:rFonts w:ascii="Liberation Sans" w:eastAsia="Noto Sans CJK SC" w:hAnsi="Liberation Sans" w:cs="Times New Roman"/>
      <w:b/>
      <w:bCs/>
      <w:sz w:val="32"/>
      <w:szCs w:val="32"/>
    </w:rPr>
  </w:style>
  <w:style w:type="character" w:styleId="aa">
    <w:name w:val="Unresolved Mention"/>
    <w:basedOn w:val="a0"/>
    <w:uiPriority w:val="99"/>
    <w:semiHidden/>
    <w:unhideWhenUsed/>
    <w:rsid w:val="009C3345"/>
    <w:rPr>
      <w:color w:val="605E5C"/>
      <w:shd w:val="clear" w:color="auto" w:fill="E1DFDD"/>
    </w:rPr>
  </w:style>
  <w:style w:type="paragraph" w:styleId="ab">
    <w:name w:val="List Paragraph"/>
    <w:basedOn w:val="a"/>
    <w:uiPriority w:val="99"/>
    <w:rsid w:val="005A52C4"/>
    <w:pPr>
      <w:ind w:firstLineChars="200" w:firstLine="420"/>
    </w:pPr>
  </w:style>
  <w:style w:type="table" w:styleId="ac">
    <w:name w:val="Table Grid"/>
    <w:basedOn w:val="a1"/>
    <w:rsid w:val="00130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45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F:\Minesweeper\modele_rapport.odt" TargetMode="External"/><Relationship Id="rId13" Type="http://schemas.openxmlformats.org/officeDocument/2006/relationships/hyperlink" Target="file:///F:\Minesweeper\modele_rapport.od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file:///F:\Minesweeper\modele_rapport.od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Minesweeper\modele_rapport.od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file:///F:\Minesweeper\modele_rapport.od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F:\Minesweeper\modele_rapport.odt"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11</Pages>
  <Words>1843</Words>
  <Characters>10506</Characters>
  <Application>Microsoft Office Word</Application>
  <DocSecurity>0</DocSecurity>
  <Lines>87</Lines>
  <Paragraphs>24</Paragraphs>
  <ScaleCrop>false</ScaleCrop>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WENG Zijing</cp:lastModifiedBy>
  <cp:revision>19</cp:revision>
  <dcterms:created xsi:type="dcterms:W3CDTF">2022-04-07T06:58:00Z</dcterms:created>
  <dcterms:modified xsi:type="dcterms:W3CDTF">2022-05-03T21:06:00Z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4DAD2A418555408EB61F7C27F4260564</vt:lpwstr>
  </property>
</Properties>
</file>