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8CC343" w:rsidP="5B76C157" w:rsidRDefault="328CC343" w14:paraId="75A90FA6" w14:textId="58E2FF4A">
      <w:pPr>
        <w:pStyle w:val="Normal"/>
        <w:spacing w:before="120" w:beforeAutospacing="off" w:after="80" w:afterAutospacing="off"/>
        <w:jc w:val="center"/>
        <w:rPr>
          <w:sz w:val="28"/>
          <w:szCs w:val="28"/>
        </w:rPr>
      </w:pPr>
      <w:r w:rsidRPr="5B76C157" w:rsidR="328CC343">
        <w:rPr>
          <w:sz w:val="28"/>
          <w:szCs w:val="28"/>
        </w:rPr>
        <w:t>普覺精舍禪修心得</w:t>
      </w:r>
    </w:p>
    <w:p w:rsidR="328CC343" w:rsidP="5B76C157" w:rsidRDefault="328CC343" w14:paraId="782F318F" w14:textId="1FC9A7B9">
      <w:pPr>
        <w:pStyle w:val="Normal"/>
        <w:spacing w:before="120" w:beforeAutospacing="off" w:after="80" w:afterAutospacing="off"/>
      </w:pPr>
      <w:r w:rsidR="328CC343">
        <w:rPr/>
        <w:t xml:space="preserve"> </w:t>
      </w:r>
    </w:p>
    <w:p w:rsidR="328CC343" w:rsidP="5B76C157" w:rsidRDefault="328CC343" w14:paraId="6FC345A4" w14:textId="3BBFA717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住持法師、總學員長、副總學員長、學員長、</w:t>
      </w:r>
      <w:r w:rsidRPr="5B76C157" w:rsidR="328CC343">
        <w:rPr>
          <w:sz w:val="28"/>
          <w:szCs w:val="28"/>
        </w:rPr>
        <w:t>諸位師兄  阿彌陀佛</w:t>
      </w:r>
    </w:p>
    <w:p w:rsidR="328CC343" w:rsidP="5B76C157" w:rsidRDefault="328CC343" w14:paraId="434BF08E" w14:textId="17573D94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 xml:space="preserve">我是 </w:t>
      </w:r>
      <w:r w:rsidRPr="5B76C157" w:rsidR="328CC343">
        <w:rPr>
          <w:sz w:val="28"/>
          <w:szCs w:val="28"/>
        </w:rPr>
        <w:t>吳岳霖/</w:t>
      </w:r>
      <w:r w:rsidRPr="5B76C157" w:rsidR="328CC343">
        <w:rPr>
          <w:sz w:val="28"/>
          <w:szCs w:val="28"/>
        </w:rPr>
        <w:t>法名法岳</w:t>
      </w:r>
    </w:p>
    <w:p w:rsidR="328CC343" w:rsidP="5B76C157" w:rsidRDefault="328CC343" w14:paraId="12D550BB" w14:textId="2487F3F9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 xml:space="preserve"> </w:t>
      </w:r>
    </w:p>
    <w:p w:rsidR="328CC343" w:rsidP="5B76C157" w:rsidRDefault="328CC343" w14:paraId="5BC13F69" w14:textId="736DE399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因同修認識 傳範師兄後才開始接觸到 中台及普覺精舍。</w:t>
      </w:r>
    </w:p>
    <w:p w:rsidR="328CC343" w:rsidP="5B76C157" w:rsidRDefault="328CC343" w14:paraId="01D5DB71" w14:textId="7E027331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 xml:space="preserve"> </w:t>
      </w:r>
    </w:p>
    <w:p w:rsidR="328CC343" w:rsidP="5B76C157" w:rsidRDefault="328CC343" w14:paraId="264CCDE1" w14:textId="6B3B2761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2019年曾首次參加禪修課程，但因工作關係回中國履職而中斷過，在中國工作近15</w:t>
      </w:r>
      <w:r w:rsidRPr="5B76C157" w:rsidR="328CC343">
        <w:rPr>
          <w:sz w:val="28"/>
          <w:szCs w:val="28"/>
        </w:rPr>
        <w:t>年期間也多次遊歷中國著名的佛教聖地  如</w:t>
      </w:r>
      <w:r w:rsidRPr="5B76C157" w:rsidR="328CC343">
        <w:rPr>
          <w:sz w:val="28"/>
          <w:szCs w:val="28"/>
        </w:rPr>
        <w:t>：西安 大雁塔、法門寺、洛陽白馬寺、龍門石窟、少林寺、上海金山東林寺 等，當時的我若有現今的參佛心境一定會令我有朝聖的喜悅和珍惜。</w:t>
      </w:r>
    </w:p>
    <w:p w:rsidR="328CC343" w:rsidP="5B76C157" w:rsidRDefault="328CC343" w14:paraId="5C5AEB37" w14:textId="1BBB272E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 xml:space="preserve"> </w:t>
      </w:r>
    </w:p>
    <w:p w:rsidR="328CC343" w:rsidP="5B76C157" w:rsidRDefault="328CC343" w14:paraId="023BA7E8" w14:textId="10CEE7F7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在普覺參加禪修課程除了是因爲家人和朋友之間的緣故而來，最主要的目的就是想要更深入的理解佛學，在初級班的課堂</w:t>
      </w:r>
      <w:r w:rsidRPr="5B76C157" w:rsidR="0F6E7D69">
        <w:rPr>
          <w:sz w:val="28"/>
          <w:szCs w:val="28"/>
        </w:rPr>
        <w:t>中，</w:t>
      </w:r>
      <w:r w:rsidRPr="5B76C157" w:rsidR="328CC343">
        <w:rPr>
          <w:sz w:val="28"/>
          <w:szCs w:val="28"/>
        </w:rPr>
        <w:t>透過住持師父開示教導讓</w:t>
      </w:r>
      <w:r w:rsidRPr="5B76C157" w:rsidR="4B723905">
        <w:rPr>
          <w:sz w:val="28"/>
          <w:szCs w:val="28"/>
        </w:rPr>
        <w:t>法岳</w:t>
      </w:r>
      <w:r w:rsidRPr="5B76C157" w:rsidR="328CC343">
        <w:rPr>
          <w:sz w:val="28"/>
          <w:szCs w:val="28"/>
        </w:rPr>
        <w:t>體會到了“內觀”的重要性</w:t>
      </w:r>
      <w:r w:rsidRPr="5B76C157" w:rsidR="05D008D0">
        <w:rPr>
          <w:sz w:val="28"/>
          <w:szCs w:val="28"/>
        </w:rPr>
        <w:t>，</w:t>
      </w:r>
      <w:r w:rsidRPr="5B76C157" w:rsidR="328CC343">
        <w:rPr>
          <w:sz w:val="28"/>
          <w:szCs w:val="28"/>
        </w:rPr>
        <w:t>學習深入地審視自己內心世界，瞭解自己的需求、恐懼和慾望。更加清晰地認識到自己的優點和不足，也</w:t>
      </w:r>
      <w:r w:rsidRPr="5B76C157" w:rsidR="66C50D6B">
        <w:rPr>
          <w:sz w:val="28"/>
          <w:szCs w:val="28"/>
        </w:rPr>
        <w:t>懂得如何與自己相處</w:t>
      </w:r>
      <w:r w:rsidRPr="5B76C157" w:rsidR="328CC343">
        <w:rPr>
          <w:sz w:val="28"/>
          <w:szCs w:val="28"/>
        </w:rPr>
        <w:t>，如何調整自己的心態和情緒。</w:t>
      </w:r>
    </w:p>
    <w:p w:rsidR="328CC343" w:rsidP="5B76C157" w:rsidRDefault="328CC343" w14:paraId="4B03B337" w14:textId="31BB28CD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 xml:space="preserve"> </w:t>
      </w:r>
    </w:p>
    <w:p w:rsidR="328CC343" w:rsidP="5B76C157" w:rsidRDefault="328CC343" w14:paraId="400748DC" w14:textId="40015F63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猶</w:t>
      </w:r>
      <w:r w:rsidRPr="5B76C157" w:rsidR="328CC343">
        <w:rPr>
          <w:sz w:val="28"/>
          <w:szCs w:val="28"/>
        </w:rPr>
        <w:t>記 三</w:t>
      </w:r>
      <w:r w:rsidRPr="5B76C157" w:rsidR="328CC343">
        <w:rPr>
          <w:sz w:val="28"/>
          <w:szCs w:val="28"/>
        </w:rPr>
        <w:t>皈五戒前夕，師父於課堂中說明皈依三寶的利益及好處，法岳也就報名參加，</w:t>
      </w:r>
      <w:r w:rsidRPr="5B76C157" w:rsidR="157AE5C2">
        <w:rPr>
          <w:sz w:val="28"/>
          <w:szCs w:val="28"/>
        </w:rPr>
        <w:t>皈依</w:t>
      </w:r>
      <w:r w:rsidRPr="5B76C157" w:rsidR="328CC343">
        <w:rPr>
          <w:sz w:val="28"/>
          <w:szCs w:val="28"/>
        </w:rPr>
        <w:t>儀式過程令我印象</w:t>
      </w:r>
      <w:r w:rsidRPr="5B76C157" w:rsidR="0E14F48A">
        <w:rPr>
          <w:sz w:val="28"/>
          <w:szCs w:val="28"/>
        </w:rPr>
        <w:t>最</w:t>
      </w:r>
      <w:r w:rsidRPr="5B76C157" w:rsidR="328CC343">
        <w:rPr>
          <w:sz w:val="28"/>
          <w:szCs w:val="28"/>
        </w:rPr>
        <w:t>深刻，一開始</w:t>
      </w:r>
      <w:r w:rsidRPr="5B76C157" w:rsidR="79BF6AA0">
        <w:rPr>
          <w:sz w:val="28"/>
          <w:szCs w:val="28"/>
        </w:rPr>
        <w:t>參與皈依的師兄們</w:t>
      </w:r>
      <w:r w:rsidRPr="5B76C157" w:rsidR="328CC343">
        <w:rPr>
          <w:sz w:val="28"/>
          <w:szCs w:val="28"/>
        </w:rPr>
        <w:t>大家手忙腳亂的穿搭幔衣，在師父和資深的師兄們耐心的教導之下很快</w:t>
      </w:r>
      <w:r w:rsidRPr="5B76C157" w:rsidR="328CC343">
        <w:rPr>
          <w:sz w:val="28"/>
          <w:szCs w:val="28"/>
        </w:rPr>
        <w:t>地</w:t>
      </w:r>
      <w:r w:rsidRPr="5B76C157" w:rsidR="328CC343">
        <w:rPr>
          <w:sz w:val="28"/>
          <w:szCs w:val="28"/>
        </w:rPr>
        <w:t>大家都順利穿搭完成，不由得要佩服師父們做事的效率。接續的儀式莊嚴肅穆、如理如律、蔚為壯觀，在 見穎大和尚親授三皈五戒儀式功德圓滿，內心真的特別感動，從那天起 法岳心誠意悅成為一位真正的三寶弟子，在三十六位護法神保佑下，更要守好戒律，精進用功，負起護法的責任。</w:t>
      </w:r>
    </w:p>
    <w:p w:rsidR="328CC343" w:rsidP="5B76C157" w:rsidRDefault="328CC343" w14:paraId="394E1CA8" w14:textId="2026183B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 xml:space="preserve"> </w:t>
      </w:r>
    </w:p>
    <w:p w:rsidR="5B76C157" w:rsidP="5B76C157" w:rsidRDefault="5B76C157" w14:paraId="728E8692" w14:textId="3595410C">
      <w:pPr>
        <w:spacing w:before="120" w:beforeAutospacing="off"/>
      </w:pPr>
      <w:r>
        <w:br w:type="page"/>
      </w:r>
    </w:p>
    <w:p w:rsidR="328CC343" w:rsidP="5B76C157" w:rsidRDefault="328CC343" w14:paraId="2048BE72" w14:textId="4CD47466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在佛教的廣闊天地中，我感受到學習佛教的精神不僅是一種宗教實踐，更是一種生活態度，可以讓自己以慈悲心看待關懷任何 人、事、物</w:t>
      </w:r>
      <w:r w:rsidRPr="5B76C157" w:rsidR="0E375150">
        <w:rPr>
          <w:sz w:val="28"/>
          <w:szCs w:val="28"/>
        </w:rPr>
        <w:t>。</w:t>
      </w:r>
      <w:r>
        <w:br/>
      </w:r>
    </w:p>
    <w:p w:rsidR="328CC343" w:rsidP="5B76C157" w:rsidRDefault="328CC343" w14:paraId="76E52682" w14:textId="7DCD9959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而禪修的意義與價值更是多方面且深遠的，它關乎個人的覺醒與成長，也涉及社會的和諧與進步。在學習佛法教義的道路上，每個人都可以收穫到屬於自己的光，照亮自我，也溫暖他人。</w:t>
      </w:r>
    </w:p>
    <w:p w:rsidR="328CC343" w:rsidP="5B76C157" w:rsidRDefault="328CC343" w14:paraId="52343743" w14:textId="59F80CF6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 xml:space="preserve"> </w:t>
      </w:r>
    </w:p>
    <w:p w:rsidR="328CC343" w:rsidP="5B76C157" w:rsidRDefault="328CC343" w14:paraId="70415CAB" w14:textId="30C5550D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在 普覺禪修聽取 住持師父的講經說法，我會以最恭敬虔誠的心來感受佛陀的慈悲及智慧，轉化為自己內心深處光明的心燈繼續精進用功。</w:t>
      </w:r>
    </w:p>
    <w:p w:rsidR="328CC343" w:rsidP="5B76C157" w:rsidRDefault="328CC343" w14:paraId="1425CB08" w14:textId="1DEF9962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 xml:space="preserve"> </w:t>
      </w:r>
    </w:p>
    <w:p w:rsidR="328CC343" w:rsidP="5B76C157" w:rsidRDefault="328CC343" w14:paraId="1C245DCC" w14:textId="6F16C70C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以上說明</w:t>
      </w:r>
      <w:r>
        <w:br/>
      </w:r>
      <w:r>
        <w:br/>
      </w:r>
    </w:p>
    <w:p w:rsidR="328CC343" w:rsidP="5B76C157" w:rsidRDefault="328CC343" w14:paraId="27B9D86F" w14:textId="0179AD83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敬請慈悲配合，感恩！</w:t>
      </w:r>
    </w:p>
    <w:p w:rsidR="328CC343" w:rsidP="5B76C157" w:rsidRDefault="328CC343" w14:paraId="52D59166" w14:textId="1C72F0D4">
      <w:pPr>
        <w:pStyle w:val="Normal"/>
        <w:spacing w:before="120" w:beforeAutospacing="off" w:after="80" w:afterAutospacing="off"/>
        <w:rPr>
          <w:sz w:val="28"/>
          <w:szCs w:val="28"/>
        </w:rPr>
      </w:pPr>
      <w:r w:rsidRPr="5B76C157" w:rsidR="328CC343">
        <w:rPr>
          <w:sz w:val="28"/>
          <w:szCs w:val="28"/>
        </w:rPr>
        <w:t>感恩大眾布施慈悲歡喜！</w:t>
      </w:r>
    </w:p>
    <w:sectPr>
      <w:pgSz w:w="11906" w:h="16838" w:orient="portrait"/>
      <w:pgMar w:top="1008" w:right="1080" w:bottom="1008" w:left="108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7D98A"/>
    <w:rsid w:val="05D008D0"/>
    <w:rsid w:val="0E14F48A"/>
    <w:rsid w:val="0E375150"/>
    <w:rsid w:val="0F291055"/>
    <w:rsid w:val="0F6E7D69"/>
    <w:rsid w:val="157AE5C2"/>
    <w:rsid w:val="1EA2C78B"/>
    <w:rsid w:val="1EA2C78B"/>
    <w:rsid w:val="23F4BDF4"/>
    <w:rsid w:val="2A703BE8"/>
    <w:rsid w:val="2BF72E80"/>
    <w:rsid w:val="2F5660BE"/>
    <w:rsid w:val="304797A0"/>
    <w:rsid w:val="328CC343"/>
    <w:rsid w:val="3540ED6E"/>
    <w:rsid w:val="3540ED6E"/>
    <w:rsid w:val="4B723905"/>
    <w:rsid w:val="5B76C157"/>
    <w:rsid w:val="5D77D98A"/>
    <w:rsid w:val="5DDA4CFD"/>
    <w:rsid w:val="5F8B5BA0"/>
    <w:rsid w:val="66C50D6B"/>
    <w:rsid w:val="69DD2A46"/>
    <w:rsid w:val="6C4B2EF2"/>
    <w:rsid w:val="79BF6AA0"/>
    <w:rsid w:val="7C7C1FD4"/>
    <w:rsid w:val="7C7C1FD4"/>
    <w:rsid w:val="7D89A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2C43"/>
  <w15:chartTrackingRefBased/>
  <w15:docId w15:val="{AE084759-AE36-4921-8DE8-C2F47847E7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2024-10-24T06:28:41.2707514Z</dcterms:created>
  <dcterms:modified xsi:type="dcterms:W3CDTF">2024-10-24T06:41:52.8025466Z</dcterms:modified>
  <dc:creator>office</dc:creator>
  <lastModifiedBy>office</lastModifiedBy>
</coreProperties>
</file>