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BOD</w:t>
      </w:r>
      <w:r>
        <w:t xml:space="preserve"> </w:t>
      </w:r>
      <w:r>
        <w:t xml:space="preserve">版位設計工具　使用說明書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如何使用本手冊"/>
      <w:r>
        <w:t xml:space="preserve">如何使用本手冊</w:t>
      </w:r>
      <w:bookmarkEnd w:id="20"/>
    </w:p>
    <w:p>
      <w:pPr>
        <w:pStyle w:val="FirstParagraph"/>
      </w:pPr>
      <w:r>
        <w:t xml:space="preserve">本手冊把 BOD 這套工具裡「每一個頁面／每一個子工具」各自獨立整理成一節，你不需要從頭讀到尾，</w:t>
      </w:r>
      <w:r>
        <w:rPr>
          <w:b/>
        </w:rPr>
        <w:t xml:space="preserve">找到你要用的那一頁直接看那一節就好</w:t>
      </w:r>
      <w:r>
        <w:t xml:space="preserve">。每一節都用同樣的格式：這頁做什麼、誰會用、畫面上有什麼、怎麼操作、做完會拿到什麼、要注意什麼。</w:t>
      </w:r>
    </w:p>
    <w:p>
      <w:pPr>
        <w:pStyle w:val="BodyText"/>
      </w:pPr>
      <w:r>
        <w:t xml:space="preserve">如果你想先了解整套工具的架構、各頁面之間的關係，請看另一份《BOD 版位設計工具　系統架構書》。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快速導覽我該用哪個工具"/>
      <w:r>
        <w:t xml:space="preserve">快速導覽：我該用哪個工具？</w:t>
      </w:r>
      <w:bookmarkEnd w:id="21"/>
    </w:p>
    <w:p>
      <w:pPr>
        <w:pStyle w:val="FirstParagraph"/>
      </w:pPr>
      <w:r>
        <w:t xml:space="preserve">BOD 主工作台（</w:t>
      </w:r>
      <w:r>
        <w:rPr>
          <w:rStyle w:val="VerbatimChar"/>
        </w:rPr>
        <w:t xml:space="preserve">index.html</w:t>
      </w:r>
      <w:r>
        <w:t xml:space="preserve">）打開後，左側導覽列有 6 個頁面；另外還有幾個可以獨立打開的子工具。先用下表快速判斷你該從哪裡開始：</w:t>
      </w:r>
    </w:p>
    <w:tbl>
      <w:tblPr>
        <w:tblStyle w:val="Table"/>
        <w:tblW w:type="dxa" w:w="9350"/>
        <w:tblLook w:firstRow="1"/>
        <w:tblLayout w:type="fixed"/>
      </w:tblPr>
      <w:tblGrid>
        <w:gridCol w:w="4675"/>
        <w:gridCol w:w="4675"/>
      </w:tblGrid>
      <w:tr>
        <w:trPr>
          <w:cnfStyle w:firstRow="1"/>
        </w:trPr>
        <w:tc>
          <w:tcPr>
            <w:tcW w:type="dxa" w:w="467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我的情況</w:t>
            </w:r>
          </w:p>
        </w:tc>
        <w:tc>
          <w:tcPr>
            <w:tcW w:type="dxa" w:w="467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該去哪一頁</w:t>
            </w:r>
          </w:p>
        </w:tc>
      </w:tr>
      <w:tr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我要從零開始排一份新版位工單</w:t>
            </w:r>
          </w:p>
        </w:tc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主工作台 →「工單生成器」</w:t>
            </w:r>
          </w:p>
        </w:tc>
      </w:tr>
      <w:tr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我手上已經有現成的 XLSX 工單，要直接做圖</w:t>
            </w:r>
          </w:p>
        </w:tc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主工作台 →「匯入工單」</w:t>
            </w:r>
          </w:p>
        </w:tc>
      </w:tr>
      <w:tr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我要做頁面底部的促銷橫幅（吸底圖）</w:t>
            </w:r>
          </w:p>
        </w:tc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主工作台 →「吸底」，或直接開</w:t>
            </w:r>
            <w:r>
              <w:t xml:space="preserve"> </w:t>
            </w:r>
            <w:r>
              <w:rPr>
                <w:rStyle w:val="VerbatimChar"/>
              </w:rPr>
              <w:t xml:space="preserve">bottom/index.html</w:t>
            </w:r>
          </w:p>
        </w:tc>
      </w:tr>
      <w:tr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我要做 App／搜尋／社群等站內外曝光版位</w:t>
            </w:r>
          </w:p>
        </w:tc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主工作台 →「曝光資源」，或直接開</w:t>
            </w:r>
            <w:r>
              <w:t xml:space="preserve"> </w:t>
            </w:r>
            <w:r>
              <w:rPr>
                <w:rStyle w:val="VerbatimChar"/>
              </w:rPr>
              <w:t xml:space="preserve">jbp/jbpbn.html</w:t>
            </w:r>
          </w:p>
        </w:tc>
      </w:tr>
      <w:tr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我是工程／版位維護者，要檢查版位清單</w:t>
            </w:r>
          </w:p>
        </w:tc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主工作台 →「維修」</w:t>
            </w:r>
          </w:p>
        </w:tc>
      </w:tr>
      <w:tr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我要查看使用者回報的問題</w:t>
            </w:r>
          </w:p>
        </w:tc>
        <w:tc>
          <w:tcPr>
            <w:tcW w:type="dxa" w:w="46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jbp/feedback-admin.html</w:t>
            </w:r>
            <w:r>
              <w:t xml:space="preserve">（需登入）</w:t>
            </w:r>
          </w:p>
        </w:tc>
      </w:tr>
      <w:tr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我是工程，要把 PSD 設計稿轉成新版位規格並校對</w:t>
            </w:r>
          </w:p>
        </w:tc>
        <w:tc>
          <w:tcPr>
            <w:tcW w:type="dxa" w:w="46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export/psd-css-toolkit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排版驗證.html</w:t>
            </w:r>
          </w:p>
        </w:tc>
      </w:tr>
    </w:tbl>
    <w:p>
      <w:pPr>
        <w:pStyle w:val="BodyText"/>
      </w:pPr>
      <w:r>
        <w:t xml:space="preserve">一次完整活動素材製作的標準流程如下圖，詳細操作請看各頁小節：</w:t>
      </w:r>
    </w:p>
    <w:p>
      <w:pPr>
        <w:pStyle w:val="CaptionedFigure"/>
      </w:pPr>
      <w:r>
        <w:drawing>
          <wp:inline>
            <wp:extent cx="5334000" cy="5050778"/>
            <wp:effectExtent b="0" l="0" r="0" t="0"/>
            <wp:docPr descr="端到端使用流程圖" title="" id="1" name="Picture"/>
            <a:graphic>
              <a:graphicData uri="http://schemas.openxmlformats.org/drawingml/2006/picture">
                <pic:pic>
                  <pic:nvPicPr>
                    <pic:cNvPr descr="img/work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0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端到端使用流程圖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第一部分主工作台六大功能頁"/>
      <w:r>
        <w:t xml:space="preserve">第一部分：主工作台六大功能頁</w:t>
      </w:r>
      <w:bookmarkEnd w:id="23"/>
    </w:p>
    <w:p>
      <w:pPr>
        <w:pStyle w:val="FirstParagraph"/>
      </w:pPr>
      <w:r>
        <w:t xml:space="preserve">打開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就是主工作台，左側導覽列可切換以下 6 頁。</w:t>
      </w:r>
    </w:p>
    <w:p>
      <w:pPr>
        <w:pStyle w:val="Heading2"/>
      </w:pPr>
      <w:bookmarkStart w:id="24" w:name="首頁"/>
      <w:r>
        <w:t xml:space="preserve">1. 首頁</w:t>
      </w:r>
      <w:bookmarkEnd w:id="24"/>
    </w:p>
    <w:p>
      <w:pPr>
        <w:pStyle w:val="FirstParagraph"/>
      </w:pPr>
      <w:r>
        <w:rPr>
          <w:b/>
        </w:rPr>
        <w:t xml:space="preserve">這頁做什麼</w:t>
      </w:r>
      <w:r>
        <w:t xml:space="preserve">：主工作台的第一個畫面，作用是導覽，本身沒有編輯功能。</w:t>
      </w:r>
    </w:p>
    <w:p>
      <w:pPr>
        <w:pStyle w:val="BodyText"/>
      </w:pPr>
      <w:r>
        <w:rPr>
          <w:b/>
        </w:rPr>
        <w:t xml:space="preserve">畫面配置</w:t>
      </w:r>
      <w:r>
        <w:t xml:space="preserve">：置中三張大卡片——「工單生成器」「曝光資源」「匯入工單」，點卡片會直接跳轉到對應頁面。</w:t>
      </w:r>
    </w:p>
    <w:p>
      <w:pPr>
        <w:pStyle w:val="BlockText"/>
      </w:pPr>
      <w:r>
        <w:t xml:space="preserve">注意：首頁只放了 3 張卡片，「吸底」與「維修」這兩個功能沒有出現在首頁卡片上，只能從左側導覽列點選，第一次使用容易誤以為工具只有 3 個功能。</w:t>
      </w:r>
    </w:p>
    <w:p>
      <w:pPr>
        <w:pStyle w:val="FirstParagraph"/>
      </w:pPr>
      <w:r>
        <w:rPr>
          <w:b/>
        </w:rPr>
        <w:t xml:space="preserve">操作步驟</w:t>
      </w:r>
      <w:r>
        <w:t xml:space="preserve">：打開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→ 看到三張卡片 → 點選要用的功能，或直接用左側導覽列。</w:t>
      </w:r>
    </w:p>
    <w:p>
      <w:pPr>
        <w:pStyle w:val="BodyText"/>
      </w:pPr>
      <w:r>
        <w:rPr>
          <w:b/>
        </w:rPr>
        <w:t xml:space="preserve">產出物</w:t>
      </w:r>
      <w:r>
        <w:t xml:space="preserve">：無。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工單生成器"/>
      <w:r>
        <w:t xml:space="preserve">2. 工單生成器</w:t>
      </w:r>
      <w:bookmarkEnd w:id="25"/>
    </w:p>
    <w:p>
      <w:pPr>
        <w:pStyle w:val="FirstParagraph"/>
      </w:pPr>
      <w:r>
        <w:rPr>
          <w:b/>
        </w:rPr>
        <w:t xml:space="preserve">這頁做什麼</w:t>
      </w:r>
      <w:r>
        <w:t xml:space="preserve">：從零開始「排版位」的地方——決定這次活動要用哪些版位、排什麼順序，排好之後再送去「匯入工單」做細部編輯。</w:t>
      </w:r>
    </w:p>
    <w:p>
      <w:pPr>
        <w:pStyle w:val="BodyText"/>
      </w:pPr>
      <w:r>
        <w:rPr>
          <w:b/>
        </w:rPr>
        <w:t xml:space="preserve">誰會用</w:t>
      </w:r>
      <w:r>
        <w:t xml:space="preserve">：要規劃一份全新工單的版位／素材製作者。</w:t>
      </w:r>
    </w:p>
    <w:p>
      <w:pPr>
        <w:pStyle w:val="BodyText"/>
      </w:pPr>
      <w:r>
        <w:rPr>
          <w:b/>
        </w:rPr>
        <w:t xml:space="preserve">畫面配置</w:t>
      </w:r>
      <w:r>
        <w:t xml:space="preserve">：</w:t>
      </w:r>
    </w:p>
    <w:tbl>
      <w:tblPr>
        <w:tblStyle w:val="Table"/>
        <w:tblW w:type="dxa" w:w="9350"/>
        <w:tblLook w:firstRow="1"/>
        <w:tblLayout w:type="fixed"/>
      </w:tblPr>
      <w:tblGrid>
        <w:gridCol w:w="3116"/>
        <w:gridCol w:w="3116"/>
        <w:gridCol w:w="3116"/>
      </w:tblGrid>
      <w:tr>
        <w:trPr>
          <w:cnfStyle w:firstRow="1"/>
        </w:trPr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區塊</w:t>
            </w:r>
          </w:p>
        </w:tc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等級下拉選單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左上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選擇這次活動的等級（例如 A、B+ 等 11 種），決定可用版位家族與 MSBN 上限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分頁籤：副區／MSBN／吸底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左側面板上方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三種版位類型的縮圖清單，切換分頁瀏覽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版位縮圖清單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左側面板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可拖曳到畫布的版位圖示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版位畫布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中央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實際排版區域，含縮放（50%~100%）、清空畫布等工具列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下載工具列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畫布上方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下載排版暫存檔（JSON）、下載 Demo 圖、下載工單（XLSX）、上傳暫存檔、下載全部</w:t>
            </w:r>
          </w:p>
        </w:tc>
      </w:tr>
    </w:tbl>
    <w:p>
      <w:pPr>
        <w:pStyle w:val="BodyText"/>
      </w:pPr>
      <w:r>
        <w:rPr>
          <w:b/>
        </w:rPr>
        <w:t xml:space="preserve">操作步驟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t xml:space="preserve">選擇這次活動的等級。</w:t>
      </w:r>
    </w:p>
    <w:p>
      <w:pPr>
        <w:numPr>
          <w:ilvl w:val="0"/>
          <w:numId w:val="1001"/>
        </w:numPr>
        <w:pStyle w:val="Compact"/>
      </w:pPr>
      <w:r>
        <w:t xml:space="preserve">切到「副區」分頁，把版位縮圖拖到畫布上排順序（</w:t>
      </w:r>
      <w:r>
        <w:rPr>
          <w:b/>
        </w:rPr>
        <w:t xml:space="preserve">同一排只能放同系列的版位</w:t>
      </w:r>
      <w:r>
        <w:t xml:space="preserve">，選錯系列圖示會反灰無法拖入）。</w:t>
      </w:r>
    </w:p>
    <w:p>
      <w:pPr>
        <w:numPr>
          <w:ilvl w:val="0"/>
          <w:numId w:val="1001"/>
        </w:numPr>
        <w:pStyle w:val="Compact"/>
      </w:pPr>
      <w:r>
        <w:t xml:space="preserve">切到「MSBN」分頁，排 MSBN 版位。</w:t>
      </w:r>
    </w:p>
    <w:p>
      <w:pPr>
        <w:numPr>
          <w:ilvl w:val="0"/>
          <w:numId w:val="1001"/>
        </w:numPr>
        <w:pStyle w:val="Compact"/>
      </w:pPr>
      <w:r>
        <w:t xml:space="preserve">如果這次也要吸底圖，切到「吸底」分頁，畫面會內嵌吸底圖編輯器讓你先排一版。</w:t>
      </w:r>
    </w:p>
    <w:p>
      <w:pPr>
        <w:numPr>
          <w:ilvl w:val="0"/>
          <w:numId w:val="1001"/>
        </w:numPr>
        <w:pStyle w:val="Compact"/>
      </w:pPr>
      <w:r>
        <w:t xml:space="preserve">排版完成後，有兩種去處：</w:t>
      </w:r>
    </w:p>
    <w:p>
      <w:pPr>
        <w:numPr>
          <w:ilvl w:val="1"/>
          <w:numId w:val="1002"/>
        </w:numPr>
        <w:pStyle w:val="Compact"/>
      </w:pPr>
      <w:r>
        <w:t xml:space="preserve">直接在本頁下載排版暫存檔 JSON／Demo 圖／工單 XLSX，之後拿這些檔案去交接或留存。</w:t>
      </w:r>
    </w:p>
    <w:p>
      <w:pPr>
        <w:numPr>
          <w:ilvl w:val="1"/>
          <w:numId w:val="1002"/>
        </w:numPr>
        <w:pStyle w:val="Compact"/>
      </w:pPr>
      <w:r>
        <w:t xml:space="preserve">或前往「匯入工單」頁，按下</w:t>
      </w:r>
      <w:r>
        <w:rPr>
          <w:b/>
        </w:rPr>
        <w:t xml:space="preserve">「載入工單生成器版配」</w:t>
      </w:r>
      <w:r>
        <w:t xml:space="preserve">按鈕，把排好的版位正式接手過去做細部編輯（見下方重要提醒）。</w:t>
      </w:r>
    </w:p>
    <w:p>
      <w:pPr>
        <w:pStyle w:val="FirstParagraph"/>
      </w:pPr>
      <w:r>
        <w:rPr>
          <w:b/>
        </w:rPr>
        <w:t xml:space="preserve">產出物</w:t>
      </w:r>
      <w:r>
        <w:t xml:space="preserve">：排版暫存 JSON、Demo 圖片、工單 XLSX。</w:t>
      </w:r>
    </w:p>
    <w:p>
      <w:pPr>
        <w:pStyle w:val="BlockText"/>
      </w:pPr>
      <w:r>
        <w:rPr>
          <w:b/>
        </w:rPr>
        <w:t xml:space="preserve">重要提醒</w:t>
      </w:r>
      <w:r>
        <w:t xml:space="preserve">：在這一頁做的任何修改，</w:t>
      </w:r>
      <w:r>
        <w:rPr>
          <w:b/>
        </w:rPr>
        <w:t xml:space="preserve">不會自動出現在「匯入工單」頁</w:t>
      </w:r>
      <w:r>
        <w:t xml:space="preserve">，必須手動按下「載入工單生成器版配」按鈕才會過去。這是刻意設計，避免使用者在匯入工單裡編輯到一半被蓋掉，不是系統故障。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曝光資源"/>
      <w:r>
        <w:t xml:space="preserve">3. 曝光資源</w:t>
      </w:r>
      <w:bookmarkEnd w:id="26"/>
    </w:p>
    <w:p>
      <w:pPr>
        <w:pStyle w:val="FirstParagraph"/>
      </w:pPr>
      <w:r>
        <w:rPr>
          <w:b/>
        </w:rPr>
        <w:t xml:space="preserve">這頁做什麼</w:t>
      </w:r>
      <w:r>
        <w:t xml:space="preserve">：製作 App／搜尋／社群等站內外曝光版位（共 17 種版型）。這頁畫面裡看到的其實是另一個獨立子工具（曝光資源 JBP 編輯器）被嵌入進來。</w:t>
      </w:r>
    </w:p>
    <w:p>
      <w:pPr>
        <w:pStyle w:val="BodyText"/>
      </w:pPr>
      <w:r>
        <w:rPr>
          <w:b/>
        </w:rPr>
        <w:t xml:space="preserve">誰會用</w:t>
      </w:r>
      <w:r>
        <w:t xml:space="preserve">：要做曝光資源類版位的設計／素材製作者。</w:t>
      </w:r>
    </w:p>
    <w:p>
      <w:pPr>
        <w:pStyle w:val="BodyText"/>
      </w:pPr>
      <w:r>
        <w:rPr>
          <w:b/>
        </w:rPr>
        <w:t xml:space="preserve">畫面配置</w:t>
      </w:r>
      <w:r>
        <w:t xml:space="preserve">：整頁是一個內嵌畫面，載入</w:t>
      </w:r>
      <w:r>
        <w:t xml:space="preserve"> </w:t>
      </w:r>
      <w:r>
        <w:rPr>
          <w:rStyle w:val="VerbatimChar"/>
        </w:rPr>
        <w:t xml:space="preserve">jbp/jbpbn.html</w:t>
      </w:r>
      <w:r>
        <w:t xml:space="preserve">。找不到對應資料夾時會顯示提示訊息，代表 jbp 整包資料夾需要跟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放在同一層。</w:t>
      </w:r>
    </w:p>
    <w:p>
      <w:pPr>
        <w:pStyle w:val="BodyText"/>
      </w:pPr>
      <w:r>
        <w:rPr>
          <w:b/>
        </w:rPr>
        <w:t xml:space="preserve">操作步驟</w:t>
      </w:r>
      <w:r>
        <w:t xml:space="preserve">：點左側導覽「曝光資源」→ 等待內嵌畫面載入 → 進入子工具操作，詳細操作步驟見本手冊【8. 曝光資源 JBP 編輯器】一節（內容完全相同，差別只在於是嵌入畫面還是獨立分頁）。</w:t>
      </w:r>
    </w:p>
    <w:p>
      <w:pPr>
        <w:pStyle w:val="BodyText"/>
      </w:pPr>
      <w:r>
        <w:rPr>
          <w:b/>
        </w:rPr>
        <w:t xml:space="preserve">產出物</w:t>
      </w:r>
      <w:r>
        <w:t xml:space="preserve">：見第 8 節。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匯入工單核心畫布最常用的一頁"/>
      <w:r>
        <w:t xml:space="preserve">4. 匯入工單（核心畫布，最常用的一頁）</w:t>
      </w:r>
      <w:bookmarkEnd w:id="27"/>
    </w:p>
    <w:p>
      <w:pPr>
        <w:pStyle w:val="FirstParagraph"/>
      </w:pPr>
      <w:r>
        <w:rPr>
          <w:b/>
        </w:rPr>
        <w:t xml:space="preserve">這頁做什麼</w:t>
      </w:r>
      <w:r>
        <w:t xml:space="preserve">：整套工具裡「真正把版位做成成品圖」的地方。不管是從工單生成器排好版過來、還是直接上傳現成 XLSX 工單，最終都會在這一頁完成文字、圖片、配色的細部編輯，並下載成品。</w:t>
      </w:r>
    </w:p>
    <w:p>
      <w:pPr>
        <w:pStyle w:val="BodyText"/>
      </w:pPr>
      <w:r>
        <w:rPr>
          <w:b/>
        </w:rPr>
        <w:t xml:space="preserve">誰會用</w:t>
      </w:r>
      <w:r>
        <w:t xml:space="preserve">：所有需要產出成品素材的使用者，是使用頻率最高的一頁。</w:t>
      </w:r>
    </w:p>
    <w:p>
      <w:pPr>
        <w:pStyle w:val="BodyText"/>
      </w:pPr>
      <w:r>
        <w:rPr>
          <w:b/>
        </w:rPr>
        <w:t xml:space="preserve">畫面配置</w:t>
      </w:r>
      <w:r>
        <w:t xml:space="preserve">（左中右三欄式佈局）：</w:t>
      </w:r>
    </w:p>
    <w:tbl>
      <w:tblPr>
        <w:tblStyle w:val="Table"/>
        <w:tblW w:type="dxa" w:w="9350"/>
        <w:tblLook w:firstRow="1"/>
        <w:tblLayout w:type="fixed"/>
      </w:tblPr>
      <w:tblGrid>
        <w:gridCol w:w="3116"/>
        <w:gridCol w:w="3116"/>
        <w:gridCol w:w="3116"/>
      </w:tblGrid>
      <w:tr>
        <w:trPr>
          <w:cnfStyle w:firstRow="1"/>
        </w:trPr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區塊</w:t>
            </w:r>
          </w:p>
        </w:tc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檔案上傳區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左側最上方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拖曳或選擇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  <w:r>
              <w:t xml:space="preserve"> </w:t>
            </w:r>
            <w:r>
              <w:t xml:space="preserve">工單檔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載入工單生成器版配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左側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把「工單生成器」排好的版位正式接手過來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直接預覽全部版位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左側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不上傳檔案，先看看全部版位長什麼樣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圖片素材區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左側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上傳商品圖／人物圖，可一次多張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統一顏色面板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左側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改一個顏色，全畫布版位一起變色；背景色也會跟「曝光資源」頁互相連動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匯入 demo 工單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左側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讀取內建的測試工單與圖片，方便練習操作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版位預覽畫布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中央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依工單內容逐一渲染每個版位，含縮放工具列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吸底成品預覽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中央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如果工單裡有吸底圖，這裡會顯示對應的預覽畫面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文字／欄位編輯區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右側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編輯每個版位裡的文字內容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圖片操作區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右側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編輯、刪除、調整商品圖／人物圖順序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下載工具列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右下方固定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下載圖片＋編輯暫存檔、上傳暫存檔還原編輯</w:t>
            </w:r>
          </w:p>
        </w:tc>
      </w:tr>
    </w:tbl>
    <w:p>
      <w:pPr>
        <w:pStyle w:val="BodyText"/>
      </w:pPr>
      <w:r>
        <w:rPr>
          <w:b/>
        </w:rPr>
        <w:t xml:space="preserve">操作步驟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t xml:space="preserve">把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（或本工具先前輸出的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）拖進左側上傳區；或按「載入工單生成器版配」承接前一頁排好的版位。</w:t>
      </w:r>
    </w:p>
    <w:p>
      <w:pPr>
        <w:numPr>
          <w:ilvl w:val="0"/>
          <w:numId w:val="1003"/>
        </w:numPr>
        <w:pStyle w:val="Compact"/>
      </w:pPr>
      <w:r>
        <w:t xml:space="preserve">系統會依內容自動畫出對應版位到中央畫布。</w:t>
      </w:r>
    </w:p>
    <w:p>
      <w:pPr>
        <w:numPr>
          <w:ilvl w:val="0"/>
          <w:numId w:val="1003"/>
        </w:numPr>
        <w:pStyle w:val="Compact"/>
      </w:pPr>
      <w:r>
        <w:t xml:space="preserve">在右側「文字／欄位編輯區」修改文案，在「圖片操作區」替換／裁切／調整圖片順序。</w:t>
      </w:r>
    </w:p>
    <w:p>
      <w:pPr>
        <w:numPr>
          <w:ilvl w:val="0"/>
          <w:numId w:val="1003"/>
        </w:numPr>
        <w:pStyle w:val="Compact"/>
      </w:pPr>
      <w:r>
        <w:t xml:space="preserve">需要統一配色時，用左側「統一顏色」面板一次改全部版位。</w:t>
      </w:r>
    </w:p>
    <w:p>
      <w:pPr>
        <w:numPr>
          <w:ilvl w:val="0"/>
          <w:numId w:val="1003"/>
        </w:numPr>
        <w:pStyle w:val="Compact"/>
      </w:pPr>
      <w:r>
        <w:t xml:space="preserve">按「下載圖片＋編輯暫存檔」，同時取得成品 PNG 與可回頭復原編輯狀態的 JSON。</w:t>
      </w:r>
    </w:p>
    <w:p>
      <w:pPr>
        <w:pStyle w:val="FirstParagraph"/>
      </w:pPr>
      <w:r>
        <w:rPr>
          <w:b/>
        </w:rPr>
        <w:t xml:space="preserve">產出物</w:t>
      </w:r>
      <w:r>
        <w:t xml:space="preserve">：成品 PNG（可直接使用）、匯入快照 JSON（可重新上傳復原編輯狀態）、也可再匯出 XLSX。</w:t>
      </w:r>
    </w:p>
    <w:p>
      <w:pPr>
        <w:pStyle w:val="BodyText"/>
      </w:pPr>
      <w:r>
        <w:rPr>
          <w:b/>
        </w:rPr>
        <w:t xml:space="preserve">常見問題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t xml:space="preserve">工單裡寫的雲端硬碟路徑沒辦法自動帶圖 → 這是瀏覽器安全限制，圖片一律要手動上傳，不是系統沒抓到。</w:t>
      </w:r>
    </w:p>
    <w:p>
      <w:pPr>
        <w:numPr>
          <w:ilvl w:val="0"/>
          <w:numId w:val="1004"/>
        </w:numPr>
        <w:pStyle w:val="Compact"/>
      </w:pPr>
      <w:r>
        <w:t xml:space="preserve">重新整理頁面後編輯內容還在嗎？→ 大部分情況會保留（存在瀏覽器記憶中），但換瀏覽器、換電腦、開無痕視窗會遺失，請養成習慣定期下載編輯暫存檔備份。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吸底獨立分頁"/>
      <w:r>
        <w:t xml:space="preserve">5. 吸底（獨立分頁）</w:t>
      </w:r>
      <w:bookmarkEnd w:id="28"/>
    </w:p>
    <w:p>
      <w:pPr>
        <w:pStyle w:val="FirstParagraph"/>
      </w:pPr>
      <w:r>
        <w:rPr>
          <w:b/>
        </w:rPr>
        <w:t xml:space="preserve">這頁做什麼</w:t>
      </w:r>
      <w:r>
        <w:t xml:space="preserve">：全螢幕、獨立分頁版的吸底圖編輯器，適合需要專心編輯吸底圖、不想被生成器小視窗侷限的情況。</w:t>
      </w:r>
    </w:p>
    <w:p>
      <w:pPr>
        <w:pStyle w:val="BodyText"/>
      </w:pPr>
      <w:r>
        <w:rPr>
          <w:b/>
        </w:rPr>
        <w:t xml:space="preserve">誰會用</w:t>
      </w:r>
      <w:r>
        <w:t xml:space="preserve">：已在「匯入工單」上傳過工單、要單獨編輯吸底圖的使用者。</w:t>
      </w:r>
    </w:p>
    <w:p>
      <w:pPr>
        <w:pStyle w:val="BodyText"/>
      </w:pPr>
      <w:r>
        <w:rPr>
          <w:b/>
        </w:rPr>
        <w:t xml:space="preserve">畫面配置</w:t>
      </w:r>
      <w:r>
        <w:t xml:space="preserve">：頂部一行提示「資料來源：請先在『匯入工單』上傳工單」，下方是完整的吸底圖編輯畫面（內容與獨立開啟</w:t>
      </w:r>
      <w:r>
        <w:t xml:space="preserve"> </w:t>
      </w:r>
      <w:r>
        <w:rPr>
          <w:rStyle w:val="VerbatimChar"/>
        </w:rPr>
        <w:t xml:space="preserve">bottom/index.html</w:t>
      </w:r>
      <w:r>
        <w:t xml:space="preserve"> </w:t>
      </w:r>
      <w:r>
        <w:t xml:space="preserve">完全相同，見第 7 節）。</w:t>
      </w:r>
    </w:p>
    <w:p>
      <w:pPr>
        <w:pStyle w:val="BodyText"/>
      </w:pPr>
      <w:r>
        <w:rPr>
          <w:b/>
        </w:rPr>
        <w:t xml:space="preserve">操作步驟</w:t>
      </w:r>
      <w:r>
        <w:t xml:space="preserve">：先在「匯入工單」頁讀入工單 → 切到「吸底」頁 → 在全螢幕編輯器中繼續編輯與匯出，詳細操作見第 7 節。</w:t>
      </w:r>
    </w:p>
    <w:p>
      <w:pPr>
        <w:pStyle w:val="BodyText"/>
      </w:pPr>
      <w:r>
        <w:rPr>
          <w:b/>
        </w:rPr>
        <w:t xml:space="preserve">產出物</w:t>
      </w:r>
      <w:r>
        <w:t xml:space="preserve">：見第 7 節。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維修工程版位維護者專用"/>
      <w:r>
        <w:t xml:space="preserve">6. 維修（工程／版位維護者專用）</w:t>
      </w:r>
      <w:bookmarkEnd w:id="29"/>
    </w:p>
    <w:p>
      <w:pPr>
        <w:pStyle w:val="FirstParagraph"/>
      </w:pPr>
      <w:r>
        <w:rPr>
          <w:b/>
        </w:rPr>
        <w:t xml:space="preserve">這頁做什麼</w:t>
      </w:r>
      <w:r>
        <w:t xml:space="preserve">：診斷與盤點用的頁面，列出系統目前登錄的所有版位，方便工程確認版位是否正常。一般使用者不需要用這一頁。</w:t>
      </w:r>
    </w:p>
    <w:p>
      <w:pPr>
        <w:pStyle w:val="BodyText"/>
      </w:pPr>
      <w:r>
        <w:rPr>
          <w:b/>
        </w:rPr>
        <w:t xml:space="preserve">畫面配置</w:t>
      </w:r>
      <w:r>
        <w:t xml:space="preserve">：左側分類篩選＋「下載全版位試算表」按鈕，右側是版位清單。</w:t>
      </w:r>
    </w:p>
    <w:p>
      <w:pPr>
        <w:pStyle w:val="BodyText"/>
      </w:pPr>
      <w:r>
        <w:rPr>
          <w:b/>
        </w:rPr>
        <w:t xml:space="preserve">注意事項</w:t>
      </w:r>
      <w:r>
        <w:t xml:space="preserve">：這一頁會顯示「尚未正式上線的候選版位」供工程比對，</w:t>
      </w:r>
      <w:r>
        <w:rPr>
          <w:b/>
        </w:rPr>
        <w:t xml:space="preserve">看到的版位數量不代表都能在其他頁面正式選用</w:t>
      </w:r>
      <w:r>
        <w:t xml:space="preserve">，一般使用者若誤入此頁不需要進行任何操作。</w:t>
      </w:r>
    </w:p>
    <w:p>
      <w:pPr>
        <w:pStyle w:val="BodyText"/>
      </w:pPr>
      <w:r>
        <w:rPr>
          <w:b/>
        </w:rPr>
        <w:t xml:space="preserve">產出物</w:t>
      </w:r>
      <w:r>
        <w:t xml:space="preserve">：全版位試算表、各版位資料下載。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第二部分可獨立開啟的子工具"/>
      <w:r>
        <w:t xml:space="preserve">第二部分：可獨立開啟的子工具</w:t>
      </w:r>
      <w:bookmarkEnd w:id="30"/>
    </w:p>
    <w:p>
      <w:pPr>
        <w:pStyle w:val="FirstParagraph"/>
      </w:pPr>
      <w:r>
        <w:t xml:space="preserve">以下工具可以不透過主工作台，直接雙擊對應的 HTML 檔案開啟使用。</w:t>
      </w:r>
    </w:p>
    <w:p>
      <w:pPr>
        <w:pStyle w:val="Heading2"/>
      </w:pPr>
      <w:bookmarkStart w:id="31" w:name="吸底圖便捷編輯器"/>
      <w:r>
        <w:t xml:space="preserve">7. 吸底圖便捷編輯器</w:t>
      </w:r>
      <w:bookmarkEnd w:id="31"/>
    </w:p>
    <w:p>
      <w:pPr>
        <w:pStyle w:val="FirstParagraph"/>
      </w:pPr>
      <w:r>
        <w:rPr>
          <w:b/>
        </w:rPr>
        <w:t xml:space="preserve">檔案位置</w:t>
      </w:r>
      <w:r>
        <w:t xml:space="preserve">：</w:t>
      </w:r>
      <w:r>
        <w:rPr>
          <w:rStyle w:val="VerbatimChar"/>
        </w:rPr>
        <w:t xml:space="preserve">bottom/index.html</w:t>
      </w:r>
      <w:r>
        <w:t xml:space="preserve">（可獨立開啟，也會被主工作台以內嵌畫面呼叫）</w:t>
      </w:r>
    </w:p>
    <w:p>
      <w:pPr>
        <w:pStyle w:val="BodyText"/>
      </w:pPr>
      <w:r>
        <w:rPr>
          <w:b/>
        </w:rPr>
        <w:t xml:space="preserve">這頁做什麼</w:t>
      </w:r>
      <w:r>
        <w:t xml:space="preserve">：專門製作「電商頁面底部促銷橫幅」——通常是 2~5 顆商品／促銷 icon 搭配文字，需要橘色／紅色反白與灰階等多種變體，一次要出好幾張圖。</w:t>
      </w:r>
    </w:p>
    <w:p>
      <w:pPr>
        <w:pStyle w:val="BodyText"/>
      </w:pPr>
      <w:r>
        <w:rPr>
          <w:b/>
        </w:rPr>
        <w:t xml:space="preserve">誰會用</w:t>
      </w:r>
      <w:r>
        <w:t xml:space="preserve">：版位／素材製作者。</w:t>
      </w:r>
    </w:p>
    <w:p>
      <w:pPr>
        <w:pStyle w:val="BodyText"/>
      </w:pPr>
      <w:r>
        <w:rPr>
          <w:b/>
        </w:rPr>
        <w:t xml:space="preserve">畫面配置</w:t>
      </w:r>
      <w:r>
        <w:t xml:space="preserve">：</w:t>
      </w:r>
    </w:p>
    <w:tbl>
      <w:tblPr>
        <w:tblStyle w:val="Table"/>
        <w:tblW w:type="dxa" w:w="9350"/>
        <w:tblLook w:firstRow="1"/>
        <w:tblLayout w:type="fixed"/>
      </w:tblPr>
      <w:tblGrid>
        <w:gridCol w:w="3116"/>
        <w:gridCol w:w="3116"/>
        <w:gridCol w:w="3116"/>
      </w:tblGrid>
      <w:tr>
        <w:trPr>
          <w:cnfStyle w:firstRow="1"/>
        </w:trPr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區塊</w:t>
            </w:r>
          </w:p>
        </w:tc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分頁列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頂部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可同時管理多條吸底圖，像瀏覽器分頁一樣切換；旁邊有復原／重做按鈕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畫布預覽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中央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即時預覽，支援 Alt+滾輪縮放、拖曳平移、100%／符合視窗按鈕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匯入工單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右側面板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上傳工單 XLSX，自動帶入文案與 icon 名稱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反白顏色選擇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右側面板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橘／紅兩種反白色可選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模板顆數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右側面板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2~5 顆內容卡可選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畫質選項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右側面板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補銳化開關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每顆內容卡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右側面板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選圖／上傳／編輯／打字代替圖／套用到其他分頁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匯出按鈕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右下方固定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匯出成品</w:t>
            </w:r>
          </w:p>
        </w:tc>
      </w:tr>
    </w:tbl>
    <w:p>
      <w:pPr>
        <w:pStyle w:val="BodyText"/>
      </w:pPr>
      <w:r>
        <w:rPr>
          <w:b/>
        </w:rPr>
        <w:t xml:space="preserve">操作步驟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t xml:space="preserve">開啟後會跳出「這次的工單」對話框：上傳工單 XLSX（自動帶文案與 icon）、或載入先前的進度存檔、或略過直接從空白開始。</w:t>
      </w:r>
    </w:p>
    <w:p>
      <w:pPr>
        <w:numPr>
          <w:ilvl w:val="0"/>
          <w:numId w:val="1005"/>
        </w:numPr>
        <w:pStyle w:val="Compact"/>
      </w:pPr>
      <w:r>
        <w:t xml:space="preserve">決定模板顆數（2~5 顆）。</w:t>
      </w:r>
    </w:p>
    <w:p>
      <w:pPr>
        <w:numPr>
          <w:ilvl w:val="0"/>
          <w:numId w:val="1005"/>
        </w:numPr>
        <w:pStyle w:val="Compact"/>
      </w:pPr>
      <w:r>
        <w:t xml:space="preserve">每顆選圖（點縮圖開素材選單），或改用「T 文字」模式放日期數字（例如 9.9、10.10）。</w:t>
      </w:r>
    </w:p>
    <w:p>
      <w:pPr>
        <w:numPr>
          <w:ilvl w:val="0"/>
          <w:numId w:val="1005"/>
        </w:numPr>
        <w:pStyle w:val="Compact"/>
      </w:pPr>
      <w:r>
        <w:t xml:space="preserve">輸入文字（建議 5 字以內，超過會有紅色警示，但仍可匯出）。</w:t>
      </w:r>
    </w:p>
    <w:p>
      <w:pPr>
        <w:numPr>
          <w:ilvl w:val="0"/>
          <w:numId w:val="1005"/>
        </w:numPr>
        <w:pStyle w:val="Compact"/>
      </w:pPr>
      <w:r>
        <w:t xml:space="preserve">選擇要預覽哪一顆反白、選反白顏色（橘／紅）。</w:t>
      </w:r>
    </w:p>
    <w:p>
      <w:pPr>
        <w:numPr>
          <w:ilvl w:val="0"/>
          <w:numId w:val="1005"/>
        </w:numPr>
        <w:pStyle w:val="Compact"/>
      </w:pPr>
      <w:r>
        <w:t xml:space="preserve">若一份工單要做多條吸底圖，可用「套用到其他分頁」把 icon（不含文案）一次套用到其他分頁，節省重複操作。</w:t>
      </w:r>
    </w:p>
    <w:p>
      <w:pPr>
        <w:numPr>
          <w:ilvl w:val="0"/>
          <w:numId w:val="1005"/>
        </w:numPr>
        <w:pStyle w:val="Compact"/>
      </w:pPr>
      <w:r>
        <w:t xml:space="preserve">按「匯出」，取得成品 ZIP 檔。</w:t>
      </w:r>
    </w:p>
    <w:p>
      <w:pPr>
        <w:pStyle w:val="FirstParagraph"/>
      </w:pPr>
      <w:r>
        <w:rPr>
          <w:b/>
        </w:rPr>
        <w:t xml:space="preserve">產出物</w:t>
      </w:r>
      <w:r>
        <w:t xml:space="preserve">：ZIP 檔內含 N 張 1200×150 的 PNG（每張各反白一顆）＋一份可攜帶、可再次上傳復原編輯狀態的「進度存檔」JSON。</w:t>
      </w:r>
    </w:p>
    <w:p>
      <w:pPr>
        <w:pStyle w:val="BodyText"/>
      </w:pPr>
      <w:r>
        <w:rPr>
          <w:b/>
        </w:rPr>
        <w:t xml:space="preserve">常見問題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t xml:space="preserve">匯出按鈕按不下去／匯出失敗 → 通常是專屬字型還沒載入完成，請確認網路連線正常後再試一次；工具會刻意在字型沒載入成功時擋下匯出，避免用錯字型的圖被當成成品交出去。</w:t>
      </w:r>
    </w:p>
    <w:p>
      <w:pPr>
        <w:numPr>
          <w:ilvl w:val="0"/>
          <w:numId w:val="1006"/>
        </w:numPr>
        <w:pStyle w:val="Compact"/>
      </w:pPr>
      <w:r>
        <w:t xml:space="preserve">重新整理頁面後，剛剛暫時上傳但還沒正式加入素材庫的圖片不見了 → 這是刻意設計（避免每個人看到的素材庫不一樣），請隨時用「進度存檔」功能備份。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曝光資源-jbp-編輯器"/>
      <w:r>
        <w:t xml:space="preserve">8. 曝光資源 JBP 編輯器</w:t>
      </w:r>
      <w:bookmarkEnd w:id="32"/>
    </w:p>
    <w:p>
      <w:pPr>
        <w:pStyle w:val="FirstParagraph"/>
      </w:pPr>
      <w:r>
        <w:rPr>
          <w:b/>
        </w:rPr>
        <w:t xml:space="preserve">檔案位置</w:t>
      </w:r>
      <w:r>
        <w:t xml:space="preserve">：</w:t>
      </w:r>
      <w:r>
        <w:rPr>
          <w:rStyle w:val="VerbatimChar"/>
        </w:rPr>
        <w:t xml:space="preserve">jbp/jbpbn.html</w:t>
      </w:r>
      <w:r>
        <w:t xml:space="preserve">（可獨立開啟，也會被主工作台「曝光資源」頁內嵌呼叫）</w:t>
      </w:r>
    </w:p>
    <w:p>
      <w:pPr>
        <w:pStyle w:val="BodyText"/>
      </w:pPr>
      <w:r>
        <w:rPr>
          <w:b/>
        </w:rPr>
        <w:t xml:space="preserve">這頁做什麼</w:t>
      </w:r>
      <w:r>
        <w:t xml:space="preserve">：製作站內外曝光版位，支援 17 種版型（App、搜尋、社群等）。</w:t>
      </w:r>
    </w:p>
    <w:p>
      <w:pPr>
        <w:pStyle w:val="BodyText"/>
      </w:pPr>
      <w:r>
        <w:rPr>
          <w:b/>
        </w:rPr>
        <w:t xml:space="preserve">誰會用</w:t>
      </w:r>
      <w:r>
        <w:t xml:space="preserve">：版位／素材製作者（前台分頁）；工程／版型管理者（後台分頁）。</w:t>
      </w:r>
    </w:p>
    <w:p>
      <w:pPr>
        <w:pStyle w:val="BodyText"/>
      </w:pPr>
      <w:r>
        <w:rPr>
          <w:b/>
        </w:rPr>
        <w:t xml:space="preserve">畫面配置</w:t>
      </w:r>
      <w:r>
        <w:t xml:space="preserve">：</w:t>
      </w:r>
    </w:p>
    <w:tbl>
      <w:tblPr>
        <w:tblStyle w:val="Table"/>
        <w:tblW w:type="dxa" w:w="9350"/>
        <w:tblLook w:firstRow="1"/>
        <w:tblLayout w:type="fixed"/>
      </w:tblPr>
      <w:tblGrid>
        <w:gridCol w:w="3116"/>
        <w:gridCol w:w="3116"/>
        <w:gridCol w:w="3116"/>
      </w:tblGrid>
      <w:tr>
        <w:trPr>
          <w:cnfStyle w:firstRow="1"/>
        </w:trPr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區塊</w:t>
            </w:r>
          </w:p>
        </w:tc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分頁籤：⚙️ 後台 / 🖥️ 前台預覽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頂部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「後台」列出系統掃描到的排版清單，供工程新增／確認版型用，一般使用者不需要進來；「前台預覽」是實際編輯畫面（預設開啟）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素材上傳與管理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前台主控面板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上傳／排序／編輯／刪除 logo、商品圖、人物圖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文字與配色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前台主控面板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輸入文字（會經過禁用詞檢查）、背景控制、自動配色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版型預覽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主畫面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每個版型各自是獨立畫面，共 17 種可切換預覽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批次下載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主控面板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一次下載所有版型的成品</w:t>
            </w:r>
          </w:p>
        </w:tc>
      </w:tr>
    </w:tbl>
    <w:p>
      <w:pPr>
        <w:pStyle w:val="BodyText"/>
      </w:pPr>
      <w:r>
        <w:rPr>
          <w:b/>
        </w:rPr>
        <w:t xml:space="preserve">操作步驟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上傳工單 XLSX（可自動帶入文案）或手動選擇版型。</w:t>
      </w:r>
    </w:p>
    <w:p>
      <w:pPr>
        <w:numPr>
          <w:ilvl w:val="0"/>
          <w:numId w:val="1007"/>
        </w:numPr>
        <w:pStyle w:val="Compact"/>
      </w:pPr>
      <w:r>
        <w:t xml:space="preserve">上傳 logo、商品圖、人物圖。</w:t>
      </w:r>
    </w:p>
    <w:p>
      <w:pPr>
        <w:numPr>
          <w:ilvl w:val="0"/>
          <w:numId w:val="1007"/>
        </w:numPr>
        <w:pStyle w:val="Compact"/>
      </w:pPr>
      <w:r>
        <w:t xml:space="preserve">輸入文字內容。</w:t>
      </w:r>
    </w:p>
    <w:p>
      <w:pPr>
        <w:numPr>
          <w:ilvl w:val="0"/>
          <w:numId w:val="1007"/>
        </w:numPr>
        <w:pStyle w:val="Compact"/>
      </w:pPr>
      <w:r>
        <w:t xml:space="preserve">套用或微調背景與自動配色。</w:t>
      </w:r>
    </w:p>
    <w:p>
      <w:pPr>
        <w:numPr>
          <w:ilvl w:val="0"/>
          <w:numId w:val="1007"/>
        </w:numPr>
        <w:pStyle w:val="Compact"/>
      </w:pPr>
      <w:r>
        <w:t xml:space="preserve">逐一預覽 17 種版型的呈現效果。</w:t>
      </w:r>
    </w:p>
    <w:p>
      <w:pPr>
        <w:numPr>
          <w:ilvl w:val="0"/>
          <w:numId w:val="1007"/>
        </w:numPr>
        <w:pStyle w:val="Compact"/>
      </w:pPr>
      <w:r>
        <w:t xml:space="preserve">批次下載成品 PNG／ZIP。</w:t>
      </w:r>
    </w:p>
    <w:p>
      <w:pPr>
        <w:pStyle w:val="FirstParagraph"/>
      </w:pPr>
      <w:r>
        <w:rPr>
          <w:b/>
        </w:rPr>
        <w:t xml:space="preserve">產出物</w:t>
      </w:r>
      <w:r>
        <w:t xml:space="preserve">：單張或批次 PNG、ZIP、編輯狀態存檔（存在瀏覽器記憶中）。</w:t>
      </w:r>
    </w:p>
    <w:p>
      <w:pPr>
        <w:pStyle w:val="BlockText"/>
      </w:pPr>
      <w:r>
        <w:t xml:space="preserve">提醒：頂部「⚙️ 後台」分頁籤，跟下一節「使用反饋管理後台」是兩個完全不同的東西（一個不用登入、管版型清單；一個要登入、管使用者回報），名稱容易搞混，請注意區分。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使用反饋管理後台"/>
      <w:r>
        <w:t xml:space="preserve">9. 使用反饋管理後台</w:t>
      </w:r>
      <w:bookmarkEnd w:id="33"/>
    </w:p>
    <w:p>
      <w:pPr>
        <w:pStyle w:val="FirstParagraph"/>
      </w:pPr>
      <w:r>
        <w:rPr>
          <w:b/>
        </w:rPr>
        <w:t xml:space="preserve">檔案位置</w:t>
      </w:r>
      <w:r>
        <w:t xml:space="preserve">：</w:t>
      </w:r>
      <w:r>
        <w:rPr>
          <w:rStyle w:val="VerbatimChar"/>
        </w:rPr>
        <w:t xml:space="preserve">jbp/feedback-admin.html</w:t>
      </w:r>
    </w:p>
    <w:p>
      <w:pPr>
        <w:pStyle w:val="BodyText"/>
      </w:pPr>
      <w:r>
        <w:rPr>
          <w:b/>
        </w:rPr>
        <w:t xml:space="preserve">這頁做什麼</w:t>
      </w:r>
      <w:r>
        <w:t xml:space="preserve">：查看使用者在曝光資源工具裡回報的問題，可標記已修正或刪除。</w:t>
      </w:r>
    </w:p>
    <w:p>
      <w:pPr>
        <w:pStyle w:val="BodyText"/>
      </w:pPr>
      <w:r>
        <w:rPr>
          <w:b/>
        </w:rPr>
        <w:t xml:space="preserve">誰會用</w:t>
      </w:r>
      <w:r>
        <w:t xml:space="preserve">：系統管理者（少數人）。</w:t>
      </w:r>
    </w:p>
    <w:p>
      <w:pPr>
        <w:pStyle w:val="BodyText"/>
      </w:pPr>
      <w:r>
        <w:rPr>
          <w:b/>
        </w:rPr>
        <w:t xml:space="preserve">畫面配置</w:t>
      </w:r>
      <w:r>
        <w:t xml:space="preserve">：需要先用 Firebase 帳號密碼登入，登入後看到使用者回報清單，可篩選、標記、刪除。</w:t>
      </w:r>
    </w:p>
    <w:p>
      <w:pPr>
        <w:pStyle w:val="BodyText"/>
      </w:pPr>
      <w:r>
        <w:rPr>
          <w:b/>
        </w:rPr>
        <w:t xml:space="preserve">操作步驟</w:t>
      </w:r>
      <w:r>
        <w:t xml:space="preserve">：登入 → 瀏覽回報清單 → 針對個別項目標記已處理或刪除。</w:t>
      </w:r>
    </w:p>
    <w:p>
      <w:pPr>
        <w:pStyle w:val="BodyText"/>
      </w:pPr>
      <w:r>
        <w:rPr>
          <w:b/>
        </w:rPr>
        <w:t xml:space="preserve">產出物</w:t>
      </w:r>
      <w:r>
        <w:t xml:space="preserve">：無下載產出，純管理介面。</w:t>
      </w:r>
    </w:p>
    <w:p>
      <w:pPr>
        <w:pStyle w:val="BodyText"/>
      </w:pPr>
      <w:r>
        <w:rPr>
          <w:b/>
        </w:rPr>
        <w:t xml:space="preserve">注意事項</w:t>
      </w:r>
      <w:r>
        <w:t xml:space="preserve">：此功能依賴外部 Firebase 服務，若環境設定未到位可能無法使用，但不影響主要做圖流程。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psdcss-產製校對工具工程用"/>
      <w:r>
        <w:t xml:space="preserve">10. PSD/CSS 產製校對工具（工程用）</w:t>
      </w:r>
      <w:bookmarkEnd w:id="34"/>
    </w:p>
    <w:p>
      <w:pPr>
        <w:pStyle w:val="FirstParagraph"/>
      </w:pPr>
      <w:r>
        <w:rPr>
          <w:b/>
        </w:rPr>
        <w:t xml:space="preserve">檔案位置</w:t>
      </w:r>
      <w:r>
        <w:t xml:space="preserve">：</w:t>
      </w:r>
      <w:r>
        <w:rPr>
          <w:rStyle w:val="VerbatimChar"/>
        </w:rPr>
        <w:t xml:space="preserve">export/psd-css-toolkit/demo/index.html</w:t>
      </w:r>
    </w:p>
    <w:p>
      <w:pPr>
        <w:pStyle w:val="BodyText"/>
      </w:pPr>
      <w:r>
        <w:rPr>
          <w:b/>
        </w:rPr>
        <w:t xml:space="preserve">這頁做什麼</w:t>
      </w:r>
      <w:r>
        <w:t xml:space="preserve">：核對「用 PSD 設計稿匯出的 CSS 所產生的版位」跟「原始設計稿參考圖」是否對得起來，是版位上線前的品質檢查工具。</w:t>
      </w:r>
    </w:p>
    <w:p>
      <w:pPr>
        <w:pStyle w:val="BodyText"/>
      </w:pPr>
      <w:r>
        <w:rPr>
          <w:b/>
        </w:rPr>
        <w:t xml:space="preserve">誰會用</w:t>
      </w:r>
      <w:r>
        <w:t xml:space="preserve">：版位工程維護者，一般 PM 不會操作這一頁。</w:t>
      </w:r>
    </w:p>
    <w:p>
      <w:pPr>
        <w:pStyle w:val="BodyText"/>
      </w:pPr>
      <w:r>
        <w:rPr>
          <w:b/>
        </w:rPr>
        <w:t xml:space="preserve">畫面配置</w:t>
      </w:r>
      <w:r>
        <w:t xml:space="preserve">：可切換「只顯示文字」／「隱藏參考圖」、文字模式（設計稿文字／版位預設／留空）、縮放滑桿；下方逐一列出每個版位的疊圖比對卡片。</w:t>
      </w:r>
    </w:p>
    <w:p>
      <w:pPr>
        <w:pStyle w:val="BodyText"/>
      </w:pPr>
      <w:r>
        <w:rPr>
          <w:b/>
        </w:rPr>
        <w:t xml:space="preserve">操作步驟</w:t>
      </w:r>
      <w:r>
        <w:t xml:space="preserve">：選擇要比對的版位 → 切換顯示模式與縮放 → 目視比對渲染結果與參考圖是否吻合。</w:t>
      </w:r>
    </w:p>
    <w:p>
      <w:pPr>
        <w:pStyle w:val="BodyText"/>
      </w:pPr>
      <w:r>
        <w:rPr>
          <w:b/>
        </w:rPr>
        <w:t xml:space="preserve">產出物</w:t>
      </w:r>
      <w:r>
        <w:t xml:space="preserve">：無下載產出，純視覺比對。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排版驗證-qa-工具工程用"/>
      <w:r>
        <w:t xml:space="preserve">11. 排版驗證 QA 工具（工程用）</w:t>
      </w:r>
      <w:bookmarkEnd w:id="35"/>
    </w:p>
    <w:p>
      <w:pPr>
        <w:pStyle w:val="FirstParagraph"/>
      </w:pPr>
      <w:r>
        <w:rPr>
          <w:b/>
        </w:rPr>
        <w:t xml:space="preserve">檔案位置</w:t>
      </w:r>
      <w:r>
        <w:t xml:space="preserve">：</w:t>
      </w:r>
      <w:r>
        <w:rPr>
          <w:rStyle w:val="VerbatimChar"/>
        </w:rPr>
        <w:t xml:space="preserve">排版驗證.html</w:t>
      </w:r>
    </w:p>
    <w:p>
      <w:pPr>
        <w:pStyle w:val="BodyText"/>
      </w:pPr>
      <w:r>
        <w:rPr>
          <w:b/>
        </w:rPr>
        <w:t xml:space="preserve">這頁做什麼</w:t>
      </w:r>
      <w:r>
        <w:t xml:space="preserve">：與第 10 節性質相同，是另一套疊圖比對 QA 工具，多了參考線圖層可用，用來核對版位是否精準對位。</w:t>
      </w:r>
    </w:p>
    <w:p>
      <w:pPr>
        <w:pStyle w:val="BodyText"/>
      </w:pPr>
      <w:r>
        <w:rPr>
          <w:b/>
        </w:rPr>
        <w:t xml:space="preserve">誰會用</w:t>
      </w:r>
      <w:r>
        <w:t xml:space="preserve">：版位工程維護者。</w:t>
      </w:r>
    </w:p>
    <w:p>
      <w:pPr>
        <w:pStyle w:val="BodyText"/>
      </w:pPr>
      <w:r>
        <w:rPr>
          <w:b/>
        </w:rPr>
        <w:t xml:space="preserve">操作步驟</w:t>
      </w:r>
      <w:r>
        <w:t xml:space="preserve">：與第 10 節類似，選擇版位、切換比對模式、目視核對。</w:t>
      </w:r>
    </w:p>
    <w:p>
      <w:pPr>
        <w:pStyle w:val="BodyText"/>
      </w:pPr>
      <w:r>
        <w:rPr>
          <w:b/>
        </w:rPr>
        <w:t xml:space="preserve">產出物</w:t>
      </w:r>
      <w:r>
        <w:t xml:space="preserve">：無下載產出，純視覺比對。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附錄-a常見問題總表"/>
      <w:r>
        <w:t xml:space="preserve">附錄 A：常見問題總表</w:t>
      </w:r>
      <w:bookmarkEnd w:id="36"/>
    </w:p>
    <w:tbl>
      <w:tblPr>
        <w:tblStyle w:val="Table"/>
        <w:tblW w:type="dxa" w:w="9350"/>
        <w:tblLook w:firstRow="1"/>
        <w:tblLayout w:type="fixed"/>
      </w:tblPr>
      <w:tblGrid>
        <w:gridCol w:w="3116"/>
        <w:gridCol w:w="3116"/>
        <w:gridCol w:w="3116"/>
      </w:tblGrid>
      <w:tr>
        <w:trPr>
          <w:cnfStyle w:firstRow="1"/>
        </w:trPr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現象</w:t>
            </w:r>
          </w:p>
        </w:tc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該怎麼做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在「工單生成器」改了東西，「匯入工單」畫布沒反應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兩個畫布不會自動同步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記得按「載入工單生成器版配」按鈕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某個小功能（裁圖／字型／匯入）忽然壞掉，但其他功能正常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工具需要連網下載外部套件與字型，網路或防火牆政策可能擋掉了其中一項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確認網路連線正常，或聯繫工程確認相關網域是否被封鎖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吸底圖匯出按鈕按不下去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專屬字型尚未載入完成，這是刻意的品質把關機制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確認網路正常後重試，勿強行略過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工單裡的雲端硬碟圖片路徑沒有自動帶入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瀏覽器安全限制無法讀取任意本機路徑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手動上傳圖片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換電腦／換瀏覽器後，之前的編輯內容不見了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編輯狀態存在瀏覽器本機記憶中，不是存在公司伺服器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養成習慣下載 JSON／進度存檔備份，之後可重新上傳復原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「維修」頁看到很多版位，但其他頁選不到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維修頁會顯示尚未正式上線的候選版位，供工程比對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一般使用者忽略即可，正式版位以「工單生成器」「匯入工單」實際可選為準</w:t>
            </w:r>
          </w:p>
        </w:tc>
      </w:tr>
    </w:tbl>
    <w:p>
      <w:pPr>
        <w:pStyle w:val="Heading1"/>
      </w:pPr>
      <w:bookmarkStart w:id="37" w:name="附錄-b名詞對照表"/>
      <w:r>
        <w:t xml:space="preserve">附錄 B：名詞對照表</w:t>
      </w:r>
      <w:bookmarkEnd w:id="37"/>
    </w:p>
    <w:tbl>
      <w:tblPr>
        <w:tblStyle w:val="Table"/>
        <w:tblW w:type="dxa" w:w="9350"/>
        <w:tblLook w:firstRow="1"/>
        <w:tblLayout w:type="fixed"/>
      </w:tblPr>
      <w:tblGrid>
        <w:gridCol w:w="4675"/>
        <w:gridCol w:w="4675"/>
      </w:tblGrid>
      <w:tr>
        <w:trPr>
          <w:cnfStyle w:firstRow="1"/>
        </w:trPr>
        <w:tc>
          <w:tcPr>
            <w:tcW w:type="dxa" w:w="467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名詞</w:t>
            </w:r>
          </w:p>
        </w:tc>
        <w:tc>
          <w:tcPr>
            <w:tcW w:type="dxa" w:w="467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意思</w:t>
            </w:r>
          </w:p>
        </w:tc>
      </w:tr>
      <w:tr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工單</w:t>
            </w:r>
          </w:p>
        </w:tc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記錄一次活動所需版位、文案、商品資訊的 XLSX 檔案</w:t>
            </w:r>
          </w:p>
        </w:tc>
      </w:tr>
      <w:tr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版位</w:t>
            </w:r>
          </w:p>
        </w:tc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一種固定尺寸與版型規則的視覺格式（例如某種 Banner 尺寸）</w:t>
            </w:r>
          </w:p>
        </w:tc>
      </w:tr>
      <w:tr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吸底圖</w:t>
            </w:r>
          </w:p>
        </w:tc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電商頁面底部常見的促銷橫幅，通常是多顆 icon＋文字組合</w:t>
            </w:r>
          </w:p>
        </w:tc>
      </w:tr>
      <w:tr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曝光資源／JBP</w:t>
            </w:r>
          </w:p>
        </w:tc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站內外曝光用的版位類別，含 App、搜尋、社群等 17 種版型</w:t>
            </w:r>
          </w:p>
        </w:tc>
      </w:tr>
      <w:tr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暫存檔／進度存檔</w:t>
            </w:r>
          </w:p>
        </w:tc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可回頭上傳、復原編輯狀態的 JSON 檔案</w:t>
            </w:r>
          </w:p>
        </w:tc>
      </w:tr>
      <w:tr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內嵌（iframe）</w:t>
            </w:r>
          </w:p>
        </w:tc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一個頁面裡「嵌入」另一個獨立子工具的技術方式，兩邊各自運作、透過約定好的訊息互通</w:t>
            </w:r>
          </w:p>
        </w:tc>
      </w:tr>
    </w:tbl>
    <w:p>
      <w:pPr>
        <w:pStyle w:val="BodyText"/>
      </w:pPr>
      <w:r>
        <w:t xml:space="preserve">更多整體架構與技術限制說明，請見《BOD 版位設計工具　系統架構書》。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微軟正黑體" w:hAnsi="微軟正黑體" w:eastAsia="微軟正黑體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微軟正黑體" w:hAnsi="微軟正黑體" w:eastAsia="微軟正黑體"/>
      <w:sz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rFonts w:ascii="微軟正黑體" w:hAnsi="微軟正黑體" w:eastAsia="微軟正黑體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345A8A" w:themeColor="accent1" w:themeShade="B5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4F81BD" w:themeColor="accent1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4F81BD" w:themeColor="accent1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4F81BD" w:themeColor="accent1"/>
      <w:sz w:val="26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軟正黑體" w:hAnsi="微軟正黑體" w:eastAsia="微軟正黑體"/>
      <w:i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微軟正黑體" w:hAnsi="微軟正黑體" w:eastAsia="微軟正黑體"/>
      <w:b/>
      <w:bCs w:val="0"/>
      <w:color w:val="365F91" w:themeColor="accent1" w:themeShade="BF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BOD 版位設計工具　使用說明書</dc:title>
  <dc:creator/>
  <cp:keywords/>
  <dcterms:created xsi:type="dcterms:W3CDTF">2026-09-02T04:33:43Z</dcterms:created>
  <dcterms:modified xsi:type="dcterms:W3CDTF">2026-09-02T04:33:43Z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