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7763982F" w:rsidR="000429A5" w:rsidRPr="009C5849" w:rsidRDefault="009C5849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297B46AB" w14:textId="08FD7800" w:rsidR="00C82C83" w:rsidRDefault="00C82C83">
      <w:pPr>
        <w:widowControl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C82C83" w14:paraId="4930957D" w14:textId="77777777" w:rsidTr="007F40D3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80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C82C83" w14:paraId="04A6BB76" w14:textId="77777777" w:rsidTr="007F40D3">
        <w:trPr>
          <w:trHeight w:val="574"/>
        </w:trPr>
        <w:tc>
          <w:tcPr>
            <w:tcW w:w="1384" w:type="dxa"/>
          </w:tcPr>
          <w:p w14:paraId="67E3B679" w14:textId="32166A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程式標題</w:t>
            </w:r>
          </w:p>
        </w:tc>
        <w:tc>
          <w:tcPr>
            <w:tcW w:w="1701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804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7F40D3">
        <w:trPr>
          <w:trHeight w:val="270"/>
        </w:trPr>
        <w:tc>
          <w:tcPr>
            <w:tcW w:w="1384" w:type="dxa"/>
          </w:tcPr>
          <w:p w14:paraId="0B725F0F" w14:textId="5537954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簡短說明</w:t>
            </w:r>
          </w:p>
        </w:tc>
        <w:tc>
          <w:tcPr>
            <w:tcW w:w="1701" w:type="dxa"/>
          </w:tcPr>
          <w:p w14:paraId="3DB576F9" w14:textId="18572FCB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App簡短說明</w:t>
            </w:r>
          </w:p>
        </w:tc>
        <w:tc>
          <w:tcPr>
            <w:tcW w:w="6804" w:type="dxa"/>
          </w:tcPr>
          <w:p w14:paraId="09CAEFD1" w14:textId="77777777" w:rsidR="001955F5" w:rsidRPr="00C4162C" w:rsidRDefault="001955F5" w:rsidP="001955F5">
            <w:pPr>
              <w:rPr>
                <w:rFonts w:ascii="Lucida Grande" w:hAnsi="Lucida Grande" w:cs="Lucida Grande"/>
                <w:b/>
                <w:bCs/>
              </w:rPr>
            </w:pPr>
            <w:proofErr w:type="spellStart"/>
            <w:r w:rsidRPr="00321485">
              <w:rPr>
                <w:rFonts w:hint="eastAsia"/>
              </w:rPr>
              <w:t>BonnieDraw</w:t>
            </w:r>
            <w:proofErr w:type="spellEnd"/>
            <w:r w:rsidRPr="00321485">
              <w:rPr>
                <w:rFonts w:hint="eastAsia"/>
              </w:rPr>
              <w:t xml:space="preserve"> </w:t>
            </w:r>
            <w:r w:rsidRPr="00321485">
              <w:rPr>
                <w:rFonts w:hint="eastAsia"/>
              </w:rPr>
              <w:t>是一個應用社群繪畫概念的應用程式，可讓您發佈繪畫過程，讓您和所有人分享繪畫的喜悅。</w:t>
            </w:r>
            <w:r>
              <w:rPr>
                <w:rFonts w:ascii="Lucida Grande" w:hAnsi="Lucida Grande" w:cs="Lucida Grande" w:hint="eastAsia"/>
                <w:b/>
                <w:bCs/>
              </w:rPr>
              <w:t>結合了繪圖、學習、社群、商城，包含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設計類商品商城網站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 xml:space="preserve"> App</w:t>
            </w:r>
            <w:r>
              <w:rPr>
                <w:rFonts w:ascii="Lucida Grande" w:hAnsi="Lucida Grande" w:cs="Lucida Grande" w:hint="eastAsia"/>
                <w:b/>
                <w:bCs/>
              </w:rPr>
              <w:t>。</w:t>
            </w:r>
          </w:p>
          <w:p w14:paraId="1207FAAF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75A214F5" w14:textId="77777777" w:rsidR="007F40D3" w:rsidRPr="00C82C8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C82C83" w14:paraId="00EBEEC2" w14:textId="77777777" w:rsidTr="007F40D3">
        <w:trPr>
          <w:trHeight w:val="403"/>
        </w:trPr>
        <w:tc>
          <w:tcPr>
            <w:tcW w:w="1384" w:type="dxa"/>
          </w:tcPr>
          <w:p w14:paraId="4B5D1424" w14:textId="5067632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完整說明</w:t>
            </w:r>
          </w:p>
        </w:tc>
        <w:tc>
          <w:tcPr>
            <w:tcW w:w="1701" w:type="dxa"/>
          </w:tcPr>
          <w:p w14:paraId="4CDA9739" w14:textId="258A8FB1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App完整說明</w:t>
            </w:r>
          </w:p>
        </w:tc>
        <w:tc>
          <w:tcPr>
            <w:tcW w:w="6804" w:type="dxa"/>
          </w:tcPr>
          <w:p w14:paraId="07B2E3F2" w14:textId="77777777" w:rsidR="005E553B" w:rsidRPr="00C4162C" w:rsidRDefault="005E553B" w:rsidP="005E553B">
            <w:pPr>
              <w:rPr>
                <w:rFonts w:ascii="Lucida Grande" w:hAnsi="Lucida Grande" w:cs="Lucida Grande"/>
                <w:b/>
                <w:bCs/>
              </w:rPr>
            </w:pPr>
            <w:proofErr w:type="spellStart"/>
            <w:r w:rsidRPr="00321485">
              <w:rPr>
                <w:rFonts w:hint="eastAsia"/>
              </w:rPr>
              <w:t>BonnieDraw</w:t>
            </w:r>
            <w:proofErr w:type="spellEnd"/>
            <w:r w:rsidRPr="00321485">
              <w:rPr>
                <w:rFonts w:hint="eastAsia"/>
              </w:rPr>
              <w:t xml:space="preserve"> </w:t>
            </w:r>
            <w:r w:rsidRPr="00321485">
              <w:rPr>
                <w:rFonts w:hint="eastAsia"/>
              </w:rPr>
              <w:t>是一個應用社群繪畫概念的應用程式，可讓您發佈繪畫過程，讓您和所有人分享繪畫的喜悅。</w:t>
            </w:r>
            <w:r>
              <w:rPr>
                <w:rFonts w:ascii="Lucida Grande" w:hAnsi="Lucida Grande" w:cs="Lucida Grande" w:hint="eastAsia"/>
                <w:b/>
                <w:bCs/>
              </w:rPr>
              <w:t>結合了繪圖、學習、社群、商城，包含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設計類商品商城網站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 xml:space="preserve"> App</w:t>
            </w:r>
            <w:r>
              <w:rPr>
                <w:rFonts w:ascii="Lucida Grande" w:hAnsi="Lucida Grande" w:cs="Lucida Grande" w:hint="eastAsia"/>
                <w:b/>
                <w:bCs/>
              </w:rPr>
              <w:t>。</w:t>
            </w:r>
          </w:p>
          <w:p w14:paraId="74DF6B17" w14:textId="77777777" w:rsidR="005E553B" w:rsidRDefault="005E553B" w:rsidP="005E553B">
            <w:pPr>
              <w:rPr>
                <w:b/>
                <w:bCs/>
              </w:rPr>
            </w:pPr>
          </w:p>
          <w:p w14:paraId="3A1C49B1" w14:textId="77777777" w:rsidR="005E553B" w:rsidRDefault="005E553B" w:rsidP="005E553B">
            <w:pPr>
              <w:rPr>
                <w:b/>
                <w:bCs/>
              </w:rPr>
            </w:pPr>
            <w:proofErr w:type="spellStart"/>
            <w:r w:rsidRPr="00321485">
              <w:rPr>
                <w:rFonts w:hint="eastAsia"/>
                <w:b/>
                <w:bCs/>
              </w:rPr>
              <w:t>BonnieDraw</w:t>
            </w:r>
            <w:proofErr w:type="spellEnd"/>
            <w:r w:rsidRPr="00321485">
              <w:rPr>
                <w:rFonts w:hint="eastAsia"/>
                <w:b/>
                <w:bCs/>
              </w:rPr>
              <w:t xml:space="preserve"> </w:t>
            </w:r>
            <w:r w:rsidRPr="00321485">
              <w:rPr>
                <w:rFonts w:hint="eastAsia"/>
                <w:b/>
                <w:bCs/>
              </w:rPr>
              <w:t>提供快速、美觀又有趣的方式，讓您透過我們的內容分享平台一起共享媒體。輕鬆使用繪圖功能，並為作品加上名稱及說明，然後就可以輕鬆分享作畫過程及作品！</w:t>
            </w:r>
          </w:p>
          <w:p w14:paraId="6A43DA59" w14:textId="77777777" w:rsidR="005E553B" w:rsidRDefault="005E553B" w:rsidP="005E553B">
            <w:pPr>
              <w:rPr>
                <w:b/>
                <w:bCs/>
              </w:rPr>
            </w:pPr>
          </w:p>
          <w:p w14:paraId="481C7A5F" w14:textId="77777777" w:rsidR="005E553B" w:rsidRDefault="005E553B" w:rsidP="005E553B">
            <w:r w:rsidRPr="00547952">
              <w:rPr>
                <w:rFonts w:hint="eastAsia"/>
                <w:b/>
                <w:bCs/>
              </w:rPr>
              <w:t>繪圖</w:t>
            </w:r>
          </w:p>
          <w:p w14:paraId="078F79E3" w14:textId="77777777" w:rsidR="005E553B" w:rsidRPr="00A942FF" w:rsidRDefault="005E553B" w:rsidP="005E553B">
            <w:r w:rsidRPr="00A942FF">
              <w:rPr>
                <w:rFonts w:hint="eastAsia"/>
              </w:rPr>
              <w:t>提供在</w:t>
            </w:r>
            <w:r w:rsidRPr="00A942FF">
              <w:rPr>
                <w:rFonts w:hint="eastAsia"/>
              </w:rPr>
              <w:t xml:space="preserve">App </w:t>
            </w:r>
            <w:r w:rsidRPr="00A942FF">
              <w:rPr>
                <w:rFonts w:hint="eastAsia"/>
                <w:b/>
                <w:bCs/>
              </w:rPr>
              <w:t>快速</w:t>
            </w:r>
            <w:r w:rsidRPr="00A942FF">
              <w:rPr>
                <w:rFonts w:hint="eastAsia"/>
              </w:rPr>
              <w:t>、</w:t>
            </w:r>
            <w:r w:rsidRPr="00A942FF">
              <w:rPr>
                <w:rFonts w:hint="eastAsia"/>
                <w:b/>
                <w:bCs/>
              </w:rPr>
              <w:t>簡易</w:t>
            </w:r>
            <w:r w:rsidRPr="00A942FF">
              <w:rPr>
                <w:rFonts w:hint="eastAsia"/>
              </w:rPr>
              <w:t>、</w:t>
            </w:r>
            <w:r w:rsidRPr="00A942FF">
              <w:rPr>
                <w:rFonts w:hint="eastAsia"/>
                <w:b/>
                <w:bCs/>
              </w:rPr>
              <w:t>方便</w:t>
            </w:r>
            <w:r w:rsidRPr="00A942FF">
              <w:rPr>
                <w:rFonts w:hint="eastAsia"/>
              </w:rPr>
              <w:t>，隨時隨地，想畫就畫的繪圖工具。</w:t>
            </w:r>
            <w:r w:rsidRPr="00A942FF">
              <w:rPr>
                <w:rFonts w:hint="eastAsia"/>
              </w:rPr>
              <w:t xml:space="preserve"> </w:t>
            </w:r>
          </w:p>
          <w:p w14:paraId="2643B81B" w14:textId="77777777" w:rsidR="005E553B" w:rsidRDefault="005E553B" w:rsidP="005E553B">
            <w:pPr>
              <w:rPr>
                <w:b/>
                <w:bCs/>
              </w:rPr>
            </w:pPr>
          </w:p>
          <w:p w14:paraId="0EFAB7F5" w14:textId="77777777" w:rsidR="005E553B" w:rsidRPr="00547952" w:rsidRDefault="005E553B" w:rsidP="005E553B">
            <w:pPr>
              <w:rPr>
                <w:b/>
                <w:bCs/>
              </w:rPr>
            </w:pPr>
            <w:r w:rsidRPr="00547952">
              <w:rPr>
                <w:rFonts w:hint="eastAsia"/>
                <w:b/>
                <w:bCs/>
              </w:rPr>
              <w:t>學習</w:t>
            </w:r>
            <w:r>
              <w:rPr>
                <w:b/>
                <w:bCs/>
              </w:rPr>
              <w:br/>
            </w:r>
            <w:r w:rsidRPr="00547952">
              <w:rPr>
                <w:rFonts w:hint="eastAsia"/>
                <w:b/>
                <w:bCs/>
              </w:rPr>
              <w:t>在用戶做畫時，</w:t>
            </w:r>
            <w:r w:rsidRPr="00547952">
              <w:rPr>
                <w:rFonts w:hint="eastAsia"/>
                <w:b/>
                <w:bCs/>
              </w:rPr>
              <w:t>App</w:t>
            </w:r>
            <w:r w:rsidRPr="00547952">
              <w:rPr>
                <w:rFonts w:hint="eastAsia"/>
                <w:b/>
                <w:bCs/>
              </w:rPr>
              <w:t>將每一筆畫都記錄下來，並且在各平台皆可重覆播放。</w:t>
            </w:r>
          </w:p>
          <w:p w14:paraId="436FE4CE" w14:textId="77777777" w:rsidR="005E553B" w:rsidRPr="00547952" w:rsidRDefault="005E553B" w:rsidP="005E553B"/>
          <w:p w14:paraId="36A99285" w14:textId="77777777" w:rsidR="005E553B" w:rsidRPr="00321485" w:rsidRDefault="005E553B" w:rsidP="005E553B">
            <w:r w:rsidRPr="00321485">
              <w:rPr>
                <w:rFonts w:hint="eastAsia"/>
                <w:b/>
                <w:bCs/>
              </w:rPr>
              <w:t>獨創繪圖檔案技術</w:t>
            </w:r>
          </w:p>
          <w:p w14:paraId="2266D06F" w14:textId="77777777" w:rsidR="005E553B" w:rsidRDefault="005E553B" w:rsidP="005E553B">
            <w:r w:rsidRPr="00547952">
              <w:rPr>
                <w:rFonts w:hint="eastAsia"/>
              </w:rPr>
              <w:t>繪圖檔案使用獨創技術，</w:t>
            </w:r>
            <w:r w:rsidRPr="00547952">
              <w:rPr>
                <w:rFonts w:hint="eastAsia"/>
              </w:rPr>
              <w:t xml:space="preserve"> </w:t>
            </w:r>
            <w:r w:rsidRPr="00547952">
              <w:rPr>
                <w:rFonts w:hint="eastAsia"/>
              </w:rPr>
              <w:t>不僅檔案小同時可定位至每筆時間，可單筆退回及前進，檔案資訊包含裝置收到各種感測資料，包含壓力感測，筆停留時間，平台收集大量繪圖數據，適合提供繪圖人工智能</w:t>
            </w:r>
            <w:r w:rsidRPr="00547952">
              <w:rPr>
                <w:rFonts w:hint="eastAsia"/>
              </w:rPr>
              <w:t>AI</w:t>
            </w:r>
            <w:r w:rsidRPr="00547952">
              <w:rPr>
                <w:rFonts w:hint="eastAsia"/>
              </w:rPr>
              <w:t>分析。</w:t>
            </w:r>
          </w:p>
          <w:p w14:paraId="5D56FD2D" w14:textId="77777777" w:rsidR="005E553B" w:rsidRDefault="005E553B" w:rsidP="005E553B"/>
          <w:p w14:paraId="6D3B92CB" w14:textId="77777777" w:rsidR="005E553B" w:rsidRDefault="005E553B" w:rsidP="005E553B">
            <w:r w:rsidRPr="00C4162C">
              <w:rPr>
                <w:rFonts w:hint="eastAsia"/>
                <w:b/>
                <w:bCs/>
              </w:rPr>
              <w:t>核心技術、價值及差異化</w:t>
            </w:r>
          </w:p>
          <w:p w14:paraId="217B61B8" w14:textId="77777777" w:rsidR="005E553B" w:rsidRDefault="005E553B" w:rsidP="005E553B"/>
          <w:p w14:paraId="15609FF2" w14:textId="77777777" w:rsidR="005E553B" w:rsidRPr="00547952" w:rsidRDefault="005E553B" w:rsidP="005E553B">
            <w:r w:rsidRPr="00547952">
              <w:rPr>
                <w:rFonts w:hint="eastAsia"/>
                <w:b/>
                <w:bCs/>
              </w:rPr>
              <w:t>獨創軌跡記錄法</w:t>
            </w:r>
          </w:p>
          <w:p w14:paraId="36E4C10F" w14:textId="77777777" w:rsidR="005E553B" w:rsidRPr="00547952" w:rsidRDefault="005E553B" w:rsidP="005E553B">
            <w:proofErr w:type="spellStart"/>
            <w:r w:rsidRPr="00547952">
              <w:t>BonnieDraw</w:t>
            </w:r>
            <w:proofErr w:type="spellEnd"/>
            <w:r w:rsidRPr="00547952">
              <w:t xml:space="preserve"> </w:t>
            </w:r>
            <w:r w:rsidRPr="00547952">
              <w:rPr>
                <w:rFonts w:hint="eastAsia"/>
              </w:rPr>
              <w:t>是全球第一家不使用傳統影音格式記錄繪製過程，我們使用獨創軌跡記錄法，將檔案壓縮至傳統影音檔案百分之一以下，大大減少頻寬及儲存空間。</w:t>
            </w:r>
          </w:p>
          <w:p w14:paraId="00CF347F" w14:textId="77777777" w:rsidR="005E553B" w:rsidRDefault="005E553B" w:rsidP="005E553B"/>
          <w:p w14:paraId="281D89A9" w14:textId="77777777" w:rsidR="005E553B" w:rsidRPr="00547952" w:rsidRDefault="005E553B" w:rsidP="005E553B">
            <w:r w:rsidRPr="00547952">
              <w:rPr>
                <w:rFonts w:hint="eastAsia"/>
                <w:b/>
                <w:bCs/>
              </w:rPr>
              <w:t xml:space="preserve">AI </w:t>
            </w:r>
            <w:r w:rsidRPr="00547952">
              <w:rPr>
                <w:rFonts w:hint="eastAsia"/>
                <w:b/>
                <w:bCs/>
              </w:rPr>
              <w:t>技術應用</w:t>
            </w:r>
          </w:p>
          <w:p w14:paraId="1036E19B" w14:textId="77777777" w:rsidR="005E553B" w:rsidRPr="00547952" w:rsidRDefault="005E553B" w:rsidP="005E553B">
            <w:proofErr w:type="spellStart"/>
            <w:r w:rsidRPr="00547952">
              <w:t>BonnieDraw</w:t>
            </w:r>
            <w:proofErr w:type="spellEnd"/>
            <w:r w:rsidRPr="00547952">
              <w:t xml:space="preserve"> </w:t>
            </w:r>
            <w:r w:rsidRPr="00547952">
              <w:rPr>
                <w:rFonts w:hint="eastAsia"/>
              </w:rPr>
              <w:t>正在使用最新</w:t>
            </w:r>
            <w:r w:rsidRPr="00547952">
              <w:rPr>
                <w:rFonts w:hint="eastAsia"/>
              </w:rPr>
              <w:t xml:space="preserve">AI </w:t>
            </w:r>
            <w:r w:rsidRPr="00547952">
              <w:rPr>
                <w:rFonts w:hint="eastAsia"/>
              </w:rPr>
              <w:t>技術，將專業畫師的運筆方式做</w:t>
            </w:r>
            <w:r w:rsidRPr="00547952">
              <w:rPr>
                <w:rFonts w:hint="eastAsia"/>
              </w:rPr>
              <w:lastRenderedPageBreak/>
              <w:t>記錄及分析，我們使用深度學習方法讓感壓觸控筆能夠模擬真實毛筆，畫筆的筆刷繪出的效果，同時我們期待利用更深層的技術，開發達到協助畫家瑣碎的修圖工作，讓畫家們可以盡情發揮創意！</w:t>
            </w:r>
          </w:p>
          <w:p w14:paraId="2479A1AF" w14:textId="77777777" w:rsidR="005E553B" w:rsidRDefault="005E553B" w:rsidP="005E553B"/>
          <w:p w14:paraId="693C7267" w14:textId="77777777" w:rsidR="005E553B" w:rsidRPr="00321485" w:rsidRDefault="005E553B" w:rsidP="005E553B">
            <w:pPr>
              <w:widowControl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隱私政策及條款與條約之相關連結可至: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• 隱私政策: 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https://www.bonniedraw.com/#/privacy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• 條款與條約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：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https://www.bonniedraw.com/#/terms</w:t>
            </w:r>
          </w:p>
          <w:p w14:paraId="5728D3CE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54526392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48444310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7DCDA5EF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5563BBF5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6E2E82D6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095E4DF9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01E1F140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53F0C2AC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56691096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17AE1BA4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77C2BACB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78E83FFE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  <w:bookmarkStart w:id="0" w:name="_GoBack"/>
        <w:bookmarkEnd w:id="0"/>
      </w:tr>
      <w:tr w:rsidR="00C82C83" w14:paraId="7A17F052" w14:textId="77777777" w:rsidTr="007F40D3">
        <w:trPr>
          <w:trHeight w:val="403"/>
        </w:trPr>
        <w:tc>
          <w:tcPr>
            <w:tcW w:w="1384" w:type="dxa"/>
          </w:tcPr>
          <w:p w14:paraId="6FAB21FB" w14:textId="7AA041CA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lastRenderedPageBreak/>
              <w:t>上傳宣傳影片</w:t>
            </w:r>
          </w:p>
        </w:tc>
        <w:tc>
          <w:tcPr>
            <w:tcW w:w="1701" w:type="dxa"/>
          </w:tcPr>
          <w:p w14:paraId="13439020" w14:textId="7FF3F32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宣傳影片網址</w:t>
            </w:r>
          </w:p>
        </w:tc>
        <w:tc>
          <w:tcPr>
            <w:tcW w:w="6804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43C9216C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分類</w:t>
            </w:r>
          </w:p>
        </w:tc>
      </w:tr>
      <w:tr w:rsidR="00C82C83" w14:paraId="04B693E7" w14:textId="77777777" w:rsidTr="007F40D3">
        <w:trPr>
          <w:trHeight w:val="403"/>
        </w:trPr>
        <w:tc>
          <w:tcPr>
            <w:tcW w:w="1384" w:type="dxa"/>
          </w:tcPr>
          <w:p w14:paraId="247BFC94" w14:textId="29544B4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分類</w:t>
            </w:r>
          </w:p>
        </w:tc>
        <w:tc>
          <w:tcPr>
            <w:tcW w:w="1701" w:type="dxa"/>
          </w:tcPr>
          <w:p w14:paraId="43956DB1" w14:textId="3B8E575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應用程式或遊戲</w:t>
            </w:r>
          </w:p>
        </w:tc>
        <w:tc>
          <w:tcPr>
            <w:tcW w:w="6804" w:type="dxa"/>
          </w:tcPr>
          <w:p w14:paraId="569DF46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C98B607" w14:textId="77777777" w:rsidTr="007F40D3">
        <w:trPr>
          <w:trHeight w:val="403"/>
        </w:trPr>
        <w:tc>
          <w:tcPr>
            <w:tcW w:w="1384" w:type="dxa"/>
          </w:tcPr>
          <w:p w14:paraId="43516096" w14:textId="21D9AB48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類別</w:t>
            </w:r>
          </w:p>
        </w:tc>
        <w:tc>
          <w:tcPr>
            <w:tcW w:w="1701" w:type="dxa"/>
          </w:tcPr>
          <w:p w14:paraId="23F34112" w14:textId="5F6BCF6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App 類別</w:t>
            </w:r>
          </w:p>
        </w:tc>
        <w:tc>
          <w:tcPr>
            <w:tcW w:w="6804" w:type="dxa"/>
          </w:tcPr>
          <w:p w14:paraId="46141C91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53E9CE9" w14:textId="77777777" w:rsidTr="007F40D3">
        <w:trPr>
          <w:trHeight w:val="403"/>
        </w:trPr>
        <w:tc>
          <w:tcPr>
            <w:tcW w:w="1384" w:type="dxa"/>
          </w:tcPr>
          <w:p w14:paraId="7462641E" w14:textId="368CA89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內容分級</w:t>
            </w:r>
          </w:p>
        </w:tc>
        <w:tc>
          <w:tcPr>
            <w:tcW w:w="1701" w:type="dxa"/>
          </w:tcPr>
          <w:p w14:paraId="7DA7D98B" w14:textId="28AE9AB3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填妥分級內容</w:t>
            </w:r>
          </w:p>
        </w:tc>
        <w:tc>
          <w:tcPr>
            <w:tcW w:w="6804" w:type="dxa"/>
          </w:tcPr>
          <w:p w14:paraId="2B519E9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5D1E124D" w14:textId="77777777" w:rsidR="007F40D3" w:rsidRDefault="007F40D3"/>
    <w:p w14:paraId="0D67318E" w14:textId="77777777" w:rsidR="007F40D3" w:rsidRDefault="007F40D3"/>
    <w:p w14:paraId="4AE4D94B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6C0B26B5" w14:textId="77777777" w:rsidTr="007F40D3">
        <w:trPr>
          <w:trHeight w:val="403"/>
        </w:trPr>
        <w:tc>
          <w:tcPr>
            <w:tcW w:w="9889" w:type="dxa"/>
            <w:gridSpan w:val="3"/>
          </w:tcPr>
          <w:p w14:paraId="5AE7072D" w14:textId="345A4C61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連絡詳細資料</w:t>
            </w:r>
          </w:p>
        </w:tc>
      </w:tr>
      <w:tr w:rsidR="00C82C83" w14:paraId="27240789" w14:textId="77777777" w:rsidTr="007F40D3">
        <w:trPr>
          <w:trHeight w:val="403"/>
        </w:trPr>
        <w:tc>
          <w:tcPr>
            <w:tcW w:w="1384" w:type="dxa"/>
          </w:tcPr>
          <w:p w14:paraId="7B06B56D" w14:textId="03265D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網站</w:t>
            </w:r>
          </w:p>
        </w:tc>
        <w:tc>
          <w:tcPr>
            <w:tcW w:w="1701" w:type="dxa"/>
          </w:tcPr>
          <w:p w14:paraId="4B6B01A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32BECB0" w14:textId="432368DD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r w:rsidRPr="007F40D3">
              <w:rPr>
                <w:rFonts w:ascii="微軟正黑體" w:eastAsia="微軟正黑體" w:hAnsi="微軟正黑體"/>
              </w:rPr>
              <w:t>https://www.bonniedraw.com/#/</w:t>
            </w:r>
          </w:p>
        </w:tc>
      </w:tr>
      <w:tr w:rsidR="00C82C83" w14:paraId="2126B3EA" w14:textId="77777777" w:rsidTr="007F40D3">
        <w:trPr>
          <w:trHeight w:val="403"/>
        </w:trPr>
        <w:tc>
          <w:tcPr>
            <w:tcW w:w="1384" w:type="dxa"/>
          </w:tcPr>
          <w:p w14:paraId="70AD3B4A" w14:textId="4D2DAFD5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電子郵件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1701" w:type="dxa"/>
          </w:tcPr>
          <w:p w14:paraId="40C880C4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700B4D8" w14:textId="5E8A531C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service.bonniedraw@gmail.com</w:t>
            </w:r>
          </w:p>
        </w:tc>
      </w:tr>
      <w:tr w:rsidR="00C82C83" w14:paraId="32E31E2C" w14:textId="77777777" w:rsidTr="007F40D3">
        <w:trPr>
          <w:trHeight w:val="403"/>
        </w:trPr>
        <w:tc>
          <w:tcPr>
            <w:tcW w:w="1384" w:type="dxa"/>
          </w:tcPr>
          <w:p w14:paraId="39E27419" w14:textId="6D4FD4AD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電話號碼</w:t>
            </w:r>
          </w:p>
        </w:tc>
        <w:tc>
          <w:tcPr>
            <w:tcW w:w="1701" w:type="dxa"/>
          </w:tcPr>
          <w:p w14:paraId="3F8CBCE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15387B69" w14:textId="7BA33A33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886921614909</w:t>
            </w:r>
          </w:p>
        </w:tc>
      </w:tr>
    </w:tbl>
    <w:p w14:paraId="65B10A5B" w14:textId="77777777" w:rsidR="007F40D3" w:rsidRDefault="007F40D3"/>
    <w:p w14:paraId="487101BD" w14:textId="77777777" w:rsidR="007F40D3" w:rsidRDefault="007F40D3"/>
    <w:p w14:paraId="325C944A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4573C9D3" w14:textId="77777777" w:rsidTr="007F40D3">
        <w:trPr>
          <w:trHeight w:val="403"/>
        </w:trPr>
        <w:tc>
          <w:tcPr>
            <w:tcW w:w="9889" w:type="dxa"/>
            <w:gridSpan w:val="3"/>
          </w:tcPr>
          <w:p w14:paraId="259AF9F4" w14:textId="77D249E5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隱私權說明</w:t>
            </w:r>
          </w:p>
        </w:tc>
      </w:tr>
      <w:tr w:rsidR="00366FAD" w14:paraId="28CAE250" w14:textId="77777777" w:rsidTr="007F40D3">
        <w:trPr>
          <w:trHeight w:val="403"/>
        </w:trPr>
        <w:tc>
          <w:tcPr>
            <w:tcW w:w="1384" w:type="dxa"/>
          </w:tcPr>
          <w:p w14:paraId="40866134" w14:textId="6CBF5093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隱私權政策</w:t>
            </w:r>
          </w:p>
        </w:tc>
        <w:tc>
          <w:tcPr>
            <w:tcW w:w="1701" w:type="dxa"/>
          </w:tcPr>
          <w:p w14:paraId="7E4BCE2B" w14:textId="315C041C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</w:t>
            </w:r>
            <w:r>
              <w:rPr>
                <w:rFonts w:ascii="微軟正黑體" w:eastAsia="微軟正黑體" w:hAnsi="微軟正黑體" w:hint="eastAsia"/>
              </w:rPr>
              <w:t>址</w:t>
            </w:r>
          </w:p>
        </w:tc>
        <w:tc>
          <w:tcPr>
            <w:tcW w:w="6804" w:type="dxa"/>
          </w:tcPr>
          <w:p w14:paraId="3D31565C" w14:textId="5FB60A7D" w:rsidR="00366FAD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https://www.bonniedraw.com/#/privacy?lang=en</w:t>
            </w:r>
          </w:p>
        </w:tc>
      </w:tr>
    </w:tbl>
    <w:p w14:paraId="501B92A1" w14:textId="77777777" w:rsidR="007F40D3" w:rsidRDefault="007F40D3" w:rsidP="00850D5A"/>
    <w:p w14:paraId="23AC3556" w14:textId="77777777" w:rsidR="007F40D3" w:rsidRDefault="007F40D3" w:rsidP="00850D5A"/>
    <w:p w14:paraId="5C2C3717" w14:textId="150E6E8A" w:rsidR="009C5849" w:rsidRPr="009C5849" w:rsidRDefault="009C5849" w:rsidP="00850D5A">
      <w:pPr>
        <w:rPr>
          <w:b/>
          <w:sz w:val="28"/>
          <w:szCs w:val="28"/>
        </w:rPr>
      </w:pPr>
      <w:proofErr w:type="spellStart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Ketstore</w:t>
      </w:r>
      <w:proofErr w:type="spellEnd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表單填寫項目</w:t>
      </w:r>
    </w:p>
    <w:tbl>
      <w:tblPr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0"/>
        <w:gridCol w:w="4253"/>
      </w:tblGrid>
      <w:tr w:rsidR="009C5849" w:rsidRPr="009C5849" w14:paraId="6E85849D" w14:textId="77777777" w:rsidTr="009C5849">
        <w:tc>
          <w:tcPr>
            <w:tcW w:w="577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7F4B" w14:textId="472A6AEE" w:rsidR="009C5849" w:rsidRPr="009C5849" w:rsidRDefault="009C5849" w:rsidP="009C5849">
            <w:pPr>
              <w:jc w:val="center"/>
              <w:rPr>
                <w:rFonts w:ascii="微軟正黑體" w:eastAsia="微軟正黑體" w:hAnsi="微軟正黑體" w:cs="Arial Unicode MS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425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DF2" w14:textId="5249E73F" w:rsidR="009C5849" w:rsidRPr="009C5849" w:rsidRDefault="009C5849" w:rsidP="009C584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9C5849" w:rsidRPr="009C5849" w14:paraId="471A73BE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ED4C" w14:textId="4824D758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(別名)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2C91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4ECE051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1B49" w14:textId="48661752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金鑰儲存庫密碼(必填)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A280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84A29D3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58C5" w14:textId="0F99822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組織單位名稱(必填)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32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EDE8E9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61C3" w14:textId="0F22D216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5513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DFAF05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5A9F" w14:textId="14D0364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城市或地區名(預設為Tainan)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4899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44B80B3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25A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洲與省份名稱(預設為Taiwan)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3B5C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773D7BD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22B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國別代碼(預設為TW)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8C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1FD69224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17B7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的金鑰密碼(不填則同金鑰儲存庫密碼)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FE8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</w:tbl>
    <w:p w14:paraId="274A5DF9" w14:textId="089F9F73" w:rsidR="009C5849" w:rsidRPr="00BE44A8" w:rsidRDefault="00BE44A8" w:rsidP="00850D5A">
      <w:pPr>
        <w:rPr>
          <w:rFonts w:ascii="微軟正黑體" w:eastAsia="微軟正黑體" w:hAnsi="微軟正黑體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上傳的檔案及規格</w:t>
      </w:r>
    </w:p>
    <w:p w14:paraId="62F7870D" w14:textId="77777777" w:rsidR="00BE44A8" w:rsidRDefault="00BE44A8" w:rsidP="00BE44A8">
      <w:pPr>
        <w:rPr>
          <w:rFonts w:ascii="微軟正黑體" w:eastAsia="微軟正黑體" w:hAnsi="微軟正黑體"/>
        </w:rPr>
      </w:pPr>
    </w:p>
    <w:p w14:paraId="65BD512C" w14:textId="77777777" w:rsidR="00E36447" w:rsidRDefault="00E36447" w:rsidP="00BE44A8">
      <w:pPr>
        <w:rPr>
          <w:rFonts w:ascii="微軟正黑體" w:eastAsia="微軟正黑體" w:hAnsi="微軟正黑體"/>
        </w:rPr>
      </w:pPr>
    </w:p>
    <w:p w14:paraId="2ADFF72D" w14:textId="77777777" w:rsidR="00E36447" w:rsidRDefault="00E36447" w:rsidP="00BE44A8">
      <w:pPr>
        <w:rPr>
          <w:rFonts w:ascii="微軟正黑體" w:eastAsia="微軟正黑體" w:hAnsi="微軟正黑體"/>
        </w:rPr>
      </w:pPr>
    </w:p>
    <w:p w14:paraId="70807E5A" w14:textId="00B8C8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瑩幕擷取畫面，最少兩張，格式為 JPG 或 PNG。邊長限制 320px  ~  3840px</w:t>
      </w:r>
      <w:r w:rsidR="00E36447">
        <w:rPr>
          <w:rFonts w:ascii="微軟正黑體" w:eastAsia="微軟正黑體" w:hAnsi="微軟正黑體" w:hint="eastAsia"/>
        </w:rPr>
        <w:t xml:space="preserve"> (4張)</w:t>
      </w:r>
    </w:p>
    <w:p w14:paraId="0C7C41C7" w14:textId="6D2FE4F8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高解析度 512 x 512 (32 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 xml:space="preserve"> )一張 ， </w:t>
      </w:r>
      <w:r w:rsidR="00E36447">
        <w:rPr>
          <w:rFonts w:ascii="微軟正黑體" w:eastAsia="微軟正黑體" w:hAnsi="微軟正黑體" w:hint="eastAsia"/>
        </w:rPr>
        <w:t xml:space="preserve">logo </w:t>
      </w:r>
    </w:p>
    <w:p w14:paraId="15F4252B" w14:textId="777777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主題圖片 1024x500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，</w:t>
      </w:r>
    </w:p>
    <w:p w14:paraId="4FB00C82" w14:textId="5242AD19" w:rsid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宣傳圖片 180 x 120 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 (非必要)</w:t>
      </w:r>
    </w:p>
    <w:p w14:paraId="5D0CAD63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4A64A08E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11704F84" w14:textId="77777777" w:rsidR="00BE44A8" w:rsidRPr="009C5849" w:rsidRDefault="00BE44A8" w:rsidP="00850D5A">
      <w:pPr>
        <w:rPr>
          <w:rFonts w:ascii="微軟正黑體" w:eastAsia="微軟正黑體" w:hAnsi="微軟正黑體"/>
        </w:rPr>
      </w:pPr>
    </w:p>
    <w:sectPr w:rsidR="00BE44A8" w:rsidRPr="009C5849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1955F5" w:rsidRDefault="001955F5" w:rsidP="000559B1">
      <w:r>
        <w:separator/>
      </w:r>
    </w:p>
  </w:endnote>
  <w:endnote w:type="continuationSeparator" w:id="0">
    <w:p w14:paraId="1215B11C" w14:textId="77777777" w:rsidR="001955F5" w:rsidRDefault="001955F5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1955F5" w14:paraId="10B39515" w14:textId="77777777" w:rsidTr="00C20B74">
      <w:tc>
        <w:tcPr>
          <w:tcW w:w="7479" w:type="dxa"/>
        </w:tcPr>
        <w:p w14:paraId="321DAFBB" w14:textId="77777777" w:rsidR="001955F5" w:rsidRDefault="001955F5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1955F5" w14:paraId="1B45DE31" w14:textId="77777777" w:rsidTr="00995DDA">
            <w:tc>
              <w:tcPr>
                <w:tcW w:w="7479" w:type="dxa"/>
              </w:tcPr>
              <w:p w14:paraId="37EB67E9" w14:textId="77777777" w:rsidR="001955F5" w:rsidRDefault="001955F5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1955F5" w:rsidRPr="00C20B74" w:rsidRDefault="001955F5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1955F5" w:rsidRDefault="001955F5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1955F5" w:rsidRPr="00C20B74" w:rsidRDefault="001955F5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1955F5" w:rsidRPr="00B378E7" w:rsidRDefault="001955F5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1955F5" w:rsidRDefault="001955F5" w:rsidP="000559B1">
      <w:r>
        <w:separator/>
      </w:r>
    </w:p>
  </w:footnote>
  <w:footnote w:type="continuationSeparator" w:id="0">
    <w:p w14:paraId="49908411" w14:textId="77777777" w:rsidR="001955F5" w:rsidRDefault="001955F5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1955F5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1955F5" w:rsidRPr="00690643" w:rsidRDefault="001955F5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1955F5" w:rsidRPr="00690643" w:rsidRDefault="001955F5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1955F5" w:rsidRPr="00E54B81" w:rsidRDefault="001955F5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5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2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3"/>
  </w:num>
  <w:num w:numId="2">
    <w:abstractNumId w:val="24"/>
  </w:num>
  <w:num w:numId="3">
    <w:abstractNumId w:val="37"/>
  </w:num>
  <w:num w:numId="4">
    <w:abstractNumId w:val="18"/>
  </w:num>
  <w:num w:numId="5">
    <w:abstractNumId w:val="26"/>
  </w:num>
  <w:num w:numId="6">
    <w:abstractNumId w:val="19"/>
  </w:num>
  <w:num w:numId="7">
    <w:abstractNumId w:val="36"/>
  </w:num>
  <w:num w:numId="8">
    <w:abstractNumId w:val="29"/>
  </w:num>
  <w:num w:numId="9">
    <w:abstractNumId w:val="25"/>
  </w:num>
  <w:num w:numId="10">
    <w:abstractNumId w:val="40"/>
  </w:num>
  <w:num w:numId="11">
    <w:abstractNumId w:val="12"/>
  </w:num>
  <w:num w:numId="12">
    <w:abstractNumId w:val="39"/>
  </w:num>
  <w:num w:numId="13">
    <w:abstractNumId w:val="2"/>
  </w:num>
  <w:num w:numId="14">
    <w:abstractNumId w:val="41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</w:num>
  <w:num w:numId="18">
    <w:abstractNumId w:val="4"/>
  </w:num>
  <w:num w:numId="19">
    <w:abstractNumId w:val="11"/>
  </w:num>
  <w:num w:numId="20">
    <w:abstractNumId w:val="6"/>
  </w:num>
  <w:num w:numId="21">
    <w:abstractNumId w:val="28"/>
  </w:num>
  <w:num w:numId="22">
    <w:abstractNumId w:val="21"/>
  </w:num>
  <w:num w:numId="23">
    <w:abstractNumId w:val="31"/>
  </w:num>
  <w:num w:numId="24">
    <w:abstractNumId w:val="15"/>
  </w:num>
  <w:num w:numId="25">
    <w:abstractNumId w:val="27"/>
  </w:num>
  <w:num w:numId="26">
    <w:abstractNumId w:val="5"/>
  </w:num>
  <w:num w:numId="27">
    <w:abstractNumId w:val="32"/>
  </w:num>
  <w:num w:numId="28">
    <w:abstractNumId w:val="17"/>
  </w:num>
  <w:num w:numId="29">
    <w:abstractNumId w:val="20"/>
  </w:num>
  <w:num w:numId="30">
    <w:abstractNumId w:val="30"/>
  </w:num>
  <w:num w:numId="31">
    <w:abstractNumId w:val="14"/>
  </w:num>
  <w:num w:numId="32">
    <w:abstractNumId w:val="7"/>
  </w:num>
  <w:num w:numId="33">
    <w:abstractNumId w:val="1"/>
  </w:num>
  <w:num w:numId="34">
    <w:abstractNumId w:val="35"/>
  </w:num>
  <w:num w:numId="35">
    <w:abstractNumId w:val="34"/>
  </w:num>
  <w:num w:numId="36">
    <w:abstractNumId w:val="42"/>
  </w:num>
  <w:num w:numId="37">
    <w:abstractNumId w:val="22"/>
  </w:num>
  <w:num w:numId="38">
    <w:abstractNumId w:val="3"/>
  </w:num>
  <w:num w:numId="39">
    <w:abstractNumId w:val="10"/>
  </w:num>
  <w:num w:numId="40">
    <w:abstractNumId w:val="33"/>
  </w:num>
  <w:num w:numId="41">
    <w:abstractNumId w:val="8"/>
  </w:num>
  <w:num w:numId="42">
    <w:abstractNumId w:val="13"/>
  </w:num>
  <w:num w:numId="4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55F5"/>
    <w:rsid w:val="001965F7"/>
    <w:rsid w:val="001B4DF5"/>
    <w:rsid w:val="001E4733"/>
    <w:rsid w:val="001E5EEC"/>
    <w:rsid w:val="00202E15"/>
    <w:rsid w:val="00216096"/>
    <w:rsid w:val="00235545"/>
    <w:rsid w:val="002550ED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E553B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373EA"/>
    <w:rsid w:val="00A804D4"/>
    <w:rsid w:val="00AA1F83"/>
    <w:rsid w:val="00AD09CF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8C188-8986-C447-853A-0B971486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Peng Amanda</cp:lastModifiedBy>
  <cp:revision>4</cp:revision>
  <cp:lastPrinted>2017-07-27T09:16:00Z</cp:lastPrinted>
  <dcterms:created xsi:type="dcterms:W3CDTF">2018-02-02T07:10:00Z</dcterms:created>
  <dcterms:modified xsi:type="dcterms:W3CDTF">2018-02-07T07:21:00Z</dcterms:modified>
</cp:coreProperties>
</file>