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pn5abzd9k4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Practice 1: Build Your Own Login Page</w:t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Task:</w:t>
        <w:br w:type="textWrapping"/>
      </w:r>
      <w:r w:rsidDel="00000000" w:rsidR="00000000" w:rsidRPr="00000000">
        <w:rPr>
          <w:rtl w:val="0"/>
        </w:rPr>
        <w:t xml:space="preserve"> Create a simple login page using </w:t>
      </w:r>
      <w:r w:rsidDel="00000000" w:rsidR="00000000" w:rsidRPr="00000000">
        <w:rPr>
          <w:b w:val="1"/>
          <w:rtl w:val="0"/>
        </w:rPr>
        <w:t xml:space="preserve">Bootstrap 5</w:t>
      </w:r>
      <w:r w:rsidDel="00000000" w:rsidR="00000000" w:rsidRPr="00000000">
        <w:rPr>
          <w:rtl w:val="0"/>
        </w:rPr>
        <w:t xml:space="preserve">.</w:t>
        <w:br w:type="textWrapping"/>
        <w:t xml:space="preserve"> Your design doesn’t have to look exactly like the example, but it must include the required components listed below.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6nh2bwfss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Navbar</w:t>
      </w:r>
      <w:r w:rsidDel="00000000" w:rsidR="00000000" w:rsidRPr="00000000">
        <w:rPr>
          <w:rtl w:val="0"/>
        </w:rPr>
        <w:t xml:space="preserve"> – Add a simple navigation bar at the top of the page.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 Component</w:t>
      </w:r>
      <w:r w:rsidDel="00000000" w:rsidR="00000000" w:rsidRPr="00000000">
        <w:rPr>
          <w:rtl w:val="0"/>
        </w:rPr>
        <w:t xml:space="preserve"> – Use Bootstrap’s </w:t>
      </w:r>
      <w:r w:rsidDel="00000000" w:rsidR="00000000" w:rsidRPr="00000000">
        <w:rPr>
          <w:b w:val="1"/>
          <w:rtl w:val="0"/>
        </w:rPr>
        <w:t xml:space="preserve">Form controls</w:t>
      </w:r>
      <w:r w:rsidDel="00000000" w:rsidR="00000000" w:rsidRPr="00000000">
        <w:rPr>
          <w:rtl w:val="0"/>
        </w:rPr>
        <w:t xml:space="preserve"> to build the login form.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form must include at least:</w:t>
        <w:br w:type="textWrapping"/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input field</w:t>
        <w:br w:type="textWrapping"/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input field</w:t>
        <w:br w:type="textWrapping"/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Login button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/>
      </w:pPr>
      <w:bookmarkStart w:colFirst="0" w:colLast="0" w:name="_r9ly2a2c5e0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he386o134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Practice 2: Build Your Own Registration Page</w:t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2489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Task:</w:t>
        <w:br w:type="textWrapping"/>
      </w:r>
      <w:r w:rsidDel="00000000" w:rsidR="00000000" w:rsidRPr="00000000">
        <w:rPr>
          <w:rtl w:val="0"/>
        </w:rPr>
        <w:t xml:space="preserve"> Create a simple </w:t>
      </w:r>
      <w:r w:rsidDel="00000000" w:rsidR="00000000" w:rsidRPr="00000000">
        <w:rPr>
          <w:b w:val="1"/>
          <w:rtl w:val="0"/>
        </w:rPr>
        <w:t xml:space="preserve">registration page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Bootstrap 5</w:t>
      </w:r>
      <w:r w:rsidDel="00000000" w:rsidR="00000000" w:rsidRPr="00000000">
        <w:rPr>
          <w:rtl w:val="0"/>
        </w:rPr>
        <w:t xml:space="preserve">.</w:t>
        <w:br w:type="textWrapping"/>
        <w:t xml:space="preserve"> Your design doesn’t need to look exactly like the example, but it must include the required components listed below.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3cwl89cwc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Navbar</w:t>
      </w:r>
      <w:r w:rsidDel="00000000" w:rsidR="00000000" w:rsidRPr="00000000">
        <w:rPr>
          <w:rtl w:val="0"/>
        </w:rPr>
        <w:t xml:space="preserve"> – Add a navigation bar at the top of the page.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navbar must include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 buttons.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 Component</w:t>
      </w:r>
      <w:r w:rsidDel="00000000" w:rsidR="00000000" w:rsidRPr="00000000">
        <w:rPr>
          <w:rtl w:val="0"/>
        </w:rPr>
        <w:t xml:space="preserve"> – Use Bootstrap’s </w:t>
      </w:r>
      <w:r w:rsidDel="00000000" w:rsidR="00000000" w:rsidRPr="00000000">
        <w:rPr>
          <w:b w:val="1"/>
          <w:rtl w:val="0"/>
        </w:rPr>
        <w:t xml:space="preserve">Form controls</w:t>
      </w:r>
      <w:r w:rsidDel="00000000" w:rsidR="00000000" w:rsidRPr="00000000">
        <w:rPr>
          <w:rtl w:val="0"/>
        </w:rPr>
        <w:t xml:space="preserve"> to build the registration form.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form must include at least:</w:t>
        <w:br w:type="textWrapping"/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Email address</w:t>
        <w:br w:type="textWrapping"/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Password</w:t>
        <w:br w:type="textWrapping"/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Confirm Password</w:t>
        <w:br w:type="textWrapping"/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First Name</w:t>
        <w:br w:type="textWrapping"/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Last Name</w:t>
        <w:br w:type="textWrapping"/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Submit button</w:t>
      </w:r>
      <w:r w:rsidDel="00000000" w:rsidR="00000000" w:rsidRPr="00000000">
        <w:rPr>
          <w:rtl w:val="0"/>
        </w:rPr>
        <w:t xml:space="preserve"> (e.g., "Create Account").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ijmna6cfx4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2ve1ziioup0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Practice 3: Build Your Own Blog Page</w:t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317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Task:</w:t>
        <w:br w:type="textWrapping"/>
      </w:r>
      <w:r w:rsidDel="00000000" w:rsidR="00000000" w:rsidRPr="00000000">
        <w:rPr>
          <w:rtl w:val="0"/>
        </w:rPr>
        <w:t xml:space="preserve"> Create a simple blog-style web page using </w:t>
      </w:r>
      <w:r w:rsidDel="00000000" w:rsidR="00000000" w:rsidRPr="00000000">
        <w:rPr>
          <w:b w:val="1"/>
          <w:rtl w:val="0"/>
        </w:rPr>
        <w:t xml:space="preserve">Bootstrap 5</w:t>
      </w:r>
      <w:r w:rsidDel="00000000" w:rsidR="00000000" w:rsidRPr="00000000">
        <w:rPr>
          <w:rtl w:val="0"/>
        </w:rPr>
        <w:t xml:space="preserve">.</w:t>
        <w:br w:type="textWrapping"/>
        <w:t xml:space="preserve">Your design does not have to look exactly like the given example, but it must include the required components listed below.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oetnubcd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Requirements (You must include these)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Navbar</w:t>
      </w:r>
      <w:r w:rsidDel="00000000" w:rsidR="00000000" w:rsidRPr="00000000">
        <w:rPr>
          <w:rtl w:val="0"/>
        </w:rPr>
        <w:t xml:space="preserve"> – Use the Bootstrap Navbar component for your site navigation (e.g. Home, About, Blog, Contact).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Grid System</w:t>
      </w:r>
      <w:r w:rsidDel="00000000" w:rsidR="00000000" w:rsidRPr="00000000">
        <w:rPr>
          <w:rtl w:val="0"/>
        </w:rPr>
        <w:t xml:space="preserve"> – Structure your page with the Bootstrap grid (rows and columns).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Card Component</w:t>
      </w:r>
      <w:r w:rsidDel="00000000" w:rsidR="00000000" w:rsidRPr="00000000">
        <w:rPr>
          <w:rtl w:val="0"/>
        </w:rPr>
        <w:t xml:space="preserve"> – Display your main content (like posts, products, or articles) inside Bootstrap cards.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 – Use at least one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tag inside your content (e.g. inside a card).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 – Add a footer section at the bottom of the page.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