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B5" w:rsidRDefault="00D0392C" w:rsidP="006A41B5">
      <w:pPr>
        <w:pStyle w:val="Heading1"/>
        <w:numPr>
          <w:ilvl w:val="0"/>
          <w:numId w:val="0"/>
        </w:numPr>
      </w:pPr>
      <w:r>
        <w:rPr>
          <w:noProof/>
        </w:rPr>
        <w:drawing>
          <wp:inline distT="0" distB="0" distL="0" distR="0">
            <wp:extent cx="6134100" cy="2009775"/>
            <wp:effectExtent l="19050" t="0" r="0" b="0"/>
            <wp:docPr id="1" name="Picture 1"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8"/>
                    <a:srcRect/>
                    <a:stretch>
                      <a:fillRect/>
                    </a:stretch>
                  </pic:blipFill>
                  <pic:spPr bwMode="auto">
                    <a:xfrm>
                      <a:off x="0" y="0"/>
                      <a:ext cx="6134100" cy="2009775"/>
                    </a:xfrm>
                    <a:prstGeom prst="rect">
                      <a:avLst/>
                    </a:prstGeom>
                    <a:noFill/>
                    <a:ln w="9525">
                      <a:noFill/>
                      <a:miter lim="800000"/>
                      <a:headEnd/>
                      <a:tailEnd/>
                    </a:ln>
                  </pic:spPr>
                </pic:pic>
              </a:graphicData>
            </a:graphic>
          </wp:inline>
        </w:drawing>
      </w:r>
    </w:p>
    <w:p w:rsidR="00347F48" w:rsidRDefault="006D0123" w:rsidP="00DB5506">
      <w:pPr>
        <w:pStyle w:val="Heading1"/>
        <w:ind w:hanging="2952"/>
        <w:rPr>
          <w:rStyle w:val="BookTitle1"/>
          <w:smallCaps w:val="0"/>
          <w:spacing w:val="0"/>
        </w:rPr>
      </w:pPr>
      <w:bookmarkStart w:id="0" w:name="_Toc482005721"/>
      <w:bookmarkStart w:id="1" w:name="_Toc482006783"/>
      <w:bookmarkStart w:id="2" w:name="_Toc482006924"/>
      <w:bookmarkStart w:id="3" w:name="_Toc482007068"/>
      <w:bookmarkStart w:id="4" w:name="_Toc482007184"/>
      <w:bookmarkStart w:id="5" w:name="_Toc482011723"/>
      <w:bookmarkStart w:id="6" w:name="_Toc482011818"/>
      <w:bookmarkStart w:id="7" w:name="_Toc483036771"/>
      <w:bookmarkStart w:id="8" w:name="_Toc483038807"/>
      <w:r>
        <w:rPr>
          <w:rStyle w:val="BookTitle1"/>
          <w:smallCaps w:val="0"/>
          <w:spacing w:val="0"/>
        </w:rPr>
        <w:t>Test Procedure</w:t>
      </w:r>
      <w:r w:rsidR="0027047A">
        <w:rPr>
          <w:rStyle w:val="BookTitle1"/>
          <w:smallCaps w:val="0"/>
          <w:spacing w:val="0"/>
        </w:rPr>
        <w:t xml:space="preserve"> </w:t>
      </w:r>
      <w:proofErr w:type="gramStart"/>
      <w:r w:rsidR="00C50685">
        <w:rPr>
          <w:rStyle w:val="BookTitle1"/>
          <w:smallCaps w:val="0"/>
          <w:spacing w:val="0"/>
        </w:rPr>
        <w:t>For</w:t>
      </w:r>
      <w:proofErr w:type="gramEnd"/>
      <w:r w:rsidR="00C50685">
        <w:rPr>
          <w:rStyle w:val="BookTitle1"/>
          <w:smallCaps w:val="0"/>
          <w:spacing w:val="0"/>
        </w:rPr>
        <w:t xml:space="preserve"> </w:t>
      </w:r>
      <w:r w:rsidR="001E2CF7">
        <w:rPr>
          <w:rStyle w:val="BookTitle1"/>
          <w:smallCaps w:val="0"/>
          <w:spacing w:val="0"/>
        </w:rPr>
        <w:t>Control4</w:t>
      </w:r>
      <w:r>
        <w:rPr>
          <w:rStyle w:val="BookTitle1"/>
          <w:smallCaps w:val="0"/>
          <w:spacing w:val="0"/>
        </w:rPr>
        <w:t xml:space="preserve"> Rev1</w:t>
      </w:r>
      <w:bookmarkEnd w:id="0"/>
      <w:bookmarkEnd w:id="1"/>
      <w:bookmarkEnd w:id="2"/>
      <w:bookmarkEnd w:id="3"/>
      <w:bookmarkEnd w:id="4"/>
      <w:bookmarkEnd w:id="5"/>
      <w:bookmarkEnd w:id="6"/>
      <w:bookmarkEnd w:id="7"/>
      <w:bookmarkEnd w:id="8"/>
      <w:r w:rsidR="00900A5B">
        <w:rPr>
          <w:rStyle w:val="BookTitle1"/>
          <w:smallCaps w:val="0"/>
          <w:spacing w:val="0"/>
        </w:rPr>
        <w:t>11</w:t>
      </w:r>
    </w:p>
    <w:p w:rsidR="002801DF" w:rsidRPr="002801DF" w:rsidRDefault="002801DF" w:rsidP="002801DF">
      <w:r>
        <w:rPr>
          <w:noProof/>
        </w:rPr>
        <w:drawing>
          <wp:inline distT="0" distB="0" distL="0" distR="0">
            <wp:extent cx="5943600" cy="4457700"/>
            <wp:effectExtent l="19050" t="0" r="0" b="0"/>
            <wp:docPr id="17" name="Picture 16" descr="IMG956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6007.jpg"/>
                    <pic:cNvPicPr/>
                  </pic:nvPicPr>
                  <pic:blipFill>
                    <a:blip r:embed="rId9"/>
                    <a:stretch>
                      <a:fillRect/>
                    </a:stretch>
                  </pic:blipFill>
                  <pic:spPr>
                    <a:xfrm>
                      <a:off x="0" y="0"/>
                      <a:ext cx="5943600" cy="4457700"/>
                    </a:xfrm>
                    <a:prstGeom prst="rect">
                      <a:avLst/>
                    </a:prstGeom>
                  </pic:spPr>
                </pic:pic>
              </a:graphicData>
            </a:graphic>
          </wp:inline>
        </w:drawing>
      </w:r>
    </w:p>
    <w:p w:rsidR="000C48A4" w:rsidRDefault="002801DF" w:rsidP="00900A5B">
      <w:pPr>
        <w:pStyle w:val="Heading2"/>
        <w:ind w:left="0"/>
      </w:pPr>
      <w:bookmarkStart w:id="9" w:name="_Toc483036772"/>
      <w:bookmarkStart w:id="10" w:name="_Toc483038808"/>
      <w:r>
        <w:lastRenderedPageBreak/>
        <w:t>I</w:t>
      </w:r>
      <w:r w:rsidR="006D0123">
        <w:t>nitial test setup</w:t>
      </w:r>
      <w:bookmarkEnd w:id="9"/>
      <w:bookmarkEnd w:id="10"/>
    </w:p>
    <w:p w:rsidR="00186342" w:rsidRPr="00186342" w:rsidRDefault="00186342" w:rsidP="00186342"/>
    <w:p w:rsidR="006D0123" w:rsidRDefault="00657FB7" w:rsidP="0087070B">
      <w:pPr>
        <w:ind w:left="630"/>
        <w:jc w:val="both"/>
        <w:rPr>
          <w:rFonts w:ascii="Georgia" w:hAnsi="Georgia"/>
          <w:sz w:val="28"/>
          <w:szCs w:val="28"/>
        </w:rPr>
      </w:pPr>
      <w:bookmarkStart w:id="11" w:name="OLE_LINK3"/>
      <w:r>
        <w:rPr>
          <w:rFonts w:ascii="Georgia" w:hAnsi="Georgia"/>
          <w:sz w:val="28"/>
          <w:szCs w:val="28"/>
        </w:rPr>
        <w:t>T</w:t>
      </w:r>
      <w:r w:rsidR="00D92F6A">
        <w:rPr>
          <w:rFonts w:ascii="Georgia" w:hAnsi="Georgia"/>
          <w:sz w:val="28"/>
          <w:szCs w:val="28"/>
        </w:rPr>
        <w:t xml:space="preserve">he </w:t>
      </w:r>
      <w:r w:rsidR="006D0123">
        <w:rPr>
          <w:rFonts w:ascii="Georgia" w:hAnsi="Georgia"/>
          <w:sz w:val="28"/>
          <w:szCs w:val="28"/>
        </w:rPr>
        <w:t>initial test setup should start without the Skreens AV proxy installed. To verify this, execute the follow steps:</w:t>
      </w:r>
    </w:p>
    <w:p w:rsidR="006D0123" w:rsidRPr="006D0123" w:rsidRDefault="006D0123" w:rsidP="006D0123">
      <w:pPr>
        <w:pStyle w:val="ListParagraph"/>
        <w:numPr>
          <w:ilvl w:val="0"/>
          <w:numId w:val="21"/>
        </w:numPr>
        <w:jc w:val="both"/>
        <w:rPr>
          <w:rFonts w:ascii="Georgia" w:hAnsi="Georgia"/>
          <w:sz w:val="28"/>
          <w:szCs w:val="28"/>
        </w:rPr>
      </w:pPr>
      <w:r w:rsidRPr="006D0123">
        <w:rPr>
          <w:rFonts w:ascii="Georgia" w:hAnsi="Georgia"/>
          <w:sz w:val="28"/>
          <w:szCs w:val="28"/>
        </w:rPr>
        <w:t>Open the Composer application.</w:t>
      </w:r>
    </w:p>
    <w:p w:rsidR="006D0123" w:rsidRPr="006D0123" w:rsidRDefault="006D0123" w:rsidP="006D0123">
      <w:pPr>
        <w:pStyle w:val="ListParagraph"/>
        <w:numPr>
          <w:ilvl w:val="0"/>
          <w:numId w:val="21"/>
        </w:numPr>
        <w:jc w:val="both"/>
        <w:rPr>
          <w:rFonts w:ascii="Georgia" w:hAnsi="Georgia"/>
          <w:sz w:val="28"/>
          <w:szCs w:val="28"/>
        </w:rPr>
      </w:pPr>
      <w:r w:rsidRPr="006D0123">
        <w:rPr>
          <w:rFonts w:ascii="Georgia" w:hAnsi="Georgia"/>
          <w:sz w:val="28"/>
          <w:szCs w:val="28"/>
        </w:rPr>
        <w:t>Connect to: Local System</w:t>
      </w:r>
      <w:r>
        <w:rPr>
          <w:rFonts w:ascii="Georgia" w:hAnsi="Georgia"/>
          <w:sz w:val="28"/>
          <w:szCs w:val="28"/>
        </w:rPr>
        <w:t>.</w:t>
      </w:r>
    </w:p>
    <w:p w:rsidR="006D0123" w:rsidRPr="006D0123" w:rsidRDefault="006D0123" w:rsidP="006D0123">
      <w:pPr>
        <w:pStyle w:val="ListParagraph"/>
        <w:numPr>
          <w:ilvl w:val="0"/>
          <w:numId w:val="21"/>
        </w:numPr>
        <w:jc w:val="both"/>
        <w:rPr>
          <w:rFonts w:ascii="Georgia" w:hAnsi="Georgia"/>
          <w:sz w:val="28"/>
          <w:szCs w:val="28"/>
        </w:rPr>
      </w:pPr>
      <w:r w:rsidRPr="006D0123">
        <w:rPr>
          <w:rFonts w:ascii="Georgia" w:hAnsi="Georgia"/>
          <w:sz w:val="28"/>
          <w:szCs w:val="28"/>
        </w:rPr>
        <w:t>Double click on the Control4 IP address.</w:t>
      </w:r>
    </w:p>
    <w:p w:rsidR="006D0123" w:rsidRPr="006D0123" w:rsidRDefault="006D0123" w:rsidP="006D0123">
      <w:pPr>
        <w:pStyle w:val="ListParagraph"/>
        <w:numPr>
          <w:ilvl w:val="0"/>
          <w:numId w:val="21"/>
        </w:numPr>
        <w:jc w:val="both"/>
        <w:rPr>
          <w:rFonts w:ascii="Georgia" w:hAnsi="Georgia"/>
          <w:sz w:val="28"/>
          <w:szCs w:val="28"/>
        </w:rPr>
      </w:pPr>
      <w:r w:rsidRPr="006D0123">
        <w:rPr>
          <w:rFonts w:ascii="Georgia" w:hAnsi="Georgia"/>
          <w:sz w:val="28"/>
          <w:szCs w:val="28"/>
        </w:rPr>
        <w:t>Look in the system design window for Skreens AV.</w:t>
      </w:r>
    </w:p>
    <w:p w:rsidR="006D0123" w:rsidRDefault="006D0123" w:rsidP="006D0123">
      <w:pPr>
        <w:pStyle w:val="ListParagraph"/>
        <w:numPr>
          <w:ilvl w:val="0"/>
          <w:numId w:val="21"/>
        </w:numPr>
        <w:jc w:val="both"/>
        <w:rPr>
          <w:rFonts w:ascii="Georgia" w:hAnsi="Georgia"/>
          <w:sz w:val="28"/>
          <w:szCs w:val="28"/>
        </w:rPr>
      </w:pPr>
      <w:r w:rsidRPr="006D0123">
        <w:rPr>
          <w:rFonts w:ascii="Georgia" w:hAnsi="Georgia"/>
          <w:sz w:val="28"/>
          <w:szCs w:val="28"/>
        </w:rPr>
        <w:t>If it is already loaded, right click on it and press delete.</w:t>
      </w:r>
    </w:p>
    <w:p w:rsidR="006D0123" w:rsidRPr="006D0123" w:rsidRDefault="006D0123" w:rsidP="006D0123">
      <w:pPr>
        <w:pStyle w:val="ListParagraph"/>
        <w:numPr>
          <w:ilvl w:val="0"/>
          <w:numId w:val="21"/>
        </w:numPr>
        <w:jc w:val="both"/>
        <w:rPr>
          <w:rFonts w:ascii="Georgia" w:hAnsi="Georgia"/>
          <w:sz w:val="28"/>
          <w:szCs w:val="28"/>
        </w:rPr>
      </w:pPr>
      <w:r>
        <w:rPr>
          <w:rFonts w:ascii="Georgia" w:hAnsi="Georgia"/>
          <w:sz w:val="28"/>
          <w:szCs w:val="28"/>
        </w:rPr>
        <w:t xml:space="preserve">Close </w:t>
      </w:r>
      <w:r w:rsidR="00900A5B">
        <w:rPr>
          <w:rFonts w:ascii="Georgia" w:hAnsi="Georgia"/>
          <w:sz w:val="28"/>
          <w:szCs w:val="28"/>
        </w:rPr>
        <w:t>Composer and cycle the power on the C4 unit.</w:t>
      </w:r>
    </w:p>
    <w:p w:rsidR="006D0123" w:rsidRDefault="006D0123" w:rsidP="006D0123">
      <w:pPr>
        <w:ind w:firstLine="630"/>
        <w:jc w:val="both"/>
      </w:pPr>
      <w:r>
        <w:rPr>
          <w:rFonts w:ascii="Georgia" w:hAnsi="Georgia"/>
          <w:noProof/>
          <w:sz w:val="28"/>
          <w:szCs w:val="28"/>
        </w:rPr>
        <w:drawing>
          <wp:inline distT="0" distB="0" distL="0" distR="0">
            <wp:extent cx="5943600" cy="523413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5234133"/>
                    </a:xfrm>
                    <a:prstGeom prst="rect">
                      <a:avLst/>
                    </a:prstGeom>
                    <a:noFill/>
                    <a:ln w="9525">
                      <a:noFill/>
                      <a:miter lim="800000"/>
                      <a:headEnd/>
                      <a:tailEnd/>
                    </a:ln>
                  </pic:spPr>
                </pic:pic>
              </a:graphicData>
            </a:graphic>
          </wp:inline>
        </w:drawing>
      </w:r>
      <w:bookmarkStart w:id="12" w:name="_Toc482005723"/>
      <w:bookmarkStart w:id="13" w:name="_Toc482006785"/>
      <w:bookmarkStart w:id="14" w:name="_Toc482006926"/>
      <w:bookmarkStart w:id="15" w:name="_Toc482007070"/>
      <w:bookmarkStart w:id="16" w:name="_Toc482007186"/>
      <w:bookmarkStart w:id="17" w:name="_Toc482011725"/>
      <w:bookmarkStart w:id="18" w:name="_Toc482011820"/>
      <w:bookmarkStart w:id="19" w:name="OLE_LINK4"/>
      <w:bookmarkStart w:id="20" w:name="OLE_LINK5"/>
      <w:bookmarkStart w:id="21" w:name="OLE_LINK6"/>
      <w:bookmarkStart w:id="22" w:name="OLE_LINK7"/>
      <w:bookmarkStart w:id="23" w:name="OLE_LINK8"/>
      <w:bookmarkStart w:id="24" w:name="OLE_LINK9"/>
      <w:bookmarkStart w:id="25" w:name="OLE_LINK10"/>
      <w:bookmarkStart w:id="26" w:name="OLE_LINK11"/>
      <w:bookmarkStart w:id="27" w:name="OLE_LINK1"/>
      <w:bookmarkStart w:id="28" w:name="OLE_LINK2"/>
      <w:bookmarkEnd w:id="11"/>
    </w:p>
    <w:p w:rsidR="001A1D44" w:rsidRPr="006D0123" w:rsidRDefault="001A1D44" w:rsidP="005658EA">
      <w:pPr>
        <w:pStyle w:val="Heading2"/>
        <w:ind w:left="432" w:right="288"/>
        <w:rPr>
          <w:rFonts w:ascii="Georgia" w:hAnsi="Georgia"/>
          <w:sz w:val="28"/>
          <w:szCs w:val="28"/>
        </w:rPr>
      </w:pPr>
      <w:bookmarkStart w:id="29" w:name="_Toc483036773"/>
      <w:bookmarkStart w:id="30" w:name="_Toc483038809"/>
      <w:r>
        <w:lastRenderedPageBreak/>
        <w:t xml:space="preserve">Skreens </w:t>
      </w:r>
      <w:bookmarkEnd w:id="12"/>
      <w:bookmarkEnd w:id="13"/>
      <w:bookmarkEnd w:id="14"/>
      <w:bookmarkEnd w:id="15"/>
      <w:bookmarkEnd w:id="16"/>
      <w:bookmarkEnd w:id="17"/>
      <w:bookmarkEnd w:id="18"/>
      <w:r w:rsidR="00D65E02">
        <w:t xml:space="preserve">SDDP </w:t>
      </w:r>
      <w:r w:rsidR="00D65E02" w:rsidRPr="005658EA">
        <w:t>process</w:t>
      </w:r>
      <w:r w:rsidR="00E252EE">
        <w:t xml:space="preserve"> </w:t>
      </w:r>
      <w:r w:rsidR="00D65E02">
        <w:t>running and detected by C4</w:t>
      </w:r>
      <w:r w:rsidR="0050437F">
        <w:t xml:space="preserve"> test</w:t>
      </w:r>
      <w:bookmarkEnd w:id="29"/>
      <w:bookmarkEnd w:id="30"/>
    </w:p>
    <w:p w:rsidR="001A1D44" w:rsidRPr="001A1D44" w:rsidRDefault="001A1D44" w:rsidP="00200F0E">
      <w:pPr>
        <w:ind w:left="288"/>
      </w:pPr>
    </w:p>
    <w:p w:rsidR="00900A5B" w:rsidRDefault="00900A5B" w:rsidP="001A1D44">
      <w:pPr>
        <w:ind w:left="630"/>
        <w:jc w:val="both"/>
        <w:rPr>
          <w:rFonts w:ascii="Georgia" w:hAnsi="Georgia"/>
          <w:sz w:val="28"/>
          <w:szCs w:val="28"/>
        </w:rPr>
      </w:pPr>
      <w:r>
        <w:rPr>
          <w:rFonts w:ascii="Georgia" w:hAnsi="Georgia"/>
          <w:sz w:val="28"/>
          <w:szCs w:val="28"/>
        </w:rPr>
        <w:t>Restart Composer just like the steps in section 1.1</w:t>
      </w:r>
    </w:p>
    <w:p w:rsidR="00D65E02" w:rsidRDefault="00D65E02" w:rsidP="001A1D44">
      <w:pPr>
        <w:ind w:left="630"/>
        <w:jc w:val="both"/>
        <w:rPr>
          <w:rFonts w:ascii="Georgia" w:hAnsi="Georgia"/>
          <w:sz w:val="28"/>
          <w:szCs w:val="28"/>
        </w:rPr>
      </w:pPr>
      <w:r>
        <w:rPr>
          <w:rFonts w:ascii="Georgia" w:hAnsi="Georgia"/>
          <w:sz w:val="28"/>
          <w:szCs w:val="28"/>
        </w:rPr>
        <w:t xml:space="preserve">The Kai unit has a SDDP process running that broadcasts it’s IP address continuously based on the information found in a file called </w:t>
      </w:r>
      <w:proofErr w:type="spellStart"/>
      <w:r>
        <w:rPr>
          <w:rFonts w:ascii="Georgia" w:hAnsi="Georgia"/>
          <w:sz w:val="28"/>
          <w:szCs w:val="28"/>
        </w:rPr>
        <w:t>sddp.conf</w:t>
      </w:r>
      <w:proofErr w:type="spellEnd"/>
      <w:r>
        <w:rPr>
          <w:rFonts w:ascii="Georgia" w:hAnsi="Georgia"/>
          <w:sz w:val="28"/>
          <w:szCs w:val="28"/>
        </w:rPr>
        <w:t xml:space="preserve"> located in the /etc directory. If the process is running and all the values in the </w:t>
      </w:r>
      <w:proofErr w:type="spellStart"/>
      <w:r>
        <w:rPr>
          <w:rFonts w:ascii="Georgia" w:hAnsi="Georgia"/>
          <w:sz w:val="28"/>
          <w:szCs w:val="28"/>
        </w:rPr>
        <w:t>config</w:t>
      </w:r>
      <w:proofErr w:type="spellEnd"/>
      <w:r>
        <w:rPr>
          <w:rFonts w:ascii="Georgia" w:hAnsi="Georgia"/>
          <w:sz w:val="28"/>
          <w:szCs w:val="28"/>
        </w:rPr>
        <w:t xml:space="preserve"> file are correct, you should see an entry in the Items</w:t>
      </w:r>
      <w:r w:rsidR="00E252EE">
        <w:rPr>
          <w:rFonts w:ascii="Georgia" w:hAnsi="Georgia"/>
          <w:sz w:val="28"/>
          <w:szCs w:val="28"/>
        </w:rPr>
        <w:t xml:space="preserve"> window</w:t>
      </w:r>
      <w:r>
        <w:rPr>
          <w:rFonts w:ascii="Georgia" w:hAnsi="Georgia"/>
          <w:sz w:val="28"/>
          <w:szCs w:val="28"/>
        </w:rPr>
        <w:t xml:space="preserve">, Discovered tab. If this entry is not there, something is wrong with the SDDP process, or the </w:t>
      </w:r>
      <w:proofErr w:type="spellStart"/>
      <w:r>
        <w:rPr>
          <w:rFonts w:ascii="Georgia" w:hAnsi="Georgia"/>
          <w:sz w:val="28"/>
          <w:szCs w:val="28"/>
        </w:rPr>
        <w:t>sddp.conf</w:t>
      </w:r>
      <w:proofErr w:type="spellEnd"/>
      <w:r>
        <w:rPr>
          <w:rFonts w:ascii="Georgia" w:hAnsi="Georgia"/>
          <w:sz w:val="28"/>
          <w:szCs w:val="28"/>
        </w:rPr>
        <w:t xml:space="preserve"> file has issues.</w:t>
      </w:r>
    </w:p>
    <w:p w:rsidR="000C1226" w:rsidRDefault="000C1226" w:rsidP="001A1D44">
      <w:pPr>
        <w:ind w:left="630"/>
        <w:jc w:val="both"/>
        <w:rPr>
          <w:rFonts w:ascii="Georgia" w:hAnsi="Georgia"/>
          <w:sz w:val="28"/>
          <w:szCs w:val="28"/>
        </w:rPr>
      </w:pPr>
      <w:r>
        <w:rPr>
          <w:rFonts w:ascii="Georgia" w:hAnsi="Georgia"/>
          <w:noProof/>
          <w:sz w:val="28"/>
          <w:szCs w:val="28"/>
        </w:rPr>
        <w:drawing>
          <wp:inline distT="0" distB="0" distL="0" distR="0">
            <wp:extent cx="5943600" cy="273373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733735"/>
                    </a:xfrm>
                    <a:prstGeom prst="rect">
                      <a:avLst/>
                    </a:prstGeom>
                    <a:noFill/>
                    <a:ln w="9525">
                      <a:noFill/>
                      <a:miter lim="800000"/>
                      <a:headEnd/>
                      <a:tailEnd/>
                    </a:ln>
                  </pic:spPr>
                </pic:pic>
              </a:graphicData>
            </a:graphic>
          </wp:inline>
        </w:drawing>
      </w:r>
    </w:p>
    <w:p w:rsidR="000C1226" w:rsidRDefault="000C1226"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r>
        <w:rPr>
          <w:rFonts w:ascii="Georgia" w:hAnsi="Georgia"/>
          <w:sz w:val="28"/>
          <w:szCs w:val="28"/>
        </w:rPr>
        <w:t>If this entry is listed, double click on it, and the Skreens AV proxy driver will automatically get loaded into the System Design window.</w:t>
      </w:r>
    </w:p>
    <w:p w:rsidR="0027047A" w:rsidRDefault="0027047A"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p>
    <w:p w:rsidR="000C1226" w:rsidRDefault="000C1226" w:rsidP="001A1D44">
      <w:pPr>
        <w:ind w:left="630"/>
        <w:jc w:val="both"/>
        <w:rPr>
          <w:rFonts w:ascii="Georgia" w:hAnsi="Georgia"/>
          <w:sz w:val="28"/>
          <w:szCs w:val="28"/>
        </w:rPr>
      </w:pPr>
    </w:p>
    <w:p w:rsidR="0050437F" w:rsidRDefault="00D17DAE" w:rsidP="00900A5B">
      <w:pPr>
        <w:pStyle w:val="Heading2"/>
        <w:ind w:left="0"/>
      </w:pPr>
      <w:bookmarkStart w:id="31" w:name="_Toc483036774"/>
      <w:bookmarkStart w:id="32" w:name="_Toc483038810"/>
      <w:r>
        <w:t xml:space="preserve">SDDP </w:t>
      </w:r>
      <w:proofErr w:type="gramStart"/>
      <w:r>
        <w:t>connections  to</w:t>
      </w:r>
      <w:proofErr w:type="gramEnd"/>
      <w:r>
        <w:t xml:space="preserve"> </w:t>
      </w:r>
      <w:r w:rsidRPr="00E5225C">
        <w:t>the</w:t>
      </w:r>
      <w:r w:rsidR="000C1226">
        <w:t xml:space="preserve"> Skreens AV Device </w:t>
      </w:r>
      <w:r w:rsidR="0050437F">
        <w:t xml:space="preserve"> test</w:t>
      </w:r>
      <w:bookmarkEnd w:id="31"/>
      <w:bookmarkEnd w:id="32"/>
    </w:p>
    <w:p w:rsidR="002D1EE5" w:rsidRPr="002D1EE5" w:rsidRDefault="002D1EE5" w:rsidP="002D1EE5"/>
    <w:p w:rsidR="00CF371A" w:rsidRDefault="000C1226" w:rsidP="00642568">
      <w:pPr>
        <w:ind w:left="630"/>
        <w:jc w:val="both"/>
        <w:rPr>
          <w:rFonts w:ascii="Georgia" w:hAnsi="Georgia"/>
          <w:sz w:val="28"/>
          <w:szCs w:val="28"/>
        </w:rPr>
      </w:pPr>
      <w:proofErr w:type="gramStart"/>
      <w:r>
        <w:rPr>
          <w:rFonts w:ascii="Georgia" w:hAnsi="Georgia"/>
          <w:sz w:val="28"/>
          <w:szCs w:val="28"/>
        </w:rPr>
        <w:t xml:space="preserve">Click on Connections, </w:t>
      </w:r>
      <w:r w:rsidR="00CF371A">
        <w:rPr>
          <w:rFonts w:ascii="Georgia" w:hAnsi="Georgia"/>
          <w:sz w:val="28"/>
          <w:szCs w:val="28"/>
        </w:rPr>
        <w:t>and then</w:t>
      </w:r>
      <w:r>
        <w:rPr>
          <w:rFonts w:ascii="Georgia" w:hAnsi="Georgia"/>
          <w:sz w:val="28"/>
          <w:szCs w:val="28"/>
        </w:rPr>
        <w:t xml:space="preserve"> Network.</w:t>
      </w:r>
      <w:proofErr w:type="gramEnd"/>
      <w:r>
        <w:rPr>
          <w:rFonts w:ascii="Georgia" w:hAnsi="Georgia"/>
          <w:sz w:val="28"/>
          <w:szCs w:val="28"/>
        </w:rPr>
        <w:t xml:space="preserve"> In the IP Network Connections window, you should see the Skreens AV </w:t>
      </w:r>
      <w:r w:rsidR="00CF371A">
        <w:rPr>
          <w:rFonts w:ascii="Georgia" w:hAnsi="Georgia"/>
          <w:sz w:val="28"/>
          <w:szCs w:val="28"/>
        </w:rPr>
        <w:t>Device listed.</w:t>
      </w:r>
    </w:p>
    <w:p w:rsidR="00CF371A" w:rsidRDefault="00CF371A" w:rsidP="00642568">
      <w:pPr>
        <w:ind w:left="630"/>
        <w:jc w:val="both"/>
        <w:rPr>
          <w:rFonts w:ascii="Georgia" w:hAnsi="Georgia"/>
          <w:sz w:val="28"/>
          <w:szCs w:val="28"/>
        </w:rPr>
      </w:pPr>
      <w:r>
        <w:rPr>
          <w:rFonts w:ascii="Georgia" w:hAnsi="Georgia"/>
          <w:noProof/>
          <w:sz w:val="28"/>
          <w:szCs w:val="28"/>
        </w:rPr>
        <w:drawing>
          <wp:inline distT="0" distB="0" distL="0" distR="0">
            <wp:extent cx="5943600" cy="3318206"/>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18206"/>
                    </a:xfrm>
                    <a:prstGeom prst="rect">
                      <a:avLst/>
                    </a:prstGeom>
                    <a:noFill/>
                    <a:ln w="9525">
                      <a:noFill/>
                      <a:miter lim="800000"/>
                      <a:headEnd/>
                      <a:tailEnd/>
                    </a:ln>
                  </pic:spPr>
                </pic:pic>
              </a:graphicData>
            </a:graphic>
          </wp:inline>
        </w:drawing>
      </w:r>
    </w:p>
    <w:p w:rsidR="00CF371A" w:rsidRDefault="000C1226" w:rsidP="00642568">
      <w:pPr>
        <w:ind w:left="630"/>
        <w:jc w:val="both"/>
        <w:rPr>
          <w:rFonts w:ascii="Georgia" w:hAnsi="Georgia"/>
          <w:sz w:val="28"/>
          <w:szCs w:val="28"/>
        </w:rPr>
      </w:pPr>
      <w:r>
        <w:rPr>
          <w:rFonts w:ascii="Georgia" w:hAnsi="Georgia"/>
          <w:sz w:val="28"/>
          <w:szCs w:val="28"/>
        </w:rPr>
        <w:t xml:space="preserve"> </w:t>
      </w:r>
      <w:r w:rsidR="00CF371A">
        <w:rPr>
          <w:rFonts w:ascii="Georgia" w:hAnsi="Georgia"/>
          <w:sz w:val="28"/>
          <w:szCs w:val="28"/>
        </w:rPr>
        <w:t xml:space="preserve">Click on the </w:t>
      </w:r>
      <w:r w:rsidR="00822CE9">
        <w:rPr>
          <w:rFonts w:ascii="Georgia" w:hAnsi="Georgia"/>
          <w:sz w:val="28"/>
          <w:szCs w:val="28"/>
        </w:rPr>
        <w:t xml:space="preserve">Skreens </w:t>
      </w:r>
      <w:r w:rsidR="00CF371A">
        <w:rPr>
          <w:rFonts w:ascii="Georgia" w:hAnsi="Georgia"/>
          <w:sz w:val="28"/>
          <w:szCs w:val="28"/>
        </w:rPr>
        <w:t>AV entry and press Identify on the top of the window. You should get a pop that looks like this.</w:t>
      </w:r>
    </w:p>
    <w:p w:rsidR="00642568" w:rsidRDefault="00642568" w:rsidP="00642568">
      <w:pPr>
        <w:ind w:left="630"/>
        <w:jc w:val="both"/>
        <w:rPr>
          <w:rFonts w:ascii="Georgia" w:hAnsi="Georgia"/>
          <w:sz w:val="28"/>
          <w:szCs w:val="28"/>
        </w:rPr>
      </w:pPr>
      <w:r>
        <w:rPr>
          <w:rFonts w:ascii="Georgia" w:hAnsi="Georgia"/>
          <w:sz w:val="28"/>
          <w:szCs w:val="28"/>
        </w:rPr>
        <w:lastRenderedPageBreak/>
        <w:t xml:space="preserve"> </w:t>
      </w:r>
      <w:r w:rsidR="00CF371A">
        <w:rPr>
          <w:rFonts w:ascii="Georgia" w:hAnsi="Georgia"/>
          <w:noProof/>
          <w:sz w:val="28"/>
          <w:szCs w:val="28"/>
        </w:rPr>
        <w:drawing>
          <wp:inline distT="0" distB="0" distL="0" distR="0">
            <wp:extent cx="4676775" cy="306875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676775" cy="3068755"/>
                    </a:xfrm>
                    <a:prstGeom prst="rect">
                      <a:avLst/>
                    </a:prstGeom>
                    <a:noFill/>
                    <a:ln w="9525">
                      <a:noFill/>
                      <a:miter lim="800000"/>
                      <a:headEnd/>
                      <a:tailEnd/>
                    </a:ln>
                  </pic:spPr>
                </pic:pic>
              </a:graphicData>
            </a:graphic>
          </wp:inline>
        </w:drawing>
      </w:r>
    </w:p>
    <w:p w:rsidR="004226E2" w:rsidRDefault="004226E2" w:rsidP="00642568">
      <w:pPr>
        <w:ind w:left="630"/>
        <w:jc w:val="both"/>
        <w:rPr>
          <w:rFonts w:ascii="Georgia" w:hAnsi="Georgia"/>
          <w:sz w:val="28"/>
          <w:szCs w:val="28"/>
        </w:rPr>
      </w:pPr>
    </w:p>
    <w:p w:rsidR="00B91072" w:rsidRDefault="00CF371A" w:rsidP="00CF371A">
      <w:pPr>
        <w:ind w:left="630"/>
        <w:jc w:val="both"/>
        <w:rPr>
          <w:rFonts w:ascii="Georgia" w:hAnsi="Georgia"/>
          <w:sz w:val="28"/>
          <w:szCs w:val="28"/>
        </w:rPr>
      </w:pPr>
      <w:r>
        <w:rPr>
          <w:rFonts w:ascii="Georgia" w:hAnsi="Georgia"/>
          <w:sz w:val="28"/>
          <w:szCs w:val="28"/>
        </w:rPr>
        <w:t xml:space="preserve">Next </w:t>
      </w:r>
      <w:proofErr w:type="gramStart"/>
      <w:r>
        <w:rPr>
          <w:rFonts w:ascii="Georgia" w:hAnsi="Georgia"/>
          <w:sz w:val="28"/>
          <w:szCs w:val="28"/>
        </w:rPr>
        <w:t>press disconnect</w:t>
      </w:r>
      <w:proofErr w:type="gramEnd"/>
      <w:r>
        <w:rPr>
          <w:rFonts w:ascii="Georgia" w:hAnsi="Georgia"/>
          <w:sz w:val="28"/>
          <w:szCs w:val="28"/>
        </w:rPr>
        <w:t xml:space="preserve">, and then close. You should see that address field for the Skreens device get cleared.  In the available devices window, you </w:t>
      </w:r>
      <w:r w:rsidR="00E252EE">
        <w:rPr>
          <w:rFonts w:ascii="Georgia" w:hAnsi="Georgia"/>
          <w:sz w:val="28"/>
          <w:szCs w:val="28"/>
        </w:rPr>
        <w:t xml:space="preserve">then </w:t>
      </w:r>
      <w:r>
        <w:rPr>
          <w:rFonts w:ascii="Georgia" w:hAnsi="Georgia"/>
          <w:sz w:val="28"/>
          <w:szCs w:val="28"/>
        </w:rPr>
        <w:t xml:space="preserve">drag and drop the </w:t>
      </w:r>
      <w:r w:rsidR="00B91072">
        <w:rPr>
          <w:rFonts w:ascii="Georgia" w:hAnsi="Georgia"/>
          <w:sz w:val="28"/>
          <w:szCs w:val="28"/>
        </w:rPr>
        <w:t xml:space="preserve">SDDP Skreens </w:t>
      </w:r>
      <w:r>
        <w:rPr>
          <w:rFonts w:ascii="Georgia" w:hAnsi="Georgia"/>
          <w:sz w:val="28"/>
          <w:szCs w:val="28"/>
        </w:rPr>
        <w:t>device</w:t>
      </w:r>
      <w:r w:rsidR="00B91072">
        <w:rPr>
          <w:rFonts w:ascii="Georgia" w:hAnsi="Georgia"/>
          <w:sz w:val="28"/>
          <w:szCs w:val="28"/>
        </w:rPr>
        <w:t xml:space="preserve"> over to the IP Network Connections window and place it on the Skreens AV Entry.</w:t>
      </w:r>
    </w:p>
    <w:p w:rsidR="004226E2" w:rsidRDefault="004226E2" w:rsidP="00CF371A">
      <w:pPr>
        <w:ind w:left="630"/>
        <w:jc w:val="both"/>
        <w:rPr>
          <w:rFonts w:ascii="Georgia" w:hAnsi="Georgia"/>
          <w:sz w:val="28"/>
          <w:szCs w:val="28"/>
        </w:rPr>
      </w:pPr>
    </w:p>
    <w:p w:rsidR="00CF371A" w:rsidRDefault="00B91072" w:rsidP="00CF371A">
      <w:pPr>
        <w:ind w:left="630"/>
        <w:jc w:val="both"/>
        <w:rPr>
          <w:rFonts w:ascii="Georgia" w:hAnsi="Georgia"/>
          <w:sz w:val="28"/>
          <w:szCs w:val="28"/>
        </w:rPr>
      </w:pPr>
      <w:r>
        <w:rPr>
          <w:rFonts w:ascii="Georgia" w:hAnsi="Georgia"/>
          <w:noProof/>
          <w:sz w:val="28"/>
          <w:szCs w:val="28"/>
        </w:rPr>
        <w:drawing>
          <wp:inline distT="0" distB="0" distL="0" distR="0">
            <wp:extent cx="5943600" cy="195703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1957039"/>
                    </a:xfrm>
                    <a:prstGeom prst="rect">
                      <a:avLst/>
                    </a:prstGeom>
                    <a:noFill/>
                    <a:ln w="9525">
                      <a:noFill/>
                      <a:miter lim="800000"/>
                      <a:headEnd/>
                      <a:tailEnd/>
                    </a:ln>
                  </pic:spPr>
                </pic:pic>
              </a:graphicData>
            </a:graphic>
          </wp:inline>
        </w:drawing>
      </w:r>
    </w:p>
    <w:p w:rsidR="00CF371A" w:rsidRDefault="00CF371A" w:rsidP="00642568">
      <w:pPr>
        <w:ind w:left="630"/>
        <w:jc w:val="both"/>
        <w:rPr>
          <w:rFonts w:ascii="Georgia" w:hAnsi="Georgia"/>
          <w:sz w:val="28"/>
          <w:szCs w:val="28"/>
        </w:rPr>
      </w:pPr>
    </w:p>
    <w:p w:rsidR="00D17DAE" w:rsidRDefault="00D17DAE" w:rsidP="00642568">
      <w:pPr>
        <w:ind w:left="630"/>
        <w:jc w:val="both"/>
        <w:rPr>
          <w:rFonts w:ascii="Georgia" w:hAnsi="Georgia"/>
          <w:sz w:val="28"/>
          <w:szCs w:val="28"/>
        </w:rPr>
      </w:pPr>
    </w:p>
    <w:p w:rsidR="00D17DAE" w:rsidRDefault="00D17DAE" w:rsidP="00642568">
      <w:pPr>
        <w:ind w:left="630"/>
        <w:jc w:val="both"/>
        <w:rPr>
          <w:rFonts w:ascii="Georgia" w:hAnsi="Georgia"/>
          <w:sz w:val="28"/>
          <w:szCs w:val="28"/>
        </w:rPr>
      </w:pPr>
    </w:p>
    <w:p w:rsidR="00D17DAE" w:rsidRDefault="00D17DAE" w:rsidP="00642568">
      <w:pPr>
        <w:ind w:left="630"/>
        <w:jc w:val="both"/>
        <w:rPr>
          <w:rFonts w:ascii="Georgia" w:hAnsi="Georgia"/>
          <w:sz w:val="28"/>
          <w:szCs w:val="28"/>
        </w:rPr>
      </w:pPr>
      <w:r>
        <w:rPr>
          <w:rFonts w:ascii="Georgia" w:hAnsi="Georgia"/>
          <w:sz w:val="28"/>
          <w:szCs w:val="28"/>
        </w:rPr>
        <w:t xml:space="preserve">Click on the Skreens AV icon in the system design window, and select the properties tab. At this point the Skreens AV proxy driver now knows what the Kai’s IP address is from the SDDP logic. </w:t>
      </w:r>
    </w:p>
    <w:p w:rsidR="004226E2" w:rsidRDefault="004226E2" w:rsidP="00642568">
      <w:pPr>
        <w:ind w:left="630"/>
        <w:jc w:val="both"/>
        <w:rPr>
          <w:rFonts w:ascii="Georgia" w:hAnsi="Georgia"/>
          <w:sz w:val="28"/>
          <w:szCs w:val="28"/>
        </w:rPr>
      </w:pPr>
    </w:p>
    <w:p w:rsidR="00B824C6" w:rsidRDefault="00B824C6" w:rsidP="00642568">
      <w:pPr>
        <w:ind w:left="630"/>
        <w:jc w:val="both"/>
        <w:rPr>
          <w:rFonts w:ascii="Georgia" w:hAnsi="Georgia"/>
          <w:sz w:val="28"/>
          <w:szCs w:val="28"/>
        </w:rPr>
      </w:pPr>
      <w:r>
        <w:rPr>
          <w:rFonts w:ascii="Georgia" w:hAnsi="Georgia"/>
          <w:noProof/>
          <w:sz w:val="28"/>
          <w:szCs w:val="28"/>
        </w:rPr>
        <w:drawing>
          <wp:inline distT="0" distB="0" distL="0" distR="0">
            <wp:extent cx="5943600" cy="48781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4878175"/>
                    </a:xfrm>
                    <a:prstGeom prst="rect">
                      <a:avLst/>
                    </a:prstGeom>
                    <a:noFill/>
                    <a:ln w="9525">
                      <a:noFill/>
                      <a:miter lim="800000"/>
                      <a:headEnd/>
                      <a:tailEnd/>
                    </a:ln>
                  </pic:spPr>
                </pic:pic>
              </a:graphicData>
            </a:graphic>
          </wp:inline>
        </w:drawing>
      </w:r>
    </w:p>
    <w:p w:rsidR="001A1D44" w:rsidRDefault="001A1D44" w:rsidP="001A1D44">
      <w:pPr>
        <w:ind w:left="630"/>
        <w:jc w:val="both"/>
        <w:rPr>
          <w:rFonts w:ascii="Georgia" w:hAnsi="Georgia"/>
          <w:sz w:val="28"/>
          <w:szCs w:val="28"/>
        </w:rPr>
      </w:pPr>
    </w:p>
    <w:p w:rsidR="00D17DAE" w:rsidRDefault="00D17DAE" w:rsidP="001A1D44">
      <w:pPr>
        <w:ind w:left="630"/>
        <w:jc w:val="both"/>
        <w:rPr>
          <w:rFonts w:ascii="Georgia" w:hAnsi="Georgia"/>
          <w:sz w:val="28"/>
          <w:szCs w:val="28"/>
        </w:rPr>
      </w:pPr>
    </w:p>
    <w:p w:rsidR="00D17DAE" w:rsidRDefault="00D17DAE" w:rsidP="001A1D44">
      <w:pPr>
        <w:ind w:left="630"/>
        <w:jc w:val="both"/>
        <w:rPr>
          <w:rFonts w:ascii="Georgia" w:hAnsi="Georgia"/>
          <w:sz w:val="28"/>
          <w:szCs w:val="28"/>
        </w:rPr>
      </w:pPr>
    </w:p>
    <w:p w:rsidR="00D17DAE" w:rsidRDefault="00D17DAE" w:rsidP="001A1D44">
      <w:pPr>
        <w:ind w:left="630"/>
        <w:jc w:val="both"/>
        <w:rPr>
          <w:rFonts w:ascii="Georgia" w:hAnsi="Georgia"/>
          <w:sz w:val="28"/>
          <w:szCs w:val="28"/>
        </w:rPr>
      </w:pPr>
    </w:p>
    <w:p w:rsidR="00D17DAE" w:rsidRDefault="00D17DAE" w:rsidP="001A1D44">
      <w:pPr>
        <w:ind w:left="630"/>
        <w:jc w:val="both"/>
        <w:rPr>
          <w:rFonts w:ascii="Georgia" w:hAnsi="Georgia"/>
          <w:sz w:val="28"/>
          <w:szCs w:val="28"/>
        </w:rPr>
      </w:pPr>
    </w:p>
    <w:p w:rsidR="00C2633C" w:rsidRDefault="001A1D44" w:rsidP="00900A5B">
      <w:pPr>
        <w:pStyle w:val="Heading2"/>
        <w:ind w:left="0"/>
      </w:pPr>
      <w:bookmarkStart w:id="33" w:name="_Toc482005725"/>
      <w:bookmarkStart w:id="34" w:name="_Toc482006787"/>
      <w:bookmarkStart w:id="35" w:name="_Toc482006928"/>
      <w:bookmarkStart w:id="36" w:name="_Toc482007072"/>
      <w:bookmarkStart w:id="37" w:name="_Toc482007188"/>
      <w:bookmarkStart w:id="38" w:name="_Toc482011727"/>
      <w:bookmarkStart w:id="39" w:name="_Toc482011822"/>
      <w:bookmarkStart w:id="40" w:name="_Toc483036775"/>
      <w:bookmarkStart w:id="41" w:name="_Toc483038811"/>
      <w:r>
        <w:t>S</w:t>
      </w:r>
      <w:bookmarkEnd w:id="33"/>
      <w:bookmarkEnd w:id="34"/>
      <w:bookmarkEnd w:id="35"/>
      <w:bookmarkEnd w:id="36"/>
      <w:bookmarkEnd w:id="37"/>
      <w:bookmarkEnd w:id="38"/>
      <w:bookmarkEnd w:id="39"/>
      <w:r w:rsidR="00B824C6">
        <w:t>DDP</w:t>
      </w:r>
      <w:r w:rsidR="00B824C6" w:rsidRPr="00B824C6">
        <w:t xml:space="preserve"> </w:t>
      </w:r>
      <w:r w:rsidR="00B824C6">
        <w:t>Notify Alive, Search Response</w:t>
      </w:r>
      <w:r w:rsidR="0050437F">
        <w:t xml:space="preserve"> test</w:t>
      </w:r>
      <w:bookmarkEnd w:id="40"/>
      <w:bookmarkEnd w:id="41"/>
    </w:p>
    <w:p w:rsidR="001A1D44" w:rsidRPr="001A1D44" w:rsidRDefault="001A1D44" w:rsidP="001A1D44"/>
    <w:p w:rsidR="00994E2A" w:rsidRDefault="00D17DAE" w:rsidP="00642568">
      <w:pPr>
        <w:ind w:left="630"/>
        <w:jc w:val="both"/>
        <w:rPr>
          <w:rFonts w:ascii="Georgia" w:hAnsi="Georgia"/>
          <w:sz w:val="28"/>
          <w:szCs w:val="28"/>
        </w:rPr>
      </w:pPr>
      <w:r>
        <w:rPr>
          <w:rFonts w:ascii="Georgia" w:hAnsi="Georgia"/>
          <w:sz w:val="28"/>
          <w:szCs w:val="28"/>
        </w:rPr>
        <w:t xml:space="preserve">Press Tools, and then System Manager. This will open up a separate window. Press the SDDP Trace tab. </w:t>
      </w:r>
      <w:r w:rsidR="00994E2A">
        <w:rPr>
          <w:rFonts w:ascii="Georgia" w:hAnsi="Georgia"/>
          <w:sz w:val="28"/>
          <w:szCs w:val="28"/>
        </w:rPr>
        <w:t xml:space="preserve">Here you should start getting SDDP trace entries. They could be Search, </w:t>
      </w:r>
      <w:r w:rsidR="00E5225C">
        <w:rPr>
          <w:rFonts w:ascii="Georgia" w:hAnsi="Georgia"/>
          <w:sz w:val="28"/>
          <w:szCs w:val="28"/>
        </w:rPr>
        <w:t xml:space="preserve">or Notify Alive </w:t>
      </w:r>
      <w:r w:rsidR="00994E2A">
        <w:rPr>
          <w:rFonts w:ascii="Georgia" w:hAnsi="Georgia"/>
          <w:sz w:val="28"/>
          <w:szCs w:val="28"/>
        </w:rPr>
        <w:t>entries. Click on the first search response entry and you will see on the right an entry called Max-Age. This is the amount of time in between Notify Alive entries. Make sure this time is approximately correct. I’ve found that it is a little quicker than the defined time. Also on the bottom right, check for no errors found.</w:t>
      </w:r>
    </w:p>
    <w:p w:rsidR="00994E2A" w:rsidRDefault="00994E2A" w:rsidP="00642568">
      <w:pPr>
        <w:ind w:left="630"/>
        <w:jc w:val="both"/>
        <w:rPr>
          <w:rFonts w:ascii="Georgia" w:hAnsi="Georgia"/>
          <w:sz w:val="28"/>
          <w:szCs w:val="28"/>
        </w:rPr>
      </w:pPr>
      <w:r>
        <w:rPr>
          <w:rFonts w:ascii="Georgia" w:hAnsi="Georgia"/>
          <w:noProof/>
          <w:sz w:val="28"/>
          <w:szCs w:val="28"/>
        </w:rPr>
        <w:drawing>
          <wp:inline distT="0" distB="0" distL="0" distR="0">
            <wp:extent cx="5943600" cy="496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4968097"/>
                    </a:xfrm>
                    <a:prstGeom prst="rect">
                      <a:avLst/>
                    </a:prstGeom>
                    <a:noFill/>
                    <a:ln w="9525">
                      <a:noFill/>
                      <a:miter lim="800000"/>
                      <a:headEnd/>
                      <a:tailEnd/>
                    </a:ln>
                  </pic:spPr>
                </pic:pic>
              </a:graphicData>
            </a:graphic>
          </wp:inline>
        </w:drawing>
      </w:r>
    </w:p>
    <w:p w:rsidR="00642568" w:rsidRDefault="00994E2A" w:rsidP="00642568">
      <w:pPr>
        <w:ind w:left="630"/>
        <w:jc w:val="both"/>
        <w:rPr>
          <w:rFonts w:ascii="Georgia" w:hAnsi="Georgia"/>
          <w:sz w:val="28"/>
          <w:szCs w:val="28"/>
        </w:rPr>
      </w:pPr>
      <w:r>
        <w:rPr>
          <w:rFonts w:ascii="Georgia" w:hAnsi="Georgia"/>
          <w:sz w:val="28"/>
          <w:szCs w:val="28"/>
        </w:rPr>
        <w:lastRenderedPageBreak/>
        <w:t xml:space="preserve"> </w:t>
      </w:r>
      <w:r w:rsidR="00642568">
        <w:rPr>
          <w:rFonts w:ascii="Georgia" w:hAnsi="Georgia"/>
          <w:sz w:val="28"/>
          <w:szCs w:val="28"/>
        </w:rPr>
        <w:t xml:space="preserve"> </w:t>
      </w:r>
    </w:p>
    <w:p w:rsidR="001A1D44" w:rsidRDefault="001A1D44" w:rsidP="001A1D44">
      <w:pPr>
        <w:ind w:left="630"/>
        <w:jc w:val="both"/>
        <w:rPr>
          <w:rFonts w:ascii="Georgia" w:hAnsi="Georgia"/>
          <w:sz w:val="28"/>
          <w:szCs w:val="28"/>
        </w:rPr>
      </w:pPr>
    </w:p>
    <w:p w:rsidR="009627D2" w:rsidRDefault="000145F9" w:rsidP="00900A5B">
      <w:pPr>
        <w:pStyle w:val="Heading2"/>
        <w:ind w:left="0"/>
      </w:pPr>
      <w:bookmarkStart w:id="42" w:name="_Toc483036776"/>
      <w:bookmarkStart w:id="43" w:name="_Toc483038812"/>
      <w:bookmarkEnd w:id="19"/>
      <w:bookmarkEnd w:id="20"/>
      <w:bookmarkEnd w:id="21"/>
      <w:bookmarkEnd w:id="22"/>
      <w:bookmarkEnd w:id="23"/>
      <w:bookmarkEnd w:id="24"/>
      <w:bookmarkEnd w:id="25"/>
      <w:bookmarkEnd w:id="26"/>
      <w:r>
        <w:t>Hooking up devices to the Skreens AV Proxy</w:t>
      </w:r>
      <w:bookmarkEnd w:id="42"/>
      <w:bookmarkEnd w:id="43"/>
    </w:p>
    <w:p w:rsidR="00BC7B1D" w:rsidRPr="00BC7B1D" w:rsidRDefault="00BC7B1D" w:rsidP="00BC7B1D"/>
    <w:p w:rsidR="000145F9" w:rsidRDefault="000145F9" w:rsidP="0087070B">
      <w:pPr>
        <w:ind w:left="630"/>
        <w:jc w:val="both"/>
        <w:rPr>
          <w:rFonts w:ascii="Georgia" w:hAnsi="Georgia"/>
          <w:sz w:val="28"/>
          <w:szCs w:val="28"/>
        </w:rPr>
      </w:pPr>
      <w:r>
        <w:rPr>
          <w:rFonts w:ascii="Georgia" w:hAnsi="Georgia"/>
          <w:sz w:val="28"/>
          <w:szCs w:val="28"/>
        </w:rPr>
        <w:t>During the previous steps from section 1.1, we deleted and reinstalled the Skreens AV proxy. This also deleted any previous devices that were connect</w:t>
      </w:r>
      <w:r w:rsidR="008F6BD1">
        <w:rPr>
          <w:rFonts w:ascii="Georgia" w:hAnsi="Georgia"/>
          <w:sz w:val="28"/>
          <w:szCs w:val="28"/>
        </w:rPr>
        <w:t>ed</w:t>
      </w:r>
      <w:r>
        <w:rPr>
          <w:rFonts w:ascii="Georgia" w:hAnsi="Georgia"/>
          <w:sz w:val="28"/>
          <w:szCs w:val="28"/>
        </w:rPr>
        <w:t xml:space="preserve"> to the Skreens AV proxy. On the C4 remote or apps, press the watch button. There will not be an entry for any Skreens devices. So now we need to hookup a few devices to our proxy.</w:t>
      </w:r>
    </w:p>
    <w:p w:rsidR="008F6BD1" w:rsidRDefault="008F6BD1" w:rsidP="0087070B">
      <w:pPr>
        <w:ind w:left="630"/>
        <w:jc w:val="both"/>
        <w:rPr>
          <w:rFonts w:ascii="Georgia" w:hAnsi="Georgia"/>
          <w:sz w:val="28"/>
          <w:szCs w:val="28"/>
        </w:rPr>
      </w:pPr>
      <w:r>
        <w:rPr>
          <w:rFonts w:ascii="Georgia" w:hAnsi="Georgia"/>
          <w:sz w:val="28"/>
          <w:szCs w:val="28"/>
        </w:rPr>
        <w:t xml:space="preserve">Here is an example of connecting an apple TV to the Skreens device on HDMI 3. Select Connections, and then press Apple TV. On the right </w:t>
      </w:r>
      <w:proofErr w:type="gramStart"/>
      <w:r>
        <w:rPr>
          <w:rFonts w:ascii="Georgia" w:hAnsi="Georgia"/>
          <w:sz w:val="28"/>
          <w:szCs w:val="28"/>
        </w:rPr>
        <w:t>Drag</w:t>
      </w:r>
      <w:proofErr w:type="gramEnd"/>
      <w:r>
        <w:rPr>
          <w:rFonts w:ascii="Georgia" w:hAnsi="Georgia"/>
          <w:sz w:val="28"/>
          <w:szCs w:val="28"/>
        </w:rPr>
        <w:t xml:space="preserve"> and drop the HDMI output to the Skreens AV Source #3.</w:t>
      </w:r>
    </w:p>
    <w:p w:rsidR="00657FB7" w:rsidRDefault="008F6BD1" w:rsidP="0087070B">
      <w:pPr>
        <w:ind w:left="630"/>
        <w:jc w:val="both"/>
        <w:rPr>
          <w:rFonts w:ascii="Georgia" w:hAnsi="Georgia"/>
          <w:sz w:val="28"/>
          <w:szCs w:val="28"/>
        </w:rPr>
      </w:pPr>
      <w:r>
        <w:rPr>
          <w:rFonts w:ascii="Georgia" w:hAnsi="Georgia"/>
          <w:sz w:val="28"/>
          <w:szCs w:val="28"/>
        </w:rPr>
        <w:t xml:space="preserve"> </w:t>
      </w:r>
      <w:r>
        <w:rPr>
          <w:rFonts w:ascii="Georgia" w:hAnsi="Georgia"/>
          <w:noProof/>
          <w:sz w:val="28"/>
          <w:szCs w:val="28"/>
        </w:rPr>
        <w:drawing>
          <wp:inline distT="0" distB="0" distL="0" distR="0">
            <wp:extent cx="5943600" cy="410731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4107319"/>
                    </a:xfrm>
                    <a:prstGeom prst="rect">
                      <a:avLst/>
                    </a:prstGeom>
                    <a:noFill/>
                    <a:ln w="9525">
                      <a:noFill/>
                      <a:miter lim="800000"/>
                      <a:headEnd/>
                      <a:tailEnd/>
                    </a:ln>
                  </pic:spPr>
                </pic:pic>
              </a:graphicData>
            </a:graphic>
          </wp:inline>
        </w:drawing>
      </w:r>
    </w:p>
    <w:p w:rsidR="008F6BD1" w:rsidRDefault="008F6BD1" w:rsidP="0087070B">
      <w:pPr>
        <w:ind w:left="630"/>
        <w:jc w:val="both"/>
        <w:rPr>
          <w:rFonts w:ascii="Georgia" w:hAnsi="Georgia"/>
          <w:sz w:val="28"/>
          <w:szCs w:val="28"/>
        </w:rPr>
      </w:pPr>
    </w:p>
    <w:p w:rsidR="008F6BD1" w:rsidRDefault="008F6BD1" w:rsidP="0087070B">
      <w:pPr>
        <w:ind w:left="630"/>
        <w:jc w:val="both"/>
        <w:rPr>
          <w:rFonts w:ascii="Georgia" w:hAnsi="Georgia"/>
          <w:sz w:val="28"/>
          <w:szCs w:val="28"/>
        </w:rPr>
      </w:pPr>
    </w:p>
    <w:p w:rsidR="008F6BD1" w:rsidRDefault="008F6BD1" w:rsidP="00900A5B">
      <w:pPr>
        <w:pStyle w:val="Heading2"/>
        <w:ind w:left="0"/>
      </w:pPr>
      <w:bookmarkStart w:id="44" w:name="_Toc483036777"/>
      <w:bookmarkStart w:id="45" w:name="_Toc483038813"/>
      <w:r>
        <w:t xml:space="preserve">Hooking up </w:t>
      </w:r>
      <w:r w:rsidRPr="00E5225C">
        <w:t>the</w:t>
      </w:r>
      <w:r>
        <w:t xml:space="preserve"> Skreens AV Proxy to a TV</w:t>
      </w:r>
      <w:bookmarkEnd w:id="44"/>
      <w:bookmarkEnd w:id="45"/>
    </w:p>
    <w:p w:rsidR="0050437F" w:rsidRPr="0050437F" w:rsidRDefault="0050437F" w:rsidP="0050437F"/>
    <w:p w:rsidR="008F6BD1" w:rsidRDefault="008F6BD1" w:rsidP="00590E0E">
      <w:pPr>
        <w:ind w:left="630"/>
        <w:jc w:val="both"/>
        <w:rPr>
          <w:rFonts w:ascii="Georgia" w:hAnsi="Georgia"/>
          <w:sz w:val="28"/>
          <w:szCs w:val="28"/>
        </w:rPr>
      </w:pPr>
      <w:r>
        <w:rPr>
          <w:rFonts w:ascii="Georgia" w:hAnsi="Georgia"/>
          <w:sz w:val="28"/>
          <w:szCs w:val="28"/>
        </w:rPr>
        <w:t>Here is an example of co</w:t>
      </w:r>
      <w:r w:rsidR="00590E0E">
        <w:rPr>
          <w:rFonts w:ascii="Georgia" w:hAnsi="Georgia"/>
          <w:sz w:val="28"/>
          <w:szCs w:val="28"/>
        </w:rPr>
        <w:t>nnecting a</w:t>
      </w:r>
      <w:r>
        <w:rPr>
          <w:rFonts w:ascii="Georgia" w:hAnsi="Georgia"/>
          <w:sz w:val="28"/>
          <w:szCs w:val="28"/>
        </w:rPr>
        <w:t xml:space="preserve"> Sony TV </w:t>
      </w:r>
      <w:r w:rsidR="00590E0E">
        <w:rPr>
          <w:rFonts w:ascii="Georgia" w:hAnsi="Georgia"/>
          <w:sz w:val="28"/>
          <w:szCs w:val="28"/>
        </w:rPr>
        <w:t>HDMI input 1, to the Skreens device output</w:t>
      </w:r>
      <w:r>
        <w:rPr>
          <w:rFonts w:ascii="Georgia" w:hAnsi="Georgia"/>
          <w:sz w:val="28"/>
          <w:szCs w:val="28"/>
        </w:rPr>
        <w:t xml:space="preserve">. Select Connections, </w:t>
      </w:r>
      <w:r w:rsidR="00590E0E">
        <w:rPr>
          <w:rFonts w:ascii="Georgia" w:hAnsi="Georgia"/>
          <w:sz w:val="28"/>
          <w:szCs w:val="28"/>
        </w:rPr>
        <w:t>and then press Sony</w:t>
      </w:r>
      <w:r>
        <w:rPr>
          <w:rFonts w:ascii="Georgia" w:hAnsi="Georgia"/>
          <w:sz w:val="28"/>
          <w:szCs w:val="28"/>
        </w:rPr>
        <w:t xml:space="preserve"> TV. On the right </w:t>
      </w:r>
      <w:proofErr w:type="gramStart"/>
      <w:r>
        <w:rPr>
          <w:rFonts w:ascii="Georgia" w:hAnsi="Georgia"/>
          <w:sz w:val="28"/>
          <w:szCs w:val="28"/>
        </w:rPr>
        <w:t>Drag</w:t>
      </w:r>
      <w:proofErr w:type="gramEnd"/>
      <w:r>
        <w:rPr>
          <w:rFonts w:ascii="Georgia" w:hAnsi="Georgia"/>
          <w:sz w:val="28"/>
          <w:szCs w:val="28"/>
        </w:rPr>
        <w:t xml:space="preserve"> and drop the H</w:t>
      </w:r>
      <w:r w:rsidR="00590E0E">
        <w:rPr>
          <w:rFonts w:ascii="Georgia" w:hAnsi="Georgia"/>
          <w:sz w:val="28"/>
          <w:szCs w:val="28"/>
        </w:rPr>
        <w:t>DMI input 1</w:t>
      </w:r>
      <w:r>
        <w:rPr>
          <w:rFonts w:ascii="Georgia" w:hAnsi="Georgia"/>
          <w:sz w:val="28"/>
          <w:szCs w:val="28"/>
        </w:rPr>
        <w:t xml:space="preserve"> to the</w:t>
      </w:r>
      <w:r w:rsidR="00590E0E">
        <w:rPr>
          <w:rFonts w:ascii="Georgia" w:hAnsi="Georgia"/>
          <w:sz w:val="28"/>
          <w:szCs w:val="28"/>
        </w:rPr>
        <w:t xml:space="preserve"> Skreens AV HDMI Output.</w:t>
      </w:r>
    </w:p>
    <w:p w:rsidR="008F6BD1" w:rsidRDefault="00590E0E" w:rsidP="0087070B">
      <w:pPr>
        <w:ind w:left="630"/>
        <w:jc w:val="both"/>
        <w:rPr>
          <w:rFonts w:ascii="Georgia" w:hAnsi="Georgia"/>
          <w:sz w:val="28"/>
          <w:szCs w:val="28"/>
        </w:rPr>
      </w:pPr>
      <w:r>
        <w:rPr>
          <w:rFonts w:ascii="Georgia" w:hAnsi="Georgia"/>
          <w:noProof/>
          <w:sz w:val="28"/>
          <w:szCs w:val="28"/>
        </w:rPr>
        <w:drawing>
          <wp:inline distT="0" distB="0" distL="0" distR="0">
            <wp:extent cx="5943600" cy="40088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4008863"/>
                    </a:xfrm>
                    <a:prstGeom prst="rect">
                      <a:avLst/>
                    </a:prstGeom>
                    <a:noFill/>
                    <a:ln w="9525">
                      <a:noFill/>
                      <a:miter lim="800000"/>
                      <a:headEnd/>
                      <a:tailEnd/>
                    </a:ln>
                  </pic:spPr>
                </pic:pic>
              </a:graphicData>
            </a:graphic>
          </wp:inline>
        </w:drawing>
      </w:r>
    </w:p>
    <w:p w:rsidR="008F6BD1" w:rsidRPr="00C00AFE" w:rsidRDefault="00C00AFE" w:rsidP="0087070B">
      <w:pPr>
        <w:ind w:left="630"/>
        <w:jc w:val="both"/>
        <w:rPr>
          <w:rFonts w:ascii="Georgia" w:hAnsi="Georgia"/>
          <w:color w:val="FF0000"/>
          <w:sz w:val="28"/>
          <w:szCs w:val="28"/>
        </w:rPr>
      </w:pPr>
      <w:r w:rsidRPr="00C00AFE">
        <w:rPr>
          <w:rFonts w:ascii="Georgia" w:hAnsi="Georgia"/>
          <w:color w:val="FF0000"/>
          <w:sz w:val="28"/>
          <w:szCs w:val="28"/>
        </w:rPr>
        <w:t>After all connections are made, restart Composer before continuing.</w:t>
      </w:r>
    </w:p>
    <w:p w:rsidR="00590E0E" w:rsidRDefault="00590E0E" w:rsidP="00590E0E">
      <w:pPr>
        <w:ind w:left="630"/>
        <w:jc w:val="both"/>
        <w:rPr>
          <w:rFonts w:ascii="Georgia" w:hAnsi="Georgia"/>
          <w:sz w:val="28"/>
          <w:szCs w:val="28"/>
        </w:rPr>
      </w:pPr>
      <w:r>
        <w:rPr>
          <w:rFonts w:ascii="Georgia" w:hAnsi="Georgia"/>
          <w:sz w:val="28"/>
          <w:szCs w:val="28"/>
        </w:rPr>
        <w:t xml:space="preserve">Press FILE, and then Refresh Navigator to sync up the remote or app with the current connections. Now when you press the watch button on the remote, you should see 2 Skreens proxies. Select Skreens </w:t>
      </w:r>
      <w:bookmarkStart w:id="46" w:name="OLE_LINK26"/>
      <w:bookmarkStart w:id="47" w:name="OLE_LINK27"/>
      <w:bookmarkStart w:id="48" w:name="OLE_LINK28"/>
      <w:proofErr w:type="gramStart"/>
      <w:r>
        <w:rPr>
          <w:rFonts w:ascii="Georgia" w:hAnsi="Georgia"/>
          <w:sz w:val="28"/>
          <w:szCs w:val="28"/>
        </w:rPr>
        <w:t>Remote,</w:t>
      </w:r>
      <w:proofErr w:type="gramEnd"/>
      <w:r>
        <w:rPr>
          <w:rFonts w:ascii="Georgia" w:hAnsi="Georgia"/>
          <w:sz w:val="28"/>
          <w:szCs w:val="28"/>
        </w:rPr>
        <w:t xml:space="preserve"> and you are now ready to control OSD layouts. </w:t>
      </w:r>
      <w:bookmarkEnd w:id="46"/>
      <w:bookmarkEnd w:id="47"/>
      <w:bookmarkEnd w:id="48"/>
    </w:p>
    <w:p w:rsidR="00A81343" w:rsidRDefault="00A81343" w:rsidP="00590E0E">
      <w:pPr>
        <w:ind w:left="630"/>
        <w:jc w:val="both"/>
        <w:rPr>
          <w:rFonts w:ascii="Georgia" w:hAnsi="Georgia"/>
          <w:sz w:val="28"/>
          <w:szCs w:val="28"/>
        </w:rPr>
      </w:pPr>
    </w:p>
    <w:p w:rsidR="00A81343" w:rsidRDefault="00A81343" w:rsidP="00590E0E">
      <w:pPr>
        <w:ind w:left="630"/>
        <w:jc w:val="both"/>
        <w:rPr>
          <w:rFonts w:ascii="Georgia" w:hAnsi="Georgia"/>
          <w:sz w:val="28"/>
          <w:szCs w:val="28"/>
        </w:rPr>
      </w:pPr>
    </w:p>
    <w:p w:rsidR="00494087" w:rsidRPr="00874D6F" w:rsidRDefault="00494087" w:rsidP="00900A5B">
      <w:pPr>
        <w:pStyle w:val="Heading2"/>
        <w:ind w:left="0"/>
      </w:pPr>
      <w:bookmarkStart w:id="49" w:name="_Toc483036778"/>
      <w:bookmarkStart w:id="50" w:name="_Toc483038814"/>
      <w:r>
        <w:t>Return control to Skreens Test</w:t>
      </w:r>
      <w:bookmarkEnd w:id="49"/>
      <w:bookmarkEnd w:id="50"/>
    </w:p>
    <w:p w:rsidR="00494087" w:rsidRDefault="00494087" w:rsidP="00494087">
      <w:pPr>
        <w:rPr>
          <w:rFonts w:ascii="Georgia" w:hAnsi="Georgia"/>
          <w:sz w:val="28"/>
          <w:szCs w:val="28"/>
        </w:rPr>
      </w:pPr>
    </w:p>
    <w:p w:rsidR="00E5225C" w:rsidRDefault="00494087" w:rsidP="00E5225C">
      <w:pPr>
        <w:jc w:val="both"/>
        <w:rPr>
          <w:rFonts w:ascii="Georgia" w:hAnsi="Georgia"/>
          <w:sz w:val="28"/>
          <w:szCs w:val="28"/>
        </w:rPr>
      </w:pPr>
      <w:r>
        <w:rPr>
          <w:rFonts w:ascii="Georgia" w:hAnsi="Georgia"/>
          <w:sz w:val="28"/>
          <w:szCs w:val="28"/>
        </w:rPr>
        <w:t>When you use an app or the remote, and want the ability to press a single key to return back to the Skreens proxy, this option will give you the choice to assign a single key.</w:t>
      </w:r>
    </w:p>
    <w:p w:rsidR="00E5225C" w:rsidRDefault="00E5225C" w:rsidP="00E5225C">
      <w:pPr>
        <w:jc w:val="both"/>
        <w:rPr>
          <w:rFonts w:ascii="Georgia" w:hAnsi="Georgia"/>
          <w:sz w:val="28"/>
          <w:szCs w:val="28"/>
        </w:rPr>
      </w:pPr>
      <w:r>
        <w:rPr>
          <w:rFonts w:ascii="Georgia" w:hAnsi="Georgia"/>
          <w:sz w:val="28"/>
          <w:szCs w:val="28"/>
        </w:rPr>
        <w:t>When a layout is loaded, the Skreens Remote proxy gives up control to allow the selected device take control. To allow the Skreens proxy to obtain control</w:t>
      </w:r>
      <w:r w:rsidR="00E252EE">
        <w:rPr>
          <w:rFonts w:ascii="Georgia" w:hAnsi="Georgia"/>
          <w:sz w:val="28"/>
          <w:szCs w:val="28"/>
        </w:rPr>
        <w:t xml:space="preserve"> back</w:t>
      </w:r>
      <w:r>
        <w:rPr>
          <w:rFonts w:ascii="Georgia" w:hAnsi="Georgia"/>
          <w:sz w:val="28"/>
          <w:szCs w:val="28"/>
        </w:rPr>
        <w:t>, you can select one of the 4 special keys used to perform this operation.  Select a few of these keys and test to make sure that operate properly.</w:t>
      </w:r>
    </w:p>
    <w:p w:rsidR="00494087" w:rsidRDefault="00494087" w:rsidP="00E5225C">
      <w:pPr>
        <w:jc w:val="both"/>
        <w:rPr>
          <w:rFonts w:ascii="Georgia" w:hAnsi="Georgia"/>
          <w:sz w:val="28"/>
          <w:szCs w:val="28"/>
        </w:rPr>
      </w:pPr>
      <w:r>
        <w:rPr>
          <w:rFonts w:ascii="Georgia" w:hAnsi="Georgia"/>
          <w:sz w:val="28"/>
          <w:szCs w:val="28"/>
        </w:rPr>
        <w:t xml:space="preserve"> </w:t>
      </w:r>
    </w:p>
    <w:p w:rsidR="00494087" w:rsidRDefault="00494087" w:rsidP="00494087">
      <w:r>
        <w:rPr>
          <w:rFonts w:ascii="Georgia" w:hAnsi="Georgia"/>
          <w:noProof/>
          <w:sz w:val="28"/>
          <w:szCs w:val="28"/>
        </w:rPr>
        <w:drawing>
          <wp:inline distT="0" distB="0" distL="0" distR="0">
            <wp:extent cx="5934075" cy="2657475"/>
            <wp:effectExtent l="19050" t="0" r="9525" b="0"/>
            <wp:docPr id="18" name="Picture 8" descr="return_skr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urn_skreens"/>
                    <pic:cNvPicPr>
                      <a:picLocks noChangeAspect="1" noChangeArrowheads="1"/>
                    </pic:cNvPicPr>
                  </pic:nvPicPr>
                  <pic:blipFill>
                    <a:blip r:embed="rId19"/>
                    <a:srcRect/>
                    <a:stretch>
                      <a:fillRect/>
                    </a:stretch>
                  </pic:blipFill>
                  <pic:spPr bwMode="auto">
                    <a:xfrm>
                      <a:off x="0" y="0"/>
                      <a:ext cx="5934075" cy="2657475"/>
                    </a:xfrm>
                    <a:prstGeom prst="rect">
                      <a:avLst/>
                    </a:prstGeom>
                    <a:noFill/>
                    <a:ln w="9525">
                      <a:noFill/>
                      <a:miter lim="800000"/>
                      <a:headEnd/>
                      <a:tailEnd/>
                    </a:ln>
                  </pic:spPr>
                </pic:pic>
              </a:graphicData>
            </a:graphic>
          </wp:inline>
        </w:drawing>
      </w:r>
    </w:p>
    <w:p w:rsidR="00A81343" w:rsidRDefault="00A81343" w:rsidP="00590E0E">
      <w:pPr>
        <w:ind w:left="630"/>
        <w:jc w:val="both"/>
        <w:rPr>
          <w:rFonts w:ascii="Georgia" w:hAnsi="Georgia"/>
          <w:sz w:val="28"/>
          <w:szCs w:val="28"/>
        </w:rPr>
      </w:pPr>
    </w:p>
    <w:p w:rsidR="00494087" w:rsidRDefault="00494087" w:rsidP="00590E0E">
      <w:pPr>
        <w:ind w:left="630"/>
        <w:jc w:val="both"/>
        <w:rPr>
          <w:rFonts w:ascii="Georgia" w:hAnsi="Georgia"/>
          <w:sz w:val="28"/>
          <w:szCs w:val="28"/>
        </w:rPr>
      </w:pPr>
    </w:p>
    <w:p w:rsidR="00E5225C" w:rsidRDefault="00E5225C" w:rsidP="00590E0E">
      <w:pPr>
        <w:ind w:left="630"/>
        <w:jc w:val="both"/>
        <w:rPr>
          <w:rFonts w:ascii="Georgia" w:hAnsi="Georgia"/>
          <w:sz w:val="28"/>
          <w:szCs w:val="28"/>
        </w:rPr>
      </w:pPr>
    </w:p>
    <w:p w:rsidR="00494087" w:rsidRDefault="00494087" w:rsidP="00590E0E">
      <w:pPr>
        <w:ind w:left="630"/>
        <w:jc w:val="both"/>
        <w:rPr>
          <w:rFonts w:ascii="Georgia" w:hAnsi="Georgia"/>
          <w:sz w:val="28"/>
          <w:szCs w:val="28"/>
        </w:rPr>
      </w:pPr>
    </w:p>
    <w:p w:rsidR="0050437F" w:rsidRPr="0050437F" w:rsidRDefault="00A81343" w:rsidP="00900A5B">
      <w:pPr>
        <w:pStyle w:val="Heading2"/>
        <w:ind w:left="0"/>
      </w:pPr>
      <w:bookmarkStart w:id="51" w:name="_Toc483036779"/>
      <w:bookmarkStart w:id="52" w:name="_Toc483038815"/>
      <w:r>
        <w:lastRenderedPageBreak/>
        <w:t xml:space="preserve">OSD Device </w:t>
      </w:r>
      <w:r w:rsidRPr="00E5225C">
        <w:rPr>
          <w:szCs w:val="28"/>
        </w:rPr>
        <w:t>Names</w:t>
      </w:r>
      <w:r>
        <w:t xml:space="preserve"> Test</w:t>
      </w:r>
      <w:bookmarkEnd w:id="51"/>
      <w:bookmarkEnd w:id="52"/>
    </w:p>
    <w:p w:rsidR="00A81343" w:rsidRDefault="00A81343" w:rsidP="0050437F">
      <w:pPr>
        <w:ind w:left="630"/>
        <w:jc w:val="both"/>
        <w:rPr>
          <w:rFonts w:ascii="Georgia" w:hAnsi="Georgia"/>
          <w:sz w:val="28"/>
          <w:szCs w:val="28"/>
        </w:rPr>
      </w:pPr>
      <w:r>
        <w:rPr>
          <w:rFonts w:ascii="Georgia" w:hAnsi="Georgia"/>
          <w:sz w:val="28"/>
          <w:szCs w:val="28"/>
        </w:rPr>
        <w:t xml:space="preserve">Press Connections, and then </w:t>
      </w:r>
      <w:proofErr w:type="spellStart"/>
      <w:r>
        <w:rPr>
          <w:rFonts w:ascii="Georgia" w:hAnsi="Georgia"/>
          <w:sz w:val="28"/>
          <w:szCs w:val="28"/>
        </w:rPr>
        <w:t>SkreensAV</w:t>
      </w:r>
      <w:proofErr w:type="spellEnd"/>
      <w:r>
        <w:rPr>
          <w:rFonts w:ascii="Georgia" w:hAnsi="Georgia"/>
          <w:sz w:val="28"/>
          <w:szCs w:val="28"/>
        </w:rPr>
        <w:t>. Look that 4 AV inputs listed on the right. With the remote press INFO. The Names on the display should match.</w:t>
      </w:r>
    </w:p>
    <w:p w:rsidR="008F6BD1" w:rsidRDefault="00A81343" w:rsidP="0087070B">
      <w:pPr>
        <w:ind w:left="630"/>
        <w:jc w:val="both"/>
        <w:rPr>
          <w:rFonts w:ascii="Georgia" w:hAnsi="Georgia"/>
          <w:sz w:val="28"/>
          <w:szCs w:val="28"/>
        </w:rPr>
      </w:pPr>
      <w:r>
        <w:rPr>
          <w:rFonts w:ascii="Georgia" w:hAnsi="Georgia"/>
          <w:noProof/>
          <w:sz w:val="28"/>
          <w:szCs w:val="28"/>
        </w:rPr>
        <w:drawing>
          <wp:inline distT="0" distB="0" distL="0" distR="0">
            <wp:extent cx="5943600" cy="40894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4089424"/>
                    </a:xfrm>
                    <a:prstGeom prst="rect">
                      <a:avLst/>
                    </a:prstGeom>
                    <a:noFill/>
                    <a:ln w="9525">
                      <a:noFill/>
                      <a:miter lim="800000"/>
                      <a:headEnd/>
                      <a:tailEnd/>
                    </a:ln>
                  </pic:spPr>
                </pic:pic>
              </a:graphicData>
            </a:graphic>
          </wp:inline>
        </w:drawing>
      </w:r>
    </w:p>
    <w:p w:rsidR="00A81343" w:rsidRDefault="00A81343" w:rsidP="0087070B">
      <w:pPr>
        <w:ind w:left="630"/>
        <w:jc w:val="both"/>
        <w:rPr>
          <w:rFonts w:ascii="Georgia" w:hAnsi="Georgia"/>
          <w:sz w:val="28"/>
          <w:szCs w:val="28"/>
        </w:rPr>
      </w:pPr>
      <w:r>
        <w:rPr>
          <w:rFonts w:ascii="Georgia" w:hAnsi="Georgia"/>
          <w:noProof/>
          <w:sz w:val="28"/>
          <w:szCs w:val="28"/>
        </w:rPr>
        <w:drawing>
          <wp:inline distT="0" distB="0" distL="0" distR="0">
            <wp:extent cx="5943600" cy="2114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5943600" cy="2114550"/>
                    </a:xfrm>
                    <a:prstGeom prst="rect">
                      <a:avLst/>
                    </a:prstGeom>
                    <a:noFill/>
                    <a:ln w="9525">
                      <a:noFill/>
                      <a:miter lim="800000"/>
                      <a:headEnd/>
                      <a:tailEnd/>
                    </a:ln>
                  </pic:spPr>
                </pic:pic>
              </a:graphicData>
            </a:graphic>
          </wp:inline>
        </w:drawing>
      </w:r>
    </w:p>
    <w:p w:rsidR="00E5225C" w:rsidRDefault="00E5225C" w:rsidP="0087070B">
      <w:pPr>
        <w:ind w:left="630"/>
        <w:jc w:val="both"/>
        <w:rPr>
          <w:rFonts w:ascii="Georgia" w:hAnsi="Georgia"/>
          <w:sz w:val="28"/>
          <w:szCs w:val="28"/>
        </w:rPr>
      </w:pPr>
    </w:p>
    <w:p w:rsidR="004A5090" w:rsidRDefault="004A5090" w:rsidP="00900A5B">
      <w:pPr>
        <w:pStyle w:val="Heading2"/>
        <w:ind w:left="0"/>
      </w:pPr>
      <w:bookmarkStart w:id="53" w:name="_Toc482005727"/>
      <w:bookmarkStart w:id="54" w:name="_Toc482006789"/>
      <w:bookmarkStart w:id="55" w:name="_Toc482006930"/>
      <w:bookmarkStart w:id="56" w:name="_Toc482007074"/>
      <w:bookmarkStart w:id="57" w:name="_Toc482007190"/>
      <w:bookmarkStart w:id="58" w:name="_Toc482011729"/>
      <w:bookmarkStart w:id="59" w:name="_Toc482011824"/>
      <w:bookmarkStart w:id="60" w:name="_Toc483036780"/>
      <w:bookmarkStart w:id="61" w:name="_Toc483038816"/>
      <w:r>
        <w:lastRenderedPageBreak/>
        <w:t>One Screen Display</w:t>
      </w:r>
      <w:r w:rsidR="00642568">
        <w:t xml:space="preserve"> T</w:t>
      </w:r>
      <w:r>
        <w:t>imeout</w:t>
      </w:r>
      <w:bookmarkEnd w:id="53"/>
      <w:bookmarkEnd w:id="54"/>
      <w:bookmarkEnd w:id="55"/>
      <w:bookmarkEnd w:id="56"/>
      <w:bookmarkEnd w:id="57"/>
      <w:bookmarkEnd w:id="58"/>
      <w:bookmarkEnd w:id="59"/>
      <w:r w:rsidR="0050437F">
        <w:t xml:space="preserve"> Test</w:t>
      </w:r>
      <w:bookmarkEnd w:id="60"/>
      <w:bookmarkEnd w:id="61"/>
    </w:p>
    <w:p w:rsidR="004A5090" w:rsidRPr="004A5090" w:rsidRDefault="004A5090" w:rsidP="004A5090"/>
    <w:p w:rsidR="004A5090" w:rsidRDefault="004A5090" w:rsidP="0087070B">
      <w:pPr>
        <w:ind w:left="630"/>
        <w:jc w:val="both"/>
        <w:rPr>
          <w:rFonts w:ascii="Georgia" w:hAnsi="Georgia"/>
          <w:sz w:val="28"/>
          <w:szCs w:val="28"/>
        </w:rPr>
      </w:pPr>
      <w:r>
        <w:rPr>
          <w:rFonts w:ascii="Georgia" w:hAnsi="Georgia"/>
          <w:sz w:val="28"/>
          <w:szCs w:val="28"/>
        </w:rPr>
        <w:t>Whenever any of the On Screen Display modes are initiated, the display wi</w:t>
      </w:r>
      <w:r w:rsidR="00642568">
        <w:rPr>
          <w:rFonts w:ascii="Georgia" w:hAnsi="Georgia"/>
          <w:sz w:val="28"/>
          <w:szCs w:val="28"/>
        </w:rPr>
        <w:t>ll</w:t>
      </w:r>
      <w:r>
        <w:rPr>
          <w:rFonts w:ascii="Georgia" w:hAnsi="Georgia"/>
          <w:sz w:val="28"/>
          <w:szCs w:val="28"/>
        </w:rPr>
        <w:t xml:space="preserve"> remain active for a preset time before timing out and cancel</w:t>
      </w:r>
      <w:r w:rsidR="00642568">
        <w:rPr>
          <w:rFonts w:ascii="Georgia" w:hAnsi="Georgia"/>
          <w:sz w:val="28"/>
          <w:szCs w:val="28"/>
        </w:rPr>
        <w:t>ing.</w:t>
      </w:r>
      <w:r w:rsidR="00E7108E">
        <w:rPr>
          <w:rFonts w:ascii="Georgia" w:hAnsi="Georgia"/>
          <w:sz w:val="28"/>
          <w:szCs w:val="28"/>
        </w:rPr>
        <w:t xml:space="preserve"> </w:t>
      </w:r>
      <w:r>
        <w:rPr>
          <w:rFonts w:ascii="Georgia" w:hAnsi="Georgia"/>
          <w:sz w:val="28"/>
          <w:szCs w:val="28"/>
        </w:rPr>
        <w:t>This time period is based on the remote being idle for the entire timeout period</w:t>
      </w:r>
      <w:r w:rsidR="00E7108E">
        <w:rPr>
          <w:rFonts w:ascii="Georgia" w:hAnsi="Georgia"/>
          <w:sz w:val="28"/>
          <w:szCs w:val="28"/>
        </w:rPr>
        <w:t>. Any remote navigation will reset</w:t>
      </w:r>
      <w:r>
        <w:rPr>
          <w:rFonts w:ascii="Georgia" w:hAnsi="Georgia"/>
          <w:sz w:val="28"/>
          <w:szCs w:val="28"/>
        </w:rPr>
        <w:t xml:space="preserve"> the timeout back to the beginning of the timeout </w:t>
      </w:r>
      <w:r w:rsidR="00642568">
        <w:rPr>
          <w:rFonts w:ascii="Georgia" w:hAnsi="Georgia"/>
          <w:sz w:val="28"/>
          <w:szCs w:val="28"/>
        </w:rPr>
        <w:t>period</w:t>
      </w:r>
      <w:r>
        <w:rPr>
          <w:rFonts w:ascii="Georgia" w:hAnsi="Georgia"/>
          <w:sz w:val="28"/>
          <w:szCs w:val="28"/>
        </w:rPr>
        <w:t xml:space="preserve">.  </w:t>
      </w:r>
    </w:p>
    <w:p w:rsidR="002D1EE5" w:rsidRDefault="002D1EE5" w:rsidP="002D1EE5">
      <w:pPr>
        <w:ind w:left="630"/>
        <w:jc w:val="both"/>
        <w:rPr>
          <w:rFonts w:ascii="Georgia" w:hAnsi="Georgia"/>
          <w:sz w:val="28"/>
          <w:szCs w:val="28"/>
        </w:rPr>
      </w:pPr>
      <w:r>
        <w:rPr>
          <w:rFonts w:ascii="Georgia" w:hAnsi="Georgia"/>
          <w:sz w:val="28"/>
          <w:szCs w:val="28"/>
        </w:rPr>
        <w:t xml:space="preserve">Press System Design, and then </w:t>
      </w:r>
      <w:proofErr w:type="spellStart"/>
      <w:r>
        <w:rPr>
          <w:rFonts w:ascii="Georgia" w:hAnsi="Georgia"/>
          <w:sz w:val="28"/>
          <w:szCs w:val="28"/>
        </w:rPr>
        <w:t>SkreensAV</w:t>
      </w:r>
      <w:proofErr w:type="spellEnd"/>
      <w:r>
        <w:rPr>
          <w:rFonts w:ascii="Georgia" w:hAnsi="Georgia"/>
          <w:sz w:val="28"/>
          <w:szCs w:val="28"/>
        </w:rPr>
        <w:t>. Click on the properties tab and check the On Screen Display Timeout value. Press the INFO button on the remote or app. Count the number of seconds the INFO</w:t>
      </w:r>
      <w:r w:rsidR="001F660F">
        <w:rPr>
          <w:rFonts w:ascii="Georgia" w:hAnsi="Georgia"/>
          <w:sz w:val="28"/>
          <w:szCs w:val="28"/>
        </w:rPr>
        <w:t xml:space="preserve"> OSD is present.</w:t>
      </w:r>
      <w:r w:rsidR="00B75ACA">
        <w:rPr>
          <w:rFonts w:ascii="Georgia" w:hAnsi="Georgia"/>
          <w:sz w:val="28"/>
          <w:szCs w:val="28"/>
        </w:rPr>
        <w:t xml:space="preserve"> It should match our timeout value.</w:t>
      </w:r>
      <w:r w:rsidR="001F660F">
        <w:rPr>
          <w:rFonts w:ascii="Georgia" w:hAnsi="Georgia"/>
          <w:sz w:val="28"/>
          <w:szCs w:val="28"/>
        </w:rPr>
        <w:t xml:space="preserve"> </w:t>
      </w:r>
    </w:p>
    <w:p w:rsidR="009627D2" w:rsidRDefault="002D1EE5" w:rsidP="0087070B">
      <w:pPr>
        <w:jc w:val="both"/>
        <w:rPr>
          <w:rFonts w:ascii="Georgia" w:hAnsi="Georgia"/>
          <w:sz w:val="28"/>
          <w:szCs w:val="28"/>
        </w:rPr>
      </w:pPr>
      <w:r>
        <w:rPr>
          <w:rFonts w:ascii="Georgia" w:hAnsi="Georgia"/>
          <w:noProof/>
          <w:sz w:val="28"/>
          <w:szCs w:val="28"/>
        </w:rPr>
        <w:drawing>
          <wp:inline distT="0" distB="0" distL="0" distR="0">
            <wp:extent cx="5943600" cy="424288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943600" cy="4242889"/>
                    </a:xfrm>
                    <a:prstGeom prst="rect">
                      <a:avLst/>
                    </a:prstGeom>
                    <a:noFill/>
                    <a:ln w="9525">
                      <a:noFill/>
                      <a:miter lim="800000"/>
                      <a:headEnd/>
                      <a:tailEnd/>
                    </a:ln>
                  </pic:spPr>
                </pic:pic>
              </a:graphicData>
            </a:graphic>
          </wp:inline>
        </w:drawing>
      </w:r>
    </w:p>
    <w:p w:rsidR="00BC7B1D" w:rsidRDefault="00BC7B1D" w:rsidP="009627D2">
      <w:pPr>
        <w:rPr>
          <w:rFonts w:ascii="Georgia" w:hAnsi="Georgia"/>
          <w:sz w:val="28"/>
          <w:szCs w:val="28"/>
        </w:rPr>
      </w:pPr>
    </w:p>
    <w:p w:rsidR="00C2633C" w:rsidRDefault="00C2633C" w:rsidP="009627D2">
      <w:pPr>
        <w:rPr>
          <w:rFonts w:ascii="Georgia" w:hAnsi="Georgia"/>
          <w:sz w:val="28"/>
          <w:szCs w:val="28"/>
        </w:rPr>
      </w:pPr>
    </w:p>
    <w:p w:rsidR="00E93852" w:rsidRDefault="009B6C3D" w:rsidP="00900A5B">
      <w:pPr>
        <w:pStyle w:val="Heading2"/>
        <w:ind w:left="0"/>
      </w:pPr>
      <w:bookmarkStart w:id="62" w:name="_Toc482005728"/>
      <w:bookmarkStart w:id="63" w:name="_Toc482006790"/>
      <w:bookmarkStart w:id="64" w:name="_Toc482006931"/>
      <w:bookmarkStart w:id="65" w:name="_Toc482007075"/>
      <w:bookmarkStart w:id="66" w:name="_Toc482007191"/>
      <w:bookmarkStart w:id="67" w:name="_Toc482011730"/>
      <w:bookmarkStart w:id="68" w:name="_Toc482011825"/>
      <w:bookmarkStart w:id="69" w:name="_Toc483036781"/>
      <w:bookmarkStart w:id="70" w:name="_Toc483038817"/>
      <w:r>
        <w:lastRenderedPageBreak/>
        <w:t>LAYOUTS</w:t>
      </w:r>
      <w:r w:rsidR="00E93852">
        <w:t xml:space="preserve"> </w:t>
      </w:r>
      <w:r w:rsidR="00E93852" w:rsidRPr="00E5225C">
        <w:t>Control</w:t>
      </w:r>
      <w:bookmarkEnd w:id="62"/>
      <w:bookmarkEnd w:id="63"/>
      <w:bookmarkEnd w:id="64"/>
      <w:bookmarkEnd w:id="65"/>
      <w:bookmarkEnd w:id="66"/>
      <w:bookmarkEnd w:id="67"/>
      <w:bookmarkEnd w:id="68"/>
      <w:r>
        <w:t xml:space="preserve"> T</w:t>
      </w:r>
      <w:r w:rsidR="001F660F">
        <w:t>est</w:t>
      </w:r>
      <w:bookmarkEnd w:id="69"/>
      <w:bookmarkEnd w:id="70"/>
    </w:p>
    <w:p w:rsidR="00313BC2" w:rsidRPr="00313BC2" w:rsidRDefault="00313BC2" w:rsidP="00313BC2"/>
    <w:p w:rsidR="00313BC2" w:rsidRPr="00725E1A" w:rsidRDefault="00313BC2" w:rsidP="00313BC2">
      <w:pPr>
        <w:ind w:left="630" w:firstLine="45"/>
        <w:jc w:val="both"/>
      </w:pPr>
      <w:r>
        <w:rPr>
          <w:rFonts w:ascii="Georgia" w:hAnsi="Georgia"/>
          <w:sz w:val="28"/>
          <w:szCs w:val="28"/>
        </w:rPr>
        <w:t xml:space="preserve">At this point we will start using the C4 remote. On the remote press  the “WATCH” button, and select “Skreens Remote”. </w:t>
      </w:r>
    </w:p>
    <w:p w:rsidR="00725E1A" w:rsidRDefault="001F660F" w:rsidP="00725E1A">
      <w:pPr>
        <w:ind w:left="630"/>
        <w:jc w:val="both"/>
        <w:rPr>
          <w:rFonts w:ascii="Georgia" w:hAnsi="Georgia"/>
          <w:sz w:val="28"/>
          <w:szCs w:val="28"/>
        </w:rPr>
      </w:pPr>
      <w:r>
        <w:rPr>
          <w:rFonts w:ascii="Georgia" w:hAnsi="Georgia"/>
          <w:sz w:val="28"/>
          <w:szCs w:val="28"/>
        </w:rPr>
        <w:t>Press</w:t>
      </w:r>
      <w:r w:rsidR="00725E1A">
        <w:rPr>
          <w:rFonts w:ascii="Georgia" w:hAnsi="Georgia"/>
          <w:sz w:val="28"/>
          <w:szCs w:val="28"/>
        </w:rPr>
        <w:t xml:space="preserve"> the GUIDE key</w:t>
      </w:r>
      <w:r w:rsidR="001064C9">
        <w:rPr>
          <w:rFonts w:ascii="Georgia" w:hAnsi="Georgia"/>
          <w:sz w:val="28"/>
          <w:szCs w:val="28"/>
        </w:rPr>
        <w:t xml:space="preserve"> on the C4 remote, or</w:t>
      </w:r>
      <w:r w:rsidR="00E7108E">
        <w:rPr>
          <w:rFonts w:ascii="Georgia" w:hAnsi="Georgia"/>
          <w:sz w:val="28"/>
          <w:szCs w:val="28"/>
        </w:rPr>
        <w:t xml:space="preserve"> the EJECT key on your</w:t>
      </w:r>
      <w:r w:rsidR="00725E1A">
        <w:rPr>
          <w:rFonts w:ascii="Georgia" w:hAnsi="Georgia"/>
          <w:sz w:val="28"/>
          <w:szCs w:val="28"/>
        </w:rPr>
        <w:t xml:space="preserve"> smart phone app or the PC/MAC </w:t>
      </w:r>
      <w:r w:rsidR="00E7108E">
        <w:rPr>
          <w:rFonts w:ascii="Georgia" w:hAnsi="Georgia"/>
          <w:sz w:val="28"/>
          <w:szCs w:val="28"/>
        </w:rPr>
        <w:t>A</w:t>
      </w:r>
      <w:r w:rsidR="00725E1A">
        <w:rPr>
          <w:rFonts w:ascii="Georgia" w:hAnsi="Georgia"/>
          <w:sz w:val="28"/>
          <w:szCs w:val="28"/>
        </w:rPr>
        <w:t>pp.</w:t>
      </w:r>
      <w:r>
        <w:rPr>
          <w:rFonts w:ascii="Georgia" w:hAnsi="Georgia"/>
          <w:sz w:val="28"/>
          <w:szCs w:val="28"/>
        </w:rPr>
        <w:t xml:space="preserve"> A</w:t>
      </w:r>
      <w:r w:rsidR="00725E1A">
        <w:rPr>
          <w:rFonts w:ascii="Georgia" w:hAnsi="Georgia"/>
          <w:sz w:val="28"/>
          <w:szCs w:val="28"/>
        </w:rPr>
        <w:t xml:space="preserve"> series of layout diagrams appear on the bottom of the display. Here you can navigate to a specific layout using the left and right </w:t>
      </w:r>
      <w:proofErr w:type="gramStart"/>
      <w:r w:rsidR="00725E1A">
        <w:rPr>
          <w:rFonts w:ascii="Georgia" w:hAnsi="Georgia"/>
          <w:sz w:val="28"/>
          <w:szCs w:val="28"/>
        </w:rPr>
        <w:t>arrow keys,</w:t>
      </w:r>
      <w:r w:rsidR="00E7108E">
        <w:rPr>
          <w:rFonts w:ascii="Georgia" w:hAnsi="Georgia"/>
          <w:sz w:val="28"/>
          <w:szCs w:val="28"/>
        </w:rPr>
        <w:t xml:space="preserve"> </w:t>
      </w:r>
      <w:r w:rsidR="00725E1A">
        <w:rPr>
          <w:rFonts w:ascii="Georgia" w:hAnsi="Georgia"/>
          <w:sz w:val="28"/>
          <w:szCs w:val="28"/>
        </w:rPr>
        <w:t xml:space="preserve">and </w:t>
      </w:r>
      <w:r w:rsidR="00E7108E">
        <w:rPr>
          <w:rFonts w:ascii="Georgia" w:hAnsi="Georgia"/>
          <w:sz w:val="28"/>
          <w:szCs w:val="28"/>
        </w:rPr>
        <w:t>make</w:t>
      </w:r>
      <w:proofErr w:type="gramEnd"/>
      <w:r w:rsidR="00E7108E">
        <w:rPr>
          <w:rFonts w:ascii="Georgia" w:hAnsi="Georgia"/>
          <w:sz w:val="28"/>
          <w:szCs w:val="28"/>
        </w:rPr>
        <w:t xml:space="preserve"> your selection by </w:t>
      </w:r>
      <w:r w:rsidR="00725E1A">
        <w:rPr>
          <w:rFonts w:ascii="Georgia" w:hAnsi="Georgia"/>
          <w:sz w:val="28"/>
          <w:szCs w:val="28"/>
        </w:rPr>
        <w:t xml:space="preserve">pressing </w:t>
      </w:r>
      <w:r w:rsidR="00E7108E">
        <w:rPr>
          <w:rFonts w:ascii="Georgia" w:hAnsi="Georgia"/>
          <w:sz w:val="28"/>
          <w:szCs w:val="28"/>
        </w:rPr>
        <w:t>SELECT</w:t>
      </w:r>
      <w:r w:rsidR="00725E1A">
        <w:rPr>
          <w:rFonts w:ascii="Georgia" w:hAnsi="Georgia"/>
          <w:sz w:val="28"/>
          <w:szCs w:val="28"/>
        </w:rPr>
        <w:t xml:space="preserve">. </w:t>
      </w:r>
      <w:r>
        <w:rPr>
          <w:rFonts w:ascii="Georgia" w:hAnsi="Georgia"/>
          <w:sz w:val="28"/>
          <w:szCs w:val="28"/>
        </w:rPr>
        <w:t xml:space="preserve"> Select a few layouts to make sure they get loaded properly.</w:t>
      </w:r>
    </w:p>
    <w:p w:rsidR="001F660F" w:rsidRDefault="001F660F" w:rsidP="00725E1A">
      <w:pPr>
        <w:ind w:left="630"/>
        <w:jc w:val="both"/>
        <w:rPr>
          <w:rFonts w:ascii="Georgia" w:hAnsi="Georgia"/>
          <w:sz w:val="28"/>
          <w:szCs w:val="28"/>
        </w:rPr>
      </w:pPr>
    </w:p>
    <w:p w:rsidR="00BC7B1D" w:rsidRDefault="00D0392C" w:rsidP="00657FB7">
      <w:pPr>
        <w:ind w:left="630"/>
        <w:rPr>
          <w:rFonts w:ascii="Georgia" w:hAnsi="Georgia"/>
          <w:sz w:val="28"/>
          <w:szCs w:val="28"/>
        </w:rPr>
      </w:pPr>
      <w:r>
        <w:rPr>
          <w:rFonts w:ascii="Georgia" w:hAnsi="Georgia"/>
          <w:noProof/>
          <w:sz w:val="28"/>
          <w:szCs w:val="28"/>
        </w:rPr>
        <w:drawing>
          <wp:inline distT="0" distB="0" distL="0" distR="0">
            <wp:extent cx="5934075" cy="3362325"/>
            <wp:effectExtent l="19050" t="0" r="9525" b="0"/>
            <wp:docPr id="3" name="Picture 3" descr="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outs"/>
                    <pic:cNvPicPr>
                      <a:picLocks noChangeAspect="1" noChangeArrowheads="1"/>
                    </pic:cNvPicPr>
                  </pic:nvPicPr>
                  <pic:blipFill>
                    <a:blip r:embed="rId23"/>
                    <a:srcRect/>
                    <a:stretch>
                      <a:fillRect/>
                    </a:stretch>
                  </pic:blipFill>
                  <pic:spPr bwMode="auto">
                    <a:xfrm>
                      <a:off x="0" y="0"/>
                      <a:ext cx="5934075" cy="3362325"/>
                    </a:xfrm>
                    <a:prstGeom prst="rect">
                      <a:avLst/>
                    </a:prstGeom>
                    <a:noFill/>
                    <a:ln w="9525">
                      <a:noFill/>
                      <a:miter lim="800000"/>
                      <a:headEnd/>
                      <a:tailEnd/>
                    </a:ln>
                  </pic:spPr>
                </pic:pic>
              </a:graphicData>
            </a:graphic>
          </wp:inline>
        </w:drawing>
      </w:r>
    </w:p>
    <w:p w:rsidR="00657FB7" w:rsidRDefault="00657FB7" w:rsidP="00657FB7"/>
    <w:p w:rsidR="00D3282A" w:rsidRDefault="00D3282A" w:rsidP="00657FB7"/>
    <w:p w:rsidR="00D3282A" w:rsidRDefault="00D3282A" w:rsidP="00657FB7"/>
    <w:p w:rsidR="00D3282A" w:rsidRDefault="00D3282A" w:rsidP="00657FB7"/>
    <w:p w:rsidR="00D3282A" w:rsidRDefault="00D3282A" w:rsidP="00657FB7"/>
    <w:p w:rsidR="001F660F" w:rsidRPr="00657FB7" w:rsidRDefault="001F660F" w:rsidP="00657FB7"/>
    <w:p w:rsidR="00E93852" w:rsidRDefault="009B6C3D" w:rsidP="00900A5B">
      <w:pPr>
        <w:pStyle w:val="Heading2"/>
        <w:ind w:left="0"/>
      </w:pPr>
      <w:bookmarkStart w:id="71" w:name="_Toc482005729"/>
      <w:bookmarkStart w:id="72" w:name="_Toc482006791"/>
      <w:bookmarkStart w:id="73" w:name="_Toc482006932"/>
      <w:bookmarkStart w:id="74" w:name="_Toc482007076"/>
      <w:bookmarkStart w:id="75" w:name="_Toc482007192"/>
      <w:bookmarkStart w:id="76" w:name="_Toc482011731"/>
      <w:bookmarkStart w:id="77" w:name="_Toc482011826"/>
      <w:bookmarkStart w:id="78" w:name="_Toc483036782"/>
      <w:bookmarkStart w:id="79" w:name="_Toc483038818"/>
      <w:r>
        <w:t>STATUS</w:t>
      </w:r>
      <w:r w:rsidR="00E93852">
        <w:t xml:space="preserve"> Control</w:t>
      </w:r>
      <w:bookmarkEnd w:id="71"/>
      <w:bookmarkEnd w:id="72"/>
      <w:bookmarkEnd w:id="73"/>
      <w:bookmarkEnd w:id="74"/>
      <w:bookmarkEnd w:id="75"/>
      <w:bookmarkEnd w:id="76"/>
      <w:bookmarkEnd w:id="77"/>
      <w:r>
        <w:t xml:space="preserve"> T</w:t>
      </w:r>
      <w:r w:rsidR="001F660F">
        <w:t>est</w:t>
      </w:r>
      <w:bookmarkEnd w:id="78"/>
      <w:bookmarkEnd w:id="79"/>
    </w:p>
    <w:p w:rsidR="00D3282A" w:rsidRPr="00D3282A" w:rsidRDefault="00D3282A" w:rsidP="00D3282A"/>
    <w:p w:rsidR="00B75ACA" w:rsidRDefault="00725E1A" w:rsidP="00D3282A">
      <w:pPr>
        <w:ind w:left="630"/>
        <w:jc w:val="both"/>
        <w:rPr>
          <w:rFonts w:ascii="Georgia" w:hAnsi="Georgia"/>
          <w:sz w:val="28"/>
          <w:szCs w:val="28"/>
        </w:rPr>
      </w:pPr>
      <w:r>
        <w:rPr>
          <w:rFonts w:ascii="Georgia" w:hAnsi="Georgia"/>
          <w:sz w:val="28"/>
          <w:szCs w:val="28"/>
        </w:rPr>
        <w:t>Status control is in</w:t>
      </w:r>
      <w:r w:rsidR="00E7108E">
        <w:rPr>
          <w:rFonts w:ascii="Georgia" w:hAnsi="Georgia"/>
          <w:sz w:val="28"/>
          <w:szCs w:val="28"/>
        </w:rPr>
        <w:t>itiated</w:t>
      </w:r>
      <w:r>
        <w:rPr>
          <w:rFonts w:ascii="Georgia" w:hAnsi="Georgia"/>
          <w:sz w:val="28"/>
          <w:szCs w:val="28"/>
        </w:rPr>
        <w:t xml:space="preserve"> by pressing the SELECT key when no other OSD mode is selected. A yellow frame will appear to determine which window has the focus. The right and left arrow keys are used to navigate to other windows. </w:t>
      </w:r>
    </w:p>
    <w:p w:rsidR="00657FB7" w:rsidRDefault="00725E1A" w:rsidP="00D3282A">
      <w:pPr>
        <w:ind w:left="630"/>
        <w:jc w:val="both"/>
        <w:rPr>
          <w:rFonts w:ascii="Georgia" w:hAnsi="Georgia"/>
          <w:sz w:val="28"/>
          <w:szCs w:val="28"/>
        </w:rPr>
      </w:pPr>
      <w:r>
        <w:rPr>
          <w:rFonts w:ascii="Georgia" w:hAnsi="Georgia"/>
          <w:sz w:val="28"/>
          <w:szCs w:val="28"/>
        </w:rPr>
        <w:t>At this point</w:t>
      </w:r>
      <w:r w:rsidR="00E7108E">
        <w:rPr>
          <w:rFonts w:ascii="Georgia" w:hAnsi="Georgia"/>
          <w:sz w:val="28"/>
          <w:szCs w:val="28"/>
        </w:rPr>
        <w:t xml:space="preserve">, </w:t>
      </w:r>
      <w:r>
        <w:rPr>
          <w:rFonts w:ascii="Georgia" w:hAnsi="Georgia"/>
          <w:sz w:val="28"/>
          <w:szCs w:val="28"/>
        </w:rPr>
        <w:t>you can either press the SELECT key to move the audio to the current</w:t>
      </w:r>
      <w:r w:rsidR="00D3282A">
        <w:rPr>
          <w:rFonts w:ascii="Georgia" w:hAnsi="Georgia"/>
          <w:sz w:val="28"/>
          <w:szCs w:val="28"/>
        </w:rPr>
        <w:t>ly selected window, or you can press the PLAY key to bring the currently selected window to full screen. For either of these operations, the audio will follow the selected w</w:t>
      </w:r>
      <w:r w:rsidR="001F660F">
        <w:rPr>
          <w:rFonts w:ascii="Georgia" w:hAnsi="Georgia"/>
          <w:sz w:val="28"/>
          <w:szCs w:val="28"/>
        </w:rPr>
        <w:t>indow. Test both PLAY and SELECT operations.</w:t>
      </w:r>
    </w:p>
    <w:p w:rsidR="00D3282A" w:rsidRDefault="00D0392C" w:rsidP="00D3282A">
      <w:r>
        <w:rPr>
          <w:noProof/>
        </w:rPr>
        <w:drawing>
          <wp:inline distT="0" distB="0" distL="0" distR="0">
            <wp:extent cx="5962650" cy="3733800"/>
            <wp:effectExtent l="19050" t="0" r="0" b="0"/>
            <wp:docPr id="4" name="Picture 4"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us"/>
                    <pic:cNvPicPr>
                      <a:picLocks noChangeAspect="1" noChangeArrowheads="1"/>
                    </pic:cNvPicPr>
                  </pic:nvPicPr>
                  <pic:blipFill>
                    <a:blip r:embed="rId24"/>
                    <a:srcRect/>
                    <a:stretch>
                      <a:fillRect/>
                    </a:stretch>
                  </pic:blipFill>
                  <pic:spPr bwMode="auto">
                    <a:xfrm>
                      <a:off x="0" y="0"/>
                      <a:ext cx="5962650" cy="3733800"/>
                    </a:xfrm>
                    <a:prstGeom prst="rect">
                      <a:avLst/>
                    </a:prstGeom>
                    <a:noFill/>
                    <a:ln w="9525">
                      <a:noFill/>
                      <a:miter lim="800000"/>
                      <a:headEnd/>
                      <a:tailEnd/>
                    </a:ln>
                  </pic:spPr>
                </pic:pic>
              </a:graphicData>
            </a:graphic>
          </wp:inline>
        </w:drawing>
      </w:r>
    </w:p>
    <w:p w:rsidR="00D3282A" w:rsidRDefault="00D3282A" w:rsidP="00D3282A">
      <w:pPr>
        <w:pStyle w:val="Heading3"/>
        <w:numPr>
          <w:ilvl w:val="0"/>
          <w:numId w:val="0"/>
        </w:numPr>
        <w:ind w:left="2520"/>
      </w:pPr>
    </w:p>
    <w:p w:rsidR="00D3282A" w:rsidRPr="00D3282A" w:rsidRDefault="00D3282A" w:rsidP="00D3282A"/>
    <w:p w:rsidR="00D55846" w:rsidRDefault="00D55846" w:rsidP="00D55846">
      <w:pPr>
        <w:pStyle w:val="Heading3"/>
        <w:numPr>
          <w:ilvl w:val="0"/>
          <w:numId w:val="0"/>
        </w:numPr>
        <w:ind w:left="2520"/>
      </w:pPr>
    </w:p>
    <w:p w:rsidR="00C2633C" w:rsidRDefault="00C2633C" w:rsidP="00C2633C"/>
    <w:p w:rsidR="00906F28" w:rsidRDefault="00906F28" w:rsidP="00657FB7">
      <w:pPr>
        <w:ind w:left="630"/>
        <w:rPr>
          <w:rFonts w:ascii="Georgia" w:hAnsi="Georgia"/>
          <w:sz w:val="28"/>
          <w:szCs w:val="28"/>
        </w:rPr>
      </w:pPr>
      <w:bookmarkStart w:id="80" w:name="OLE_LINK12"/>
      <w:bookmarkStart w:id="81" w:name="OLE_LINK13"/>
    </w:p>
    <w:p w:rsidR="00657FB7" w:rsidRDefault="009B6C3D" w:rsidP="00900A5B">
      <w:pPr>
        <w:pStyle w:val="Heading2"/>
        <w:ind w:left="0"/>
      </w:pPr>
      <w:bookmarkStart w:id="82" w:name="_Toc482005730"/>
      <w:bookmarkStart w:id="83" w:name="_Toc482006792"/>
      <w:bookmarkStart w:id="84" w:name="_Toc482006933"/>
      <w:bookmarkStart w:id="85" w:name="_Toc482007077"/>
      <w:bookmarkStart w:id="86" w:name="_Toc482007193"/>
      <w:bookmarkStart w:id="87" w:name="_Toc482011732"/>
      <w:bookmarkStart w:id="88" w:name="_Toc482011827"/>
      <w:bookmarkStart w:id="89" w:name="_Toc483036783"/>
      <w:bookmarkStart w:id="90" w:name="_Toc483038819"/>
      <w:bookmarkEnd w:id="80"/>
      <w:bookmarkEnd w:id="81"/>
      <w:r>
        <w:t>SWAP</w:t>
      </w:r>
      <w:r w:rsidR="00BC7B1D">
        <w:t xml:space="preserve"> </w:t>
      </w:r>
      <w:proofErr w:type="gramStart"/>
      <w:r w:rsidR="00BC7B1D">
        <w:t>Control</w:t>
      </w:r>
      <w:bookmarkEnd w:id="82"/>
      <w:bookmarkEnd w:id="83"/>
      <w:bookmarkEnd w:id="84"/>
      <w:bookmarkEnd w:id="85"/>
      <w:bookmarkEnd w:id="86"/>
      <w:bookmarkEnd w:id="87"/>
      <w:bookmarkEnd w:id="88"/>
      <w:r>
        <w:t xml:space="preserve">  T</w:t>
      </w:r>
      <w:r w:rsidR="001D609A">
        <w:t>est</w:t>
      </w:r>
      <w:bookmarkEnd w:id="89"/>
      <w:bookmarkEnd w:id="90"/>
      <w:proofErr w:type="gramEnd"/>
    </w:p>
    <w:p w:rsidR="0030646D" w:rsidRPr="0030646D" w:rsidRDefault="0030646D" w:rsidP="0030646D"/>
    <w:p w:rsidR="00BC7B1D" w:rsidRDefault="0030646D" w:rsidP="0030646D">
      <w:pPr>
        <w:ind w:left="630"/>
        <w:jc w:val="both"/>
        <w:rPr>
          <w:rFonts w:ascii="Georgia" w:hAnsi="Georgia"/>
          <w:sz w:val="28"/>
          <w:szCs w:val="28"/>
        </w:rPr>
      </w:pPr>
      <w:r>
        <w:rPr>
          <w:rFonts w:ascii="Georgia" w:hAnsi="Georgia"/>
          <w:sz w:val="28"/>
          <w:szCs w:val="28"/>
        </w:rPr>
        <w:t>Swap c</w:t>
      </w:r>
      <w:r w:rsidR="00E74B9B">
        <w:rPr>
          <w:rFonts w:ascii="Georgia" w:hAnsi="Georgia"/>
          <w:sz w:val="28"/>
          <w:szCs w:val="28"/>
        </w:rPr>
        <w:t>ontrol</w:t>
      </w:r>
      <w:r>
        <w:rPr>
          <w:rFonts w:ascii="Georgia" w:hAnsi="Georgia"/>
          <w:sz w:val="28"/>
          <w:szCs w:val="28"/>
        </w:rPr>
        <w:t xml:space="preserve"> navigation uses the CH+ and CH- keys to swap windows from one position to another. The example layout below illustrates how </w:t>
      </w:r>
      <w:r w:rsidR="00D31EA6">
        <w:rPr>
          <w:rFonts w:ascii="Georgia" w:hAnsi="Georgia"/>
          <w:sz w:val="28"/>
          <w:szCs w:val="28"/>
        </w:rPr>
        <w:t>to watch</w:t>
      </w:r>
      <w:r>
        <w:rPr>
          <w:rFonts w:ascii="Georgia" w:hAnsi="Georgia"/>
          <w:sz w:val="28"/>
          <w:szCs w:val="28"/>
        </w:rPr>
        <w:t xml:space="preserve"> a program of interest in a large window, and when another interest starts playing, you can quickly swap windows to start watch</w:t>
      </w:r>
      <w:r w:rsidR="001D609A">
        <w:rPr>
          <w:rFonts w:ascii="Georgia" w:hAnsi="Georgia"/>
          <w:sz w:val="28"/>
          <w:szCs w:val="28"/>
        </w:rPr>
        <w:t>ing</w:t>
      </w:r>
      <w:r>
        <w:rPr>
          <w:rFonts w:ascii="Georgia" w:hAnsi="Georgia"/>
          <w:sz w:val="28"/>
          <w:szCs w:val="28"/>
        </w:rPr>
        <w:t xml:space="preserve"> </w:t>
      </w:r>
      <w:r w:rsidR="00D12A84">
        <w:rPr>
          <w:rFonts w:ascii="Georgia" w:hAnsi="Georgia"/>
          <w:sz w:val="28"/>
          <w:szCs w:val="28"/>
        </w:rPr>
        <w:t>the other</w:t>
      </w:r>
      <w:r>
        <w:rPr>
          <w:rFonts w:ascii="Georgia" w:hAnsi="Georgia"/>
          <w:sz w:val="28"/>
          <w:szCs w:val="28"/>
        </w:rPr>
        <w:t xml:space="preserve"> program in the large window.</w:t>
      </w:r>
    </w:p>
    <w:p w:rsidR="00906F28" w:rsidRDefault="001D609A" w:rsidP="00BC7B1D">
      <w:pPr>
        <w:ind w:left="630"/>
        <w:rPr>
          <w:rFonts w:ascii="Georgia" w:hAnsi="Georgia"/>
          <w:sz w:val="28"/>
          <w:szCs w:val="28"/>
        </w:rPr>
      </w:pPr>
      <w:r>
        <w:rPr>
          <w:rFonts w:ascii="Georgia" w:hAnsi="Georgia"/>
          <w:sz w:val="28"/>
          <w:szCs w:val="28"/>
        </w:rPr>
        <w:t>Select a multiple window layout similar to the one below, and press the CH+ and CH- to test this feature.</w:t>
      </w:r>
    </w:p>
    <w:p w:rsidR="001D609A" w:rsidRDefault="001D609A" w:rsidP="00BC7B1D">
      <w:pPr>
        <w:ind w:left="630"/>
        <w:rPr>
          <w:rFonts w:ascii="Georgia" w:hAnsi="Georgia"/>
          <w:sz w:val="28"/>
          <w:szCs w:val="28"/>
        </w:rPr>
      </w:pPr>
    </w:p>
    <w:p w:rsidR="00BC7B1D" w:rsidRDefault="00D0392C" w:rsidP="00BC7B1D">
      <w:r>
        <w:rPr>
          <w:noProof/>
        </w:rPr>
        <w:drawing>
          <wp:inline distT="0" distB="0" distL="0" distR="0">
            <wp:extent cx="4438650" cy="3676650"/>
            <wp:effectExtent l="19050" t="0" r="0" b="0"/>
            <wp:docPr id="5" name="Picture 5" descr="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ap"/>
                    <pic:cNvPicPr>
                      <a:picLocks noChangeAspect="1" noChangeArrowheads="1"/>
                    </pic:cNvPicPr>
                  </pic:nvPicPr>
                  <pic:blipFill>
                    <a:blip r:embed="rId25"/>
                    <a:srcRect/>
                    <a:stretch>
                      <a:fillRect/>
                    </a:stretch>
                  </pic:blipFill>
                  <pic:spPr bwMode="auto">
                    <a:xfrm>
                      <a:off x="0" y="0"/>
                      <a:ext cx="4438650" cy="3676650"/>
                    </a:xfrm>
                    <a:prstGeom prst="rect">
                      <a:avLst/>
                    </a:prstGeom>
                    <a:noFill/>
                    <a:ln w="9525">
                      <a:noFill/>
                      <a:miter lim="800000"/>
                      <a:headEnd/>
                      <a:tailEnd/>
                    </a:ln>
                  </pic:spPr>
                </pic:pic>
              </a:graphicData>
            </a:graphic>
          </wp:inline>
        </w:drawing>
      </w:r>
    </w:p>
    <w:p w:rsidR="00906F28" w:rsidRDefault="00906F28" w:rsidP="00BC7B1D"/>
    <w:p w:rsidR="00906F28" w:rsidRDefault="00906F28" w:rsidP="00BC7B1D"/>
    <w:p w:rsidR="00906F28" w:rsidRDefault="00906F28" w:rsidP="00BC7B1D"/>
    <w:p w:rsidR="00906F28" w:rsidRDefault="00906F28" w:rsidP="00BC7B1D"/>
    <w:p w:rsidR="00906F28" w:rsidRDefault="00906F28" w:rsidP="00BC7B1D"/>
    <w:p w:rsidR="00906F28" w:rsidRDefault="00906F28" w:rsidP="00BC7B1D"/>
    <w:p w:rsidR="00E93852" w:rsidRDefault="009B6C3D" w:rsidP="00900A5B">
      <w:pPr>
        <w:pStyle w:val="Heading2"/>
        <w:ind w:left="0"/>
      </w:pPr>
      <w:bookmarkStart w:id="91" w:name="_Toc482005731"/>
      <w:bookmarkStart w:id="92" w:name="_Toc482006793"/>
      <w:bookmarkStart w:id="93" w:name="_Toc482006934"/>
      <w:bookmarkStart w:id="94" w:name="_Toc482007078"/>
      <w:bookmarkStart w:id="95" w:name="_Toc482007194"/>
      <w:bookmarkStart w:id="96" w:name="_Toc482011733"/>
      <w:bookmarkStart w:id="97" w:name="_Toc482011828"/>
      <w:bookmarkStart w:id="98" w:name="_Toc483036784"/>
      <w:bookmarkStart w:id="99" w:name="_Toc483038820"/>
      <w:r>
        <w:t>INFO</w:t>
      </w:r>
      <w:r w:rsidR="00E93852">
        <w:t xml:space="preserve"> Control</w:t>
      </w:r>
      <w:bookmarkEnd w:id="91"/>
      <w:bookmarkEnd w:id="92"/>
      <w:bookmarkEnd w:id="93"/>
      <w:bookmarkEnd w:id="94"/>
      <w:bookmarkEnd w:id="95"/>
      <w:bookmarkEnd w:id="96"/>
      <w:bookmarkEnd w:id="97"/>
      <w:r>
        <w:t xml:space="preserve"> Test</w:t>
      </w:r>
      <w:bookmarkEnd w:id="98"/>
      <w:bookmarkEnd w:id="99"/>
    </w:p>
    <w:p w:rsidR="00D31EA6" w:rsidRPr="00D31EA6" w:rsidRDefault="00D31EA6" w:rsidP="00D31EA6"/>
    <w:p w:rsidR="00B3155D" w:rsidRDefault="009B6C3D" w:rsidP="00B3155D">
      <w:pPr>
        <w:ind w:left="630"/>
        <w:rPr>
          <w:rFonts w:ascii="Georgia" w:hAnsi="Georgia"/>
          <w:sz w:val="28"/>
          <w:szCs w:val="28"/>
        </w:rPr>
      </w:pPr>
      <w:r>
        <w:rPr>
          <w:rFonts w:ascii="Georgia" w:hAnsi="Georgia"/>
          <w:sz w:val="28"/>
          <w:szCs w:val="28"/>
        </w:rPr>
        <w:t>INFO</w:t>
      </w:r>
      <w:r w:rsidR="00E74B9B">
        <w:rPr>
          <w:rFonts w:ascii="Georgia" w:hAnsi="Georgia"/>
          <w:sz w:val="28"/>
          <w:szCs w:val="28"/>
        </w:rPr>
        <w:t xml:space="preserve"> Control</w:t>
      </w:r>
      <w:r w:rsidR="00B3155D">
        <w:rPr>
          <w:rFonts w:ascii="Georgia" w:hAnsi="Georgia"/>
          <w:sz w:val="28"/>
          <w:szCs w:val="28"/>
        </w:rPr>
        <w:t xml:space="preserve"> </w:t>
      </w:r>
      <w:r w:rsidR="00D31EA6">
        <w:rPr>
          <w:rFonts w:ascii="Georgia" w:hAnsi="Georgia"/>
          <w:sz w:val="28"/>
          <w:szCs w:val="28"/>
        </w:rPr>
        <w:t>d</w:t>
      </w:r>
      <w:r w:rsidR="00D31EA6" w:rsidRPr="00D31EA6">
        <w:rPr>
          <w:rFonts w:ascii="Georgia" w:hAnsi="Georgia"/>
          <w:sz w:val="28"/>
          <w:szCs w:val="28"/>
        </w:rPr>
        <w:t xml:space="preserve">isplays the video content for all 4 inputs, plus an </w:t>
      </w:r>
      <w:r w:rsidR="00C2633C" w:rsidRPr="00D31EA6">
        <w:rPr>
          <w:rFonts w:ascii="Georgia" w:hAnsi="Georgia"/>
          <w:sz w:val="28"/>
          <w:szCs w:val="28"/>
        </w:rPr>
        <w:t>illustration of</w:t>
      </w:r>
      <w:r w:rsidR="00D31EA6" w:rsidRPr="00D31EA6">
        <w:rPr>
          <w:rFonts w:ascii="Georgia" w:hAnsi="Georgia"/>
          <w:sz w:val="28"/>
          <w:szCs w:val="28"/>
        </w:rPr>
        <w:t xml:space="preserve"> the remote control layout.</w:t>
      </w:r>
    </w:p>
    <w:p w:rsidR="009B6C3D" w:rsidRDefault="009B6C3D" w:rsidP="00B3155D">
      <w:pPr>
        <w:ind w:left="630"/>
        <w:rPr>
          <w:rFonts w:ascii="Georgia" w:hAnsi="Georgia"/>
          <w:sz w:val="28"/>
          <w:szCs w:val="28"/>
        </w:rPr>
      </w:pPr>
      <w:r>
        <w:rPr>
          <w:rFonts w:ascii="Georgia" w:hAnsi="Georgia"/>
          <w:sz w:val="28"/>
          <w:szCs w:val="28"/>
        </w:rPr>
        <w:t>Press the INFO button on the remote or app, and you should see the display look something like the picture below. Use the left and right arrow keys to navigate through each of the 4 input devices. Press SELECT, and the selected device should go to full screen.</w:t>
      </w:r>
    </w:p>
    <w:bookmarkEnd w:id="27"/>
    <w:bookmarkEnd w:id="28"/>
    <w:p w:rsidR="00E93852" w:rsidRDefault="00E93852" w:rsidP="009627D2">
      <w:pPr>
        <w:ind w:left="630"/>
        <w:rPr>
          <w:rFonts w:ascii="Georgia" w:hAnsi="Georgia"/>
          <w:sz w:val="28"/>
          <w:szCs w:val="28"/>
        </w:rPr>
      </w:pPr>
    </w:p>
    <w:p w:rsidR="00906F28" w:rsidRDefault="00D0392C" w:rsidP="009627D2">
      <w:pPr>
        <w:ind w:left="630"/>
        <w:rPr>
          <w:rFonts w:ascii="Georgia" w:hAnsi="Georgia"/>
          <w:sz w:val="28"/>
          <w:szCs w:val="28"/>
        </w:rPr>
      </w:pPr>
      <w:r>
        <w:rPr>
          <w:rFonts w:ascii="Georgia" w:hAnsi="Georgia"/>
          <w:noProof/>
          <w:sz w:val="28"/>
          <w:szCs w:val="28"/>
        </w:rPr>
        <w:drawing>
          <wp:inline distT="0" distB="0" distL="0" distR="0">
            <wp:extent cx="6515100" cy="3676650"/>
            <wp:effectExtent l="19050" t="0" r="0" b="0"/>
            <wp:docPr id="6" name="Picture 6"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o"/>
                    <pic:cNvPicPr>
                      <a:picLocks noChangeAspect="1" noChangeArrowheads="1"/>
                    </pic:cNvPicPr>
                  </pic:nvPicPr>
                  <pic:blipFill>
                    <a:blip r:embed="rId26"/>
                    <a:srcRect/>
                    <a:stretch>
                      <a:fillRect/>
                    </a:stretch>
                  </pic:blipFill>
                  <pic:spPr bwMode="auto">
                    <a:xfrm>
                      <a:off x="0" y="0"/>
                      <a:ext cx="6515100" cy="3676650"/>
                    </a:xfrm>
                    <a:prstGeom prst="rect">
                      <a:avLst/>
                    </a:prstGeom>
                    <a:noFill/>
                    <a:ln w="9525">
                      <a:noFill/>
                      <a:miter lim="800000"/>
                      <a:headEnd/>
                      <a:tailEnd/>
                    </a:ln>
                  </pic:spPr>
                </pic:pic>
              </a:graphicData>
            </a:graphic>
          </wp:inline>
        </w:drawing>
      </w:r>
    </w:p>
    <w:p w:rsidR="00906F28" w:rsidRDefault="00906F28" w:rsidP="009627D2">
      <w:pPr>
        <w:ind w:left="630"/>
        <w:rPr>
          <w:rFonts w:ascii="Georgia" w:hAnsi="Georgia"/>
          <w:sz w:val="28"/>
          <w:szCs w:val="28"/>
        </w:rPr>
      </w:pPr>
    </w:p>
    <w:p w:rsidR="00906F28" w:rsidRDefault="00906F28" w:rsidP="009627D2">
      <w:pPr>
        <w:ind w:left="630"/>
        <w:rPr>
          <w:rFonts w:ascii="Georgia" w:hAnsi="Georgia"/>
          <w:sz w:val="28"/>
          <w:szCs w:val="28"/>
        </w:rPr>
      </w:pPr>
    </w:p>
    <w:p w:rsidR="00906F28" w:rsidRDefault="00906F28" w:rsidP="009627D2">
      <w:pPr>
        <w:ind w:left="630"/>
        <w:rPr>
          <w:rFonts w:ascii="Georgia" w:hAnsi="Georgia"/>
          <w:sz w:val="28"/>
          <w:szCs w:val="28"/>
        </w:rPr>
      </w:pPr>
    </w:p>
    <w:p w:rsidR="006B313D" w:rsidRPr="006B313D" w:rsidRDefault="006B313D" w:rsidP="00900A5B">
      <w:pPr>
        <w:pStyle w:val="Heading2"/>
        <w:ind w:left="0"/>
      </w:pPr>
      <w:r>
        <w:t xml:space="preserve"> </w:t>
      </w:r>
      <w:bookmarkStart w:id="100" w:name="_Toc482005765"/>
      <w:bookmarkStart w:id="101" w:name="_Toc482006827"/>
      <w:bookmarkStart w:id="102" w:name="_Toc482006968"/>
      <w:bookmarkStart w:id="103" w:name="_Toc482007112"/>
      <w:bookmarkStart w:id="104" w:name="_Toc482007228"/>
      <w:bookmarkStart w:id="105" w:name="_Toc482011767"/>
      <w:bookmarkStart w:id="106" w:name="_Toc482011862"/>
      <w:bookmarkStart w:id="107" w:name="_Toc483036785"/>
      <w:bookmarkStart w:id="108" w:name="_Toc483038821"/>
      <w:r w:rsidRPr="006B313D">
        <w:t xml:space="preserve">Selecting a </w:t>
      </w:r>
      <w:r w:rsidRPr="009B6C3D">
        <w:t>default</w:t>
      </w:r>
      <w:r w:rsidRPr="006B313D">
        <w:t xml:space="preserve"> layout</w:t>
      </w:r>
      <w:bookmarkEnd w:id="100"/>
      <w:bookmarkEnd w:id="101"/>
      <w:bookmarkEnd w:id="102"/>
      <w:bookmarkEnd w:id="103"/>
      <w:bookmarkEnd w:id="104"/>
      <w:bookmarkEnd w:id="105"/>
      <w:bookmarkEnd w:id="106"/>
      <w:r w:rsidR="009B6C3D">
        <w:t xml:space="preserve"> Test</w:t>
      </w:r>
      <w:bookmarkEnd w:id="107"/>
      <w:bookmarkEnd w:id="108"/>
    </w:p>
    <w:p w:rsidR="009E68E0" w:rsidRDefault="009E68E0" w:rsidP="006B313D">
      <w:pPr>
        <w:jc w:val="both"/>
        <w:rPr>
          <w:rFonts w:ascii="Georgia" w:hAnsi="Georgia"/>
          <w:sz w:val="28"/>
          <w:szCs w:val="28"/>
        </w:rPr>
      </w:pPr>
    </w:p>
    <w:p w:rsidR="00594764" w:rsidRDefault="006B313D" w:rsidP="003E2A33">
      <w:pPr>
        <w:jc w:val="both"/>
        <w:rPr>
          <w:rFonts w:ascii="Georgia" w:hAnsi="Georgia"/>
          <w:sz w:val="28"/>
          <w:szCs w:val="28"/>
        </w:rPr>
      </w:pPr>
      <w:r>
        <w:rPr>
          <w:rFonts w:ascii="Georgia" w:hAnsi="Georgia"/>
          <w:sz w:val="28"/>
          <w:szCs w:val="28"/>
        </w:rPr>
        <w:t xml:space="preserve">To obtain a list of available </w:t>
      </w:r>
      <w:r w:rsidR="00F40CAE">
        <w:rPr>
          <w:rFonts w:ascii="Georgia" w:hAnsi="Georgia"/>
          <w:sz w:val="28"/>
          <w:szCs w:val="28"/>
        </w:rPr>
        <w:t xml:space="preserve">layout and associated IDs, </w:t>
      </w:r>
      <w:r>
        <w:rPr>
          <w:rFonts w:ascii="Georgia" w:hAnsi="Georgia"/>
          <w:sz w:val="28"/>
          <w:szCs w:val="28"/>
        </w:rPr>
        <w:t xml:space="preserve">select the </w:t>
      </w:r>
      <w:r w:rsidR="00F40CAE">
        <w:rPr>
          <w:rFonts w:ascii="Georgia" w:hAnsi="Georgia"/>
          <w:sz w:val="28"/>
          <w:szCs w:val="28"/>
        </w:rPr>
        <w:t>“</w:t>
      </w:r>
      <w:r>
        <w:rPr>
          <w:rFonts w:ascii="Georgia" w:hAnsi="Georgia"/>
          <w:sz w:val="28"/>
          <w:szCs w:val="28"/>
        </w:rPr>
        <w:t>Actions</w:t>
      </w:r>
      <w:r w:rsidR="00F40CAE">
        <w:rPr>
          <w:rFonts w:ascii="Georgia" w:hAnsi="Georgia"/>
          <w:sz w:val="28"/>
          <w:szCs w:val="28"/>
        </w:rPr>
        <w:t>”</w:t>
      </w:r>
      <w:r>
        <w:rPr>
          <w:rFonts w:ascii="Georgia" w:hAnsi="Georgia"/>
          <w:sz w:val="28"/>
          <w:szCs w:val="28"/>
        </w:rPr>
        <w:t xml:space="preserve"> tab, then select “Select Default Layout”. </w:t>
      </w:r>
      <w:r w:rsidR="00BB61B4">
        <w:rPr>
          <w:rFonts w:ascii="Georgia" w:hAnsi="Georgia"/>
          <w:sz w:val="28"/>
          <w:szCs w:val="28"/>
        </w:rPr>
        <w:t xml:space="preserve">A window will </w:t>
      </w:r>
      <w:r>
        <w:rPr>
          <w:rFonts w:ascii="Georgia" w:hAnsi="Georgia"/>
          <w:sz w:val="28"/>
          <w:szCs w:val="28"/>
        </w:rPr>
        <w:t xml:space="preserve">pop up that has an entry for “Layouts”. By pressing the </w:t>
      </w:r>
      <w:r w:rsidR="00F40CAE">
        <w:rPr>
          <w:rFonts w:ascii="Georgia" w:hAnsi="Georgia"/>
          <w:sz w:val="28"/>
          <w:szCs w:val="28"/>
        </w:rPr>
        <w:t>3 dot button in the upper right corner</w:t>
      </w:r>
      <w:r>
        <w:rPr>
          <w:rFonts w:ascii="Georgia" w:hAnsi="Georgia"/>
          <w:sz w:val="28"/>
          <w:szCs w:val="28"/>
        </w:rPr>
        <w:t xml:space="preserve">, a second window </w:t>
      </w:r>
      <w:r w:rsidR="00BB61B4">
        <w:rPr>
          <w:rFonts w:ascii="Georgia" w:hAnsi="Georgia"/>
          <w:sz w:val="28"/>
          <w:szCs w:val="28"/>
        </w:rPr>
        <w:t xml:space="preserve">will </w:t>
      </w:r>
      <w:r>
        <w:rPr>
          <w:rFonts w:ascii="Georgia" w:hAnsi="Georgia"/>
          <w:sz w:val="28"/>
          <w:szCs w:val="28"/>
        </w:rPr>
        <w:t xml:space="preserve">pop up with </w:t>
      </w:r>
      <w:r w:rsidR="00BB61B4">
        <w:rPr>
          <w:rFonts w:ascii="Georgia" w:hAnsi="Georgia"/>
          <w:sz w:val="28"/>
          <w:szCs w:val="28"/>
        </w:rPr>
        <w:t>a</w:t>
      </w:r>
      <w:r>
        <w:rPr>
          <w:rFonts w:ascii="Georgia" w:hAnsi="Georgia"/>
          <w:sz w:val="28"/>
          <w:szCs w:val="28"/>
        </w:rPr>
        <w:t xml:space="preserve"> </w:t>
      </w:r>
      <w:r w:rsidR="00BB61B4">
        <w:rPr>
          <w:rFonts w:ascii="Georgia" w:hAnsi="Georgia"/>
          <w:sz w:val="28"/>
          <w:szCs w:val="28"/>
        </w:rPr>
        <w:t xml:space="preserve">“Layout Inventory </w:t>
      </w:r>
      <w:proofErr w:type="gramStart"/>
      <w:r w:rsidR="00BB61B4">
        <w:rPr>
          <w:rFonts w:ascii="Georgia" w:hAnsi="Georgia"/>
          <w:sz w:val="28"/>
          <w:szCs w:val="28"/>
        </w:rPr>
        <w:t xml:space="preserve">“ </w:t>
      </w:r>
      <w:r>
        <w:rPr>
          <w:rFonts w:ascii="Georgia" w:hAnsi="Georgia"/>
          <w:sz w:val="28"/>
          <w:szCs w:val="28"/>
        </w:rPr>
        <w:t>list</w:t>
      </w:r>
      <w:proofErr w:type="gramEnd"/>
      <w:r w:rsidR="00BB61B4">
        <w:rPr>
          <w:rFonts w:ascii="Georgia" w:hAnsi="Georgia"/>
          <w:sz w:val="28"/>
          <w:szCs w:val="28"/>
        </w:rPr>
        <w:t xml:space="preserve"> of available layouts.</w:t>
      </w:r>
      <w:r>
        <w:rPr>
          <w:rFonts w:ascii="Georgia" w:hAnsi="Georgia"/>
          <w:sz w:val="28"/>
          <w:szCs w:val="28"/>
        </w:rPr>
        <w:t xml:space="preserve"> Select</w:t>
      </w:r>
      <w:r w:rsidR="003E2A33">
        <w:rPr>
          <w:rFonts w:ascii="Georgia" w:hAnsi="Georgia"/>
          <w:sz w:val="28"/>
          <w:szCs w:val="28"/>
        </w:rPr>
        <w:t xml:space="preserve"> </w:t>
      </w:r>
      <w:r>
        <w:rPr>
          <w:rFonts w:ascii="Georgia" w:hAnsi="Georgia"/>
          <w:sz w:val="28"/>
          <w:szCs w:val="28"/>
        </w:rPr>
        <w:t>the layout that you want for the default layout and press OK.</w:t>
      </w:r>
    </w:p>
    <w:p w:rsidR="00AA7694" w:rsidRPr="00594764" w:rsidRDefault="009B6C3D" w:rsidP="003E2A33">
      <w:pPr>
        <w:jc w:val="both"/>
        <w:rPr>
          <w:rFonts w:ascii="Georgia" w:hAnsi="Georgia"/>
          <w:color w:val="FF0000"/>
          <w:sz w:val="28"/>
          <w:szCs w:val="28"/>
        </w:rPr>
      </w:pPr>
      <w:r>
        <w:rPr>
          <w:rFonts w:ascii="Georgia" w:hAnsi="Georgia"/>
          <w:sz w:val="28"/>
          <w:szCs w:val="28"/>
        </w:rPr>
        <w:t xml:space="preserve">Startup a web browser and enter the URL </w:t>
      </w:r>
      <w:hyperlink r:id="rId27" w:history="1">
        <w:r w:rsidR="00B30F10" w:rsidRPr="003270C8">
          <w:rPr>
            <w:rStyle w:val="Hyperlink"/>
            <w:rFonts w:ascii="Georgia" w:hAnsi="Georgia"/>
            <w:sz w:val="28"/>
            <w:szCs w:val="28"/>
          </w:rPr>
          <w:t>http://kai_ip/web</w:t>
        </w:r>
      </w:hyperlink>
      <w:r w:rsidR="00B30F10">
        <w:rPr>
          <w:rFonts w:ascii="Georgia" w:hAnsi="Georgia"/>
          <w:sz w:val="28"/>
          <w:szCs w:val="28"/>
        </w:rPr>
        <w:t xml:space="preserve">, where </w:t>
      </w:r>
      <w:proofErr w:type="spellStart"/>
      <w:r w:rsidR="00B30F10">
        <w:rPr>
          <w:rFonts w:ascii="Georgia" w:hAnsi="Georgia"/>
          <w:sz w:val="28"/>
          <w:szCs w:val="28"/>
        </w:rPr>
        <w:t>kai_ip</w:t>
      </w:r>
      <w:proofErr w:type="spellEnd"/>
      <w:r w:rsidR="00B30F10">
        <w:rPr>
          <w:rFonts w:ascii="Georgia" w:hAnsi="Georgia"/>
          <w:sz w:val="28"/>
          <w:szCs w:val="28"/>
        </w:rPr>
        <w:t xml:space="preserve"> is the IP address of the </w:t>
      </w:r>
      <w:proofErr w:type="spellStart"/>
      <w:r w:rsidR="00B30F10">
        <w:rPr>
          <w:rFonts w:ascii="Georgia" w:hAnsi="Georgia"/>
          <w:sz w:val="28"/>
          <w:szCs w:val="28"/>
        </w:rPr>
        <w:t>kai</w:t>
      </w:r>
      <w:proofErr w:type="spellEnd"/>
      <w:r w:rsidR="00B30F10">
        <w:rPr>
          <w:rFonts w:ascii="Georgia" w:hAnsi="Georgia"/>
          <w:sz w:val="28"/>
          <w:szCs w:val="28"/>
        </w:rPr>
        <w:t xml:space="preserve"> unit being used for this test.</w:t>
      </w:r>
      <w:r w:rsidR="006D60BD">
        <w:rPr>
          <w:rFonts w:ascii="Georgia" w:hAnsi="Georgia"/>
          <w:sz w:val="28"/>
          <w:szCs w:val="28"/>
        </w:rPr>
        <w:t xml:space="preserve"> Navigate to </w:t>
      </w:r>
      <w:proofErr w:type="gramStart"/>
      <w:r w:rsidR="006D60BD">
        <w:rPr>
          <w:rFonts w:ascii="Georgia" w:hAnsi="Georgia"/>
          <w:sz w:val="28"/>
          <w:szCs w:val="28"/>
        </w:rPr>
        <w:t>the  CHOOSE</w:t>
      </w:r>
      <w:proofErr w:type="gramEnd"/>
      <w:r w:rsidR="006D60BD">
        <w:rPr>
          <w:rFonts w:ascii="Georgia" w:hAnsi="Georgia"/>
          <w:sz w:val="28"/>
          <w:szCs w:val="28"/>
        </w:rPr>
        <w:t xml:space="preserve"> A LAYOUT page. </w:t>
      </w:r>
      <w:r w:rsidR="00AA7694">
        <w:rPr>
          <w:rFonts w:ascii="Georgia" w:hAnsi="Georgia"/>
          <w:sz w:val="28"/>
          <w:szCs w:val="28"/>
        </w:rPr>
        <w:t>Make sure that the default layout you selected is highlighted with a yellow star.</w:t>
      </w:r>
      <w:r w:rsidR="00594764">
        <w:rPr>
          <w:rFonts w:ascii="Georgia" w:hAnsi="Georgia"/>
          <w:sz w:val="28"/>
          <w:szCs w:val="28"/>
        </w:rPr>
        <w:t xml:space="preserve"> </w:t>
      </w:r>
      <w:r w:rsidR="00594764" w:rsidRPr="00594764">
        <w:rPr>
          <w:rFonts w:ascii="Georgia" w:hAnsi="Georgia"/>
          <w:color w:val="FF0000"/>
          <w:sz w:val="28"/>
          <w:szCs w:val="28"/>
        </w:rPr>
        <w:t>If no layouts are displayed try reloading the driver, or restart Composer, then try this again.</w:t>
      </w:r>
    </w:p>
    <w:p w:rsidR="00666B3B" w:rsidRDefault="006B313D" w:rsidP="003E2A33">
      <w:pPr>
        <w:jc w:val="both"/>
        <w:rPr>
          <w:rFonts w:ascii="Georgia" w:hAnsi="Georgia"/>
          <w:sz w:val="28"/>
          <w:szCs w:val="28"/>
        </w:rPr>
      </w:pPr>
      <w:r>
        <w:rPr>
          <w:rFonts w:ascii="Georgia" w:hAnsi="Georgia"/>
          <w:sz w:val="28"/>
          <w:szCs w:val="28"/>
        </w:rPr>
        <w:t xml:space="preserve"> </w:t>
      </w:r>
    </w:p>
    <w:p w:rsidR="006B313D" w:rsidRDefault="00D0392C" w:rsidP="003E2A33">
      <w:pPr>
        <w:jc w:val="both"/>
        <w:rPr>
          <w:rFonts w:ascii="Georgia" w:hAnsi="Georgia"/>
          <w:sz w:val="28"/>
          <w:szCs w:val="28"/>
        </w:rPr>
      </w:pPr>
      <w:r>
        <w:rPr>
          <w:rFonts w:ascii="Georgia" w:hAnsi="Georgia"/>
          <w:noProof/>
          <w:sz w:val="28"/>
          <w:szCs w:val="28"/>
        </w:rPr>
        <w:lastRenderedPageBreak/>
        <w:drawing>
          <wp:inline distT="0" distB="0" distL="0" distR="0">
            <wp:extent cx="5943600" cy="4495800"/>
            <wp:effectExtent l="19050" t="0" r="0" b="0"/>
            <wp:docPr id="9" name="Picture 9" descr="sel_def_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_def_layout"/>
                    <pic:cNvPicPr>
                      <a:picLocks noChangeAspect="1" noChangeArrowheads="1"/>
                    </pic:cNvPicPr>
                  </pic:nvPicPr>
                  <pic:blipFill>
                    <a:blip r:embed="rId28"/>
                    <a:srcRect/>
                    <a:stretch>
                      <a:fillRect/>
                    </a:stretch>
                  </pic:blipFill>
                  <pic:spPr bwMode="auto">
                    <a:xfrm>
                      <a:off x="0" y="0"/>
                      <a:ext cx="5943600" cy="4495800"/>
                    </a:xfrm>
                    <a:prstGeom prst="rect">
                      <a:avLst/>
                    </a:prstGeom>
                    <a:noFill/>
                    <a:ln w="9525">
                      <a:noFill/>
                      <a:miter lim="800000"/>
                      <a:headEnd/>
                      <a:tailEnd/>
                    </a:ln>
                  </pic:spPr>
                </pic:pic>
              </a:graphicData>
            </a:graphic>
          </wp:inline>
        </w:drawing>
      </w:r>
    </w:p>
    <w:p w:rsidR="00985CF0" w:rsidRDefault="00985CF0" w:rsidP="00900A5B">
      <w:pPr>
        <w:pStyle w:val="Heading2"/>
        <w:ind w:left="0"/>
      </w:pPr>
      <w:bookmarkStart w:id="109" w:name="_Toc483038822"/>
      <w:r>
        <w:t>Test Results Check List</w:t>
      </w:r>
      <w:bookmarkEnd w:id="109"/>
    </w:p>
    <w:p w:rsidR="00F33655" w:rsidRPr="00F33655" w:rsidRDefault="00F33655" w:rsidP="00F33655"/>
    <w:p w:rsidR="00985CF0" w:rsidRPr="00395A49" w:rsidRDefault="00985CF0" w:rsidP="00985CF0">
      <w:pPr>
        <w:spacing w:after="0" w:line="240" w:lineRule="auto"/>
        <w:jc w:val="both"/>
        <w:rPr>
          <w:rFonts w:ascii="Arial" w:hAnsi="Arial" w:cs="Arial"/>
          <w:sz w:val="24"/>
          <w:szCs w:val="24"/>
        </w:rPr>
      </w:pPr>
      <w:bookmarkStart w:id="110" w:name="OLE_LINK31"/>
      <w:bookmarkStart w:id="111" w:name="OLE_LINK32"/>
      <w:r w:rsidRPr="00395A49">
        <w:rPr>
          <w:rFonts w:ascii="Arial" w:hAnsi="Arial" w:cs="Arial"/>
          <w:sz w:val="24"/>
          <w:szCs w:val="24"/>
        </w:rPr>
        <w:t>PAGE   Results      Test Description</w:t>
      </w:r>
    </w:p>
    <w:p w:rsidR="00985CF0" w:rsidRPr="00395A49"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 </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1.1  </w:t>
      </w:r>
      <w:bookmarkStart w:id="112" w:name="OLE_LINK33"/>
      <w:bookmarkStart w:id="113" w:name="OLE_LINK34"/>
      <w:bookmarkStart w:id="114" w:name="OLE_LINK35"/>
      <w:bookmarkStart w:id="115" w:name="OLE_LINK36"/>
      <w:bookmarkStart w:id="116" w:name="OLE_LINK37"/>
      <w:bookmarkStart w:id="117" w:name="OLE_LINK38"/>
      <w:bookmarkStart w:id="118" w:name="OLE_LINK39"/>
      <w:bookmarkStart w:id="119" w:name="OLE_LINK40"/>
      <w:bookmarkStart w:id="120" w:name="OLE_LINK41"/>
      <w:bookmarkStart w:id="121" w:name="OLE_LINK42"/>
      <w:bookmarkStart w:id="122" w:name="OLE_LINK43"/>
      <w:bookmarkStart w:id="123" w:name="OLE_LINK44"/>
      <w:bookmarkStart w:id="124" w:name="OLE_LINK45"/>
      <w:bookmarkStart w:id="125" w:name="OLE_LINK46"/>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xml:space="preserve"> </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395A49">
        <w:rPr>
          <w:rFonts w:ascii="Arial" w:hAnsi="Arial" w:cs="Arial"/>
          <w:sz w:val="24"/>
          <w:szCs w:val="24"/>
        </w:rPr>
        <w:t>: Initial test setup</w:t>
      </w:r>
      <w:r w:rsidRPr="00395A49">
        <w:rPr>
          <w:rFonts w:ascii="Arial" w:hAnsi="Arial" w:cs="Arial"/>
          <w:sz w:val="24"/>
          <w:szCs w:val="24"/>
        </w:rPr>
        <w:tab/>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1.2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00395A49">
        <w:rPr>
          <w:rFonts w:ascii="Arial" w:hAnsi="Arial" w:cs="Arial"/>
          <w:sz w:val="24"/>
          <w:szCs w:val="24"/>
        </w:rPr>
        <w:t xml:space="preserve"> : Skreens Verify </w:t>
      </w:r>
      <w:r w:rsidRPr="00395A49">
        <w:rPr>
          <w:rFonts w:ascii="Arial" w:hAnsi="Arial" w:cs="Arial"/>
          <w:sz w:val="24"/>
          <w:szCs w:val="24"/>
        </w:rPr>
        <w:t>the SDDP process is running and detected by C4 test</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1.3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SDDP connections  to the Skreens AV Device test</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1.4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xml:space="preserve"> : SDDP Notify Alive, Search Response test</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1.5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Hooking up devices to the Skreens AV Proxy</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1.6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xml:space="preserve"> : Hooking up the Skreens AV Proxy to a TV</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1.7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Return control to Skreens Test</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1.8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xml:space="preserve"> : OSD Device Names Test</w:t>
      </w:r>
    </w:p>
    <w:p w:rsidR="00985CF0" w:rsidRPr="00395A49" w:rsidRDefault="00985CF0" w:rsidP="00985CF0">
      <w:pPr>
        <w:spacing w:after="0" w:line="240" w:lineRule="auto"/>
        <w:jc w:val="both"/>
        <w:rPr>
          <w:rFonts w:ascii="Arial" w:hAnsi="Arial" w:cs="Arial"/>
          <w:sz w:val="24"/>
          <w:szCs w:val="24"/>
        </w:rPr>
      </w:pPr>
      <w:proofErr w:type="gramStart"/>
      <w:r w:rsidRPr="00395A49">
        <w:rPr>
          <w:rFonts w:ascii="Arial" w:hAnsi="Arial" w:cs="Arial"/>
          <w:sz w:val="24"/>
          <w:szCs w:val="24"/>
        </w:rPr>
        <w:t xml:space="preserve">1.9  </w:t>
      </w:r>
      <w:r w:rsidRPr="00395A49">
        <w:rPr>
          <w:rFonts w:ascii="Arial" w:hAnsi="Arial" w:cs="Arial"/>
          <w:color w:val="00B050"/>
          <w:sz w:val="24"/>
          <w:szCs w:val="24"/>
        </w:rPr>
        <w:t>PASS</w:t>
      </w:r>
      <w:proofErr w:type="gramEnd"/>
      <w:r w:rsidRPr="00395A49">
        <w:rPr>
          <w:rFonts w:ascii="Arial" w:hAnsi="Arial" w:cs="Arial"/>
          <w:color w:val="00B050"/>
          <w:sz w:val="24"/>
          <w:szCs w:val="24"/>
        </w:rPr>
        <w:t>/</w:t>
      </w:r>
      <w:r w:rsidRPr="00395A49">
        <w:rPr>
          <w:rFonts w:ascii="Arial" w:hAnsi="Arial" w:cs="Arial"/>
          <w:color w:val="FF0000"/>
          <w:sz w:val="24"/>
          <w:szCs w:val="24"/>
        </w:rPr>
        <w:t>FAIL</w:t>
      </w:r>
      <w:r w:rsidRPr="00395A49">
        <w:rPr>
          <w:rFonts w:ascii="Arial" w:hAnsi="Arial" w:cs="Arial"/>
          <w:sz w:val="24"/>
          <w:szCs w:val="24"/>
        </w:rPr>
        <w:t xml:space="preserve"> : One Screen Display Timeout Test</w:t>
      </w:r>
    </w:p>
    <w:p w:rsidR="00985CF0" w:rsidRPr="00395A49"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1.10 </w:t>
      </w:r>
      <w:r w:rsidRPr="00395A49">
        <w:rPr>
          <w:rFonts w:ascii="Arial" w:hAnsi="Arial" w:cs="Arial"/>
          <w:color w:val="00B050"/>
          <w:sz w:val="24"/>
          <w:szCs w:val="24"/>
        </w:rPr>
        <w:t>PASS/</w:t>
      </w:r>
      <w:proofErr w:type="gramStart"/>
      <w:r w:rsidRPr="00395A49">
        <w:rPr>
          <w:rFonts w:ascii="Arial" w:hAnsi="Arial" w:cs="Arial"/>
          <w:color w:val="FF0000"/>
          <w:sz w:val="24"/>
          <w:szCs w:val="24"/>
        </w:rPr>
        <w:t>FAIL</w:t>
      </w:r>
      <w:r w:rsidRPr="00395A49">
        <w:rPr>
          <w:rFonts w:ascii="Arial" w:hAnsi="Arial" w:cs="Arial"/>
          <w:sz w:val="24"/>
          <w:szCs w:val="24"/>
        </w:rPr>
        <w:t xml:space="preserve"> :</w:t>
      </w:r>
      <w:proofErr w:type="gramEnd"/>
      <w:r w:rsidRPr="00395A49">
        <w:rPr>
          <w:rFonts w:ascii="Arial" w:hAnsi="Arial" w:cs="Arial"/>
          <w:sz w:val="24"/>
          <w:szCs w:val="24"/>
        </w:rPr>
        <w:t xml:space="preserve"> LAYOUTS Control Test</w:t>
      </w:r>
    </w:p>
    <w:p w:rsidR="00985CF0" w:rsidRPr="00395A49"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1.11 </w:t>
      </w:r>
      <w:r w:rsidRPr="00395A49">
        <w:rPr>
          <w:rFonts w:ascii="Arial" w:hAnsi="Arial" w:cs="Arial"/>
          <w:color w:val="00B050"/>
          <w:sz w:val="24"/>
          <w:szCs w:val="24"/>
        </w:rPr>
        <w:t>PASS/</w:t>
      </w:r>
      <w:r w:rsidRPr="00395A49">
        <w:rPr>
          <w:rFonts w:ascii="Arial" w:hAnsi="Arial" w:cs="Arial"/>
          <w:color w:val="FF0000"/>
          <w:sz w:val="24"/>
          <w:szCs w:val="24"/>
        </w:rPr>
        <w:t>FAIL</w:t>
      </w:r>
      <w:r w:rsidRPr="00395A49">
        <w:rPr>
          <w:rFonts w:ascii="Arial" w:hAnsi="Arial" w:cs="Arial"/>
          <w:sz w:val="24"/>
          <w:szCs w:val="24"/>
        </w:rPr>
        <w:t>: STATUS Control Test</w:t>
      </w:r>
    </w:p>
    <w:p w:rsidR="00985CF0" w:rsidRPr="00395A49"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1.12 </w:t>
      </w:r>
      <w:r w:rsidRPr="00395A49">
        <w:rPr>
          <w:rFonts w:ascii="Arial" w:hAnsi="Arial" w:cs="Arial"/>
          <w:color w:val="00B050"/>
          <w:sz w:val="24"/>
          <w:szCs w:val="24"/>
        </w:rPr>
        <w:t>PASS/</w:t>
      </w:r>
      <w:proofErr w:type="gramStart"/>
      <w:r w:rsidRPr="00395A49">
        <w:rPr>
          <w:rFonts w:ascii="Arial" w:hAnsi="Arial" w:cs="Arial"/>
          <w:color w:val="FF0000"/>
          <w:sz w:val="24"/>
          <w:szCs w:val="24"/>
        </w:rPr>
        <w:t>FAIL</w:t>
      </w:r>
      <w:r w:rsidRPr="00395A49">
        <w:rPr>
          <w:rFonts w:ascii="Arial" w:hAnsi="Arial" w:cs="Arial"/>
          <w:sz w:val="24"/>
          <w:szCs w:val="24"/>
        </w:rPr>
        <w:t xml:space="preserve"> :</w:t>
      </w:r>
      <w:proofErr w:type="gramEnd"/>
      <w:r w:rsidRPr="00395A49">
        <w:rPr>
          <w:rFonts w:ascii="Arial" w:hAnsi="Arial" w:cs="Arial"/>
          <w:sz w:val="24"/>
          <w:szCs w:val="24"/>
        </w:rPr>
        <w:t xml:space="preserve"> SWAP Control  Test</w:t>
      </w:r>
    </w:p>
    <w:p w:rsidR="00985CF0" w:rsidRPr="00395A49"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1.13 </w:t>
      </w:r>
      <w:r w:rsidRPr="00395A49">
        <w:rPr>
          <w:rFonts w:ascii="Arial" w:hAnsi="Arial" w:cs="Arial"/>
          <w:color w:val="00B050"/>
          <w:sz w:val="24"/>
          <w:szCs w:val="24"/>
        </w:rPr>
        <w:t>PASS/</w:t>
      </w:r>
      <w:proofErr w:type="gramStart"/>
      <w:r w:rsidRPr="00395A49">
        <w:rPr>
          <w:rFonts w:ascii="Arial" w:hAnsi="Arial" w:cs="Arial"/>
          <w:color w:val="FF0000"/>
          <w:sz w:val="24"/>
          <w:szCs w:val="24"/>
        </w:rPr>
        <w:t>FAIL</w:t>
      </w:r>
      <w:r w:rsidRPr="00395A49">
        <w:rPr>
          <w:rFonts w:ascii="Arial" w:hAnsi="Arial" w:cs="Arial"/>
          <w:sz w:val="24"/>
          <w:szCs w:val="24"/>
        </w:rPr>
        <w:t xml:space="preserve"> :</w:t>
      </w:r>
      <w:proofErr w:type="gramEnd"/>
      <w:r w:rsidRPr="00395A49">
        <w:rPr>
          <w:rFonts w:ascii="Arial" w:hAnsi="Arial" w:cs="Arial"/>
          <w:sz w:val="24"/>
          <w:szCs w:val="24"/>
        </w:rPr>
        <w:t xml:space="preserve"> INFO Control Test</w:t>
      </w:r>
    </w:p>
    <w:p w:rsidR="00495244" w:rsidRDefault="00985CF0" w:rsidP="00985CF0">
      <w:pPr>
        <w:spacing w:after="0" w:line="240" w:lineRule="auto"/>
        <w:jc w:val="both"/>
        <w:rPr>
          <w:rFonts w:ascii="Arial" w:hAnsi="Arial" w:cs="Arial"/>
          <w:sz w:val="24"/>
          <w:szCs w:val="24"/>
        </w:rPr>
      </w:pPr>
      <w:r w:rsidRPr="00395A49">
        <w:rPr>
          <w:rFonts w:ascii="Arial" w:hAnsi="Arial" w:cs="Arial"/>
          <w:sz w:val="24"/>
          <w:szCs w:val="24"/>
        </w:rPr>
        <w:t xml:space="preserve">1.14 </w:t>
      </w:r>
      <w:r w:rsidRPr="00395A49">
        <w:rPr>
          <w:rFonts w:ascii="Arial" w:hAnsi="Arial" w:cs="Arial"/>
          <w:color w:val="00B050"/>
          <w:sz w:val="24"/>
          <w:szCs w:val="24"/>
        </w:rPr>
        <w:t>PASS/</w:t>
      </w:r>
      <w:proofErr w:type="gramStart"/>
      <w:r w:rsidRPr="00395A49">
        <w:rPr>
          <w:rFonts w:ascii="Arial" w:hAnsi="Arial" w:cs="Arial"/>
          <w:color w:val="FF0000"/>
          <w:sz w:val="24"/>
          <w:szCs w:val="24"/>
        </w:rPr>
        <w:t>FAIL</w:t>
      </w:r>
      <w:r w:rsidRPr="00395A49">
        <w:rPr>
          <w:rFonts w:ascii="Arial" w:hAnsi="Arial" w:cs="Arial"/>
          <w:sz w:val="24"/>
          <w:szCs w:val="24"/>
        </w:rPr>
        <w:t xml:space="preserve"> :</w:t>
      </w:r>
      <w:proofErr w:type="gramEnd"/>
      <w:r w:rsidRPr="00395A49">
        <w:rPr>
          <w:rFonts w:ascii="Arial" w:hAnsi="Arial" w:cs="Arial"/>
          <w:sz w:val="24"/>
          <w:szCs w:val="24"/>
        </w:rPr>
        <w:t xml:space="preserve"> Selecting a default layout Test</w:t>
      </w: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p w:rsidR="007356EF" w:rsidRDefault="007356EF" w:rsidP="00985CF0">
      <w:pPr>
        <w:spacing w:after="0" w:line="240" w:lineRule="auto"/>
        <w:jc w:val="both"/>
        <w:rPr>
          <w:rFonts w:ascii="Arial" w:hAnsi="Arial" w:cs="Arial"/>
          <w:sz w:val="24"/>
          <w:szCs w:val="24"/>
        </w:rPr>
      </w:pPr>
    </w:p>
    <w:sdt>
      <w:sdtPr>
        <w:rPr>
          <w:rFonts w:ascii="Calibri" w:eastAsia="Times New Roman" w:hAnsi="Calibri" w:cs="Calibri"/>
          <w:b w:val="0"/>
          <w:bCs w:val="0"/>
          <w:color w:val="auto"/>
          <w:sz w:val="22"/>
          <w:szCs w:val="22"/>
        </w:rPr>
        <w:id w:val="13427576"/>
        <w:docPartObj>
          <w:docPartGallery w:val="Table of Contents"/>
          <w:docPartUnique/>
        </w:docPartObj>
      </w:sdtPr>
      <w:sdtContent>
        <w:p w:rsidR="007356EF" w:rsidRDefault="007356EF">
          <w:pPr>
            <w:pStyle w:val="TOCHeading"/>
          </w:pPr>
          <w:r>
            <w:t>Contents</w:t>
          </w:r>
        </w:p>
        <w:p w:rsidR="007356EF" w:rsidRDefault="00D81812">
          <w:pPr>
            <w:pStyle w:val="TOC1"/>
            <w:rPr>
              <w:rFonts w:asciiTheme="minorHAnsi" w:eastAsiaTheme="minorEastAsia" w:hAnsiTheme="minorHAnsi" w:cstheme="minorBidi"/>
              <w:b w:val="0"/>
              <w:sz w:val="22"/>
              <w:szCs w:val="22"/>
            </w:rPr>
          </w:pPr>
          <w:r w:rsidRPr="00D81812">
            <w:fldChar w:fldCharType="begin"/>
          </w:r>
          <w:r w:rsidR="007356EF">
            <w:instrText xml:space="preserve"> TOC \o "1-3" \h \z \u </w:instrText>
          </w:r>
          <w:r w:rsidRPr="00D81812">
            <w:fldChar w:fldCharType="separate"/>
          </w:r>
          <w:hyperlink w:anchor="_Toc483038807" w:history="1">
            <w:r w:rsidR="007356EF" w:rsidRPr="001F1679">
              <w:rPr>
                <w:rStyle w:val="Hyperlink"/>
              </w:rPr>
              <w:t>1</w:t>
            </w:r>
            <w:r w:rsidR="007356EF">
              <w:rPr>
                <w:rFonts w:asciiTheme="minorHAnsi" w:eastAsiaTheme="minorEastAsia" w:hAnsiTheme="minorHAnsi" w:cstheme="minorBidi"/>
                <w:b w:val="0"/>
                <w:sz w:val="22"/>
                <w:szCs w:val="22"/>
              </w:rPr>
              <w:tab/>
            </w:r>
            <w:r w:rsidR="007356EF" w:rsidRPr="001F1679">
              <w:rPr>
                <w:rStyle w:val="Hyperlink"/>
              </w:rPr>
              <w:t>Test Procedure For Control4 Rev1.0</w:t>
            </w:r>
            <w:r w:rsidR="007356EF">
              <w:rPr>
                <w:webHidden/>
              </w:rPr>
              <w:tab/>
            </w:r>
            <w:r>
              <w:rPr>
                <w:webHidden/>
              </w:rPr>
              <w:fldChar w:fldCharType="begin"/>
            </w:r>
            <w:r w:rsidR="007356EF">
              <w:rPr>
                <w:webHidden/>
              </w:rPr>
              <w:instrText xml:space="preserve"> PAGEREF _Toc483038807 \h </w:instrText>
            </w:r>
            <w:r>
              <w:rPr>
                <w:webHidden/>
              </w:rPr>
            </w:r>
            <w:r>
              <w:rPr>
                <w:webHidden/>
              </w:rPr>
              <w:fldChar w:fldCharType="separate"/>
            </w:r>
            <w:r w:rsidR="007356EF">
              <w:rPr>
                <w:webHidden/>
              </w:rPr>
              <w:t>1</w:t>
            </w:r>
            <w:r>
              <w:rPr>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08" w:history="1">
            <w:r w:rsidR="007356EF" w:rsidRPr="001F1679">
              <w:rPr>
                <w:rStyle w:val="Hyperlink"/>
                <w:rFonts w:asciiTheme="majorHAnsi" w:hAnsiTheme="majorHAnsi"/>
                <w:noProof/>
              </w:rPr>
              <w:t>1.1</w:t>
            </w:r>
            <w:r w:rsidR="007356EF">
              <w:rPr>
                <w:rFonts w:asciiTheme="minorHAnsi" w:eastAsiaTheme="minorEastAsia" w:hAnsiTheme="minorHAnsi" w:cstheme="minorBidi"/>
                <w:noProof/>
              </w:rPr>
              <w:tab/>
            </w:r>
            <w:r w:rsidR="007356EF" w:rsidRPr="001F1679">
              <w:rPr>
                <w:rStyle w:val="Hyperlink"/>
                <w:noProof/>
              </w:rPr>
              <w:t>Initial test setup</w:t>
            </w:r>
            <w:r w:rsidR="007356EF">
              <w:rPr>
                <w:noProof/>
                <w:webHidden/>
              </w:rPr>
              <w:tab/>
            </w:r>
            <w:r>
              <w:rPr>
                <w:noProof/>
                <w:webHidden/>
              </w:rPr>
              <w:fldChar w:fldCharType="begin"/>
            </w:r>
            <w:r w:rsidR="007356EF">
              <w:rPr>
                <w:noProof/>
                <w:webHidden/>
              </w:rPr>
              <w:instrText xml:space="preserve"> PAGEREF _Toc483038808 \h </w:instrText>
            </w:r>
            <w:r>
              <w:rPr>
                <w:noProof/>
                <w:webHidden/>
              </w:rPr>
            </w:r>
            <w:r>
              <w:rPr>
                <w:noProof/>
                <w:webHidden/>
              </w:rPr>
              <w:fldChar w:fldCharType="separate"/>
            </w:r>
            <w:r w:rsidR="007356EF">
              <w:rPr>
                <w:noProof/>
                <w:webHidden/>
              </w:rPr>
              <w:t>2</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09" w:history="1">
            <w:r w:rsidR="007356EF" w:rsidRPr="001F1679">
              <w:rPr>
                <w:rStyle w:val="Hyperlink"/>
                <w:rFonts w:asciiTheme="majorHAnsi" w:hAnsiTheme="majorHAnsi"/>
                <w:noProof/>
              </w:rPr>
              <w:t>1.2</w:t>
            </w:r>
            <w:r w:rsidR="007356EF">
              <w:rPr>
                <w:rFonts w:asciiTheme="minorHAnsi" w:eastAsiaTheme="minorEastAsia" w:hAnsiTheme="minorHAnsi" w:cstheme="minorBidi"/>
                <w:noProof/>
              </w:rPr>
              <w:tab/>
            </w:r>
            <w:r w:rsidR="007356EF" w:rsidRPr="001F1679">
              <w:rPr>
                <w:rStyle w:val="Hyperlink"/>
                <w:noProof/>
              </w:rPr>
              <w:t>Skreens Verify that the SDDP process is running and detected by C4 test</w:t>
            </w:r>
            <w:r w:rsidR="007356EF">
              <w:rPr>
                <w:noProof/>
                <w:webHidden/>
              </w:rPr>
              <w:tab/>
            </w:r>
            <w:r>
              <w:rPr>
                <w:noProof/>
                <w:webHidden/>
              </w:rPr>
              <w:fldChar w:fldCharType="begin"/>
            </w:r>
            <w:r w:rsidR="007356EF">
              <w:rPr>
                <w:noProof/>
                <w:webHidden/>
              </w:rPr>
              <w:instrText xml:space="preserve"> PAGEREF _Toc483038809 \h </w:instrText>
            </w:r>
            <w:r>
              <w:rPr>
                <w:noProof/>
                <w:webHidden/>
              </w:rPr>
            </w:r>
            <w:r>
              <w:rPr>
                <w:noProof/>
                <w:webHidden/>
              </w:rPr>
              <w:fldChar w:fldCharType="separate"/>
            </w:r>
            <w:r w:rsidR="007356EF">
              <w:rPr>
                <w:noProof/>
                <w:webHidden/>
              </w:rPr>
              <w:t>3</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0" w:history="1">
            <w:r w:rsidR="007356EF" w:rsidRPr="001F1679">
              <w:rPr>
                <w:rStyle w:val="Hyperlink"/>
                <w:rFonts w:asciiTheme="majorHAnsi" w:hAnsiTheme="majorHAnsi"/>
                <w:noProof/>
              </w:rPr>
              <w:t>1.3</w:t>
            </w:r>
            <w:r w:rsidR="007356EF">
              <w:rPr>
                <w:rFonts w:asciiTheme="minorHAnsi" w:eastAsiaTheme="minorEastAsia" w:hAnsiTheme="minorHAnsi" w:cstheme="minorBidi"/>
                <w:noProof/>
              </w:rPr>
              <w:tab/>
            </w:r>
            <w:r w:rsidR="007356EF" w:rsidRPr="001F1679">
              <w:rPr>
                <w:rStyle w:val="Hyperlink"/>
                <w:noProof/>
              </w:rPr>
              <w:t>SDDP connections  to the Skreens AV Device  test</w:t>
            </w:r>
            <w:r w:rsidR="007356EF">
              <w:rPr>
                <w:noProof/>
                <w:webHidden/>
              </w:rPr>
              <w:tab/>
            </w:r>
            <w:r>
              <w:rPr>
                <w:noProof/>
                <w:webHidden/>
              </w:rPr>
              <w:fldChar w:fldCharType="begin"/>
            </w:r>
            <w:r w:rsidR="007356EF">
              <w:rPr>
                <w:noProof/>
                <w:webHidden/>
              </w:rPr>
              <w:instrText xml:space="preserve"> PAGEREF _Toc483038810 \h </w:instrText>
            </w:r>
            <w:r>
              <w:rPr>
                <w:noProof/>
                <w:webHidden/>
              </w:rPr>
            </w:r>
            <w:r>
              <w:rPr>
                <w:noProof/>
                <w:webHidden/>
              </w:rPr>
              <w:fldChar w:fldCharType="separate"/>
            </w:r>
            <w:r w:rsidR="007356EF">
              <w:rPr>
                <w:noProof/>
                <w:webHidden/>
              </w:rPr>
              <w:t>4</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1" w:history="1">
            <w:r w:rsidR="007356EF" w:rsidRPr="001F1679">
              <w:rPr>
                <w:rStyle w:val="Hyperlink"/>
                <w:rFonts w:asciiTheme="majorHAnsi" w:hAnsiTheme="majorHAnsi"/>
                <w:noProof/>
              </w:rPr>
              <w:t>1.4</w:t>
            </w:r>
            <w:r w:rsidR="007356EF">
              <w:rPr>
                <w:rFonts w:asciiTheme="minorHAnsi" w:eastAsiaTheme="minorEastAsia" w:hAnsiTheme="minorHAnsi" w:cstheme="minorBidi"/>
                <w:noProof/>
              </w:rPr>
              <w:tab/>
            </w:r>
            <w:r w:rsidR="007356EF" w:rsidRPr="001F1679">
              <w:rPr>
                <w:rStyle w:val="Hyperlink"/>
                <w:noProof/>
              </w:rPr>
              <w:t>SDDP Notify Alive, Search Response test</w:t>
            </w:r>
            <w:r w:rsidR="007356EF">
              <w:rPr>
                <w:noProof/>
                <w:webHidden/>
              </w:rPr>
              <w:tab/>
            </w:r>
            <w:r>
              <w:rPr>
                <w:noProof/>
                <w:webHidden/>
              </w:rPr>
              <w:fldChar w:fldCharType="begin"/>
            </w:r>
            <w:r w:rsidR="007356EF">
              <w:rPr>
                <w:noProof/>
                <w:webHidden/>
              </w:rPr>
              <w:instrText xml:space="preserve"> PAGEREF _Toc483038811 \h </w:instrText>
            </w:r>
            <w:r>
              <w:rPr>
                <w:noProof/>
                <w:webHidden/>
              </w:rPr>
            </w:r>
            <w:r>
              <w:rPr>
                <w:noProof/>
                <w:webHidden/>
              </w:rPr>
              <w:fldChar w:fldCharType="separate"/>
            </w:r>
            <w:r w:rsidR="007356EF">
              <w:rPr>
                <w:noProof/>
                <w:webHidden/>
              </w:rPr>
              <w:t>7</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2" w:history="1">
            <w:r w:rsidR="007356EF" w:rsidRPr="001F1679">
              <w:rPr>
                <w:rStyle w:val="Hyperlink"/>
                <w:rFonts w:asciiTheme="majorHAnsi" w:hAnsiTheme="majorHAnsi"/>
                <w:noProof/>
              </w:rPr>
              <w:t>1.5</w:t>
            </w:r>
            <w:r w:rsidR="007356EF">
              <w:rPr>
                <w:rFonts w:asciiTheme="minorHAnsi" w:eastAsiaTheme="minorEastAsia" w:hAnsiTheme="minorHAnsi" w:cstheme="minorBidi"/>
                <w:noProof/>
              </w:rPr>
              <w:tab/>
            </w:r>
            <w:r w:rsidR="007356EF" w:rsidRPr="001F1679">
              <w:rPr>
                <w:rStyle w:val="Hyperlink"/>
                <w:noProof/>
              </w:rPr>
              <w:t>Hooking up devices to the Skreens AV Proxy</w:t>
            </w:r>
            <w:r w:rsidR="007356EF">
              <w:rPr>
                <w:noProof/>
                <w:webHidden/>
              </w:rPr>
              <w:tab/>
            </w:r>
            <w:r>
              <w:rPr>
                <w:noProof/>
                <w:webHidden/>
              </w:rPr>
              <w:fldChar w:fldCharType="begin"/>
            </w:r>
            <w:r w:rsidR="007356EF">
              <w:rPr>
                <w:noProof/>
                <w:webHidden/>
              </w:rPr>
              <w:instrText xml:space="preserve"> PAGEREF _Toc483038812 \h </w:instrText>
            </w:r>
            <w:r>
              <w:rPr>
                <w:noProof/>
                <w:webHidden/>
              </w:rPr>
            </w:r>
            <w:r>
              <w:rPr>
                <w:noProof/>
                <w:webHidden/>
              </w:rPr>
              <w:fldChar w:fldCharType="separate"/>
            </w:r>
            <w:r w:rsidR="007356EF">
              <w:rPr>
                <w:noProof/>
                <w:webHidden/>
              </w:rPr>
              <w:t>8</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3" w:history="1">
            <w:r w:rsidR="007356EF" w:rsidRPr="001F1679">
              <w:rPr>
                <w:rStyle w:val="Hyperlink"/>
                <w:rFonts w:asciiTheme="majorHAnsi" w:hAnsiTheme="majorHAnsi"/>
                <w:noProof/>
              </w:rPr>
              <w:t>1.6</w:t>
            </w:r>
            <w:r w:rsidR="007356EF">
              <w:rPr>
                <w:rFonts w:asciiTheme="minorHAnsi" w:eastAsiaTheme="minorEastAsia" w:hAnsiTheme="minorHAnsi" w:cstheme="minorBidi"/>
                <w:noProof/>
              </w:rPr>
              <w:tab/>
            </w:r>
            <w:r w:rsidR="007356EF" w:rsidRPr="001F1679">
              <w:rPr>
                <w:rStyle w:val="Hyperlink"/>
                <w:noProof/>
              </w:rPr>
              <w:t>Hooking up the Skreens AV Proxy to a TV</w:t>
            </w:r>
            <w:r w:rsidR="007356EF">
              <w:rPr>
                <w:noProof/>
                <w:webHidden/>
              </w:rPr>
              <w:tab/>
            </w:r>
            <w:r>
              <w:rPr>
                <w:noProof/>
                <w:webHidden/>
              </w:rPr>
              <w:fldChar w:fldCharType="begin"/>
            </w:r>
            <w:r w:rsidR="007356EF">
              <w:rPr>
                <w:noProof/>
                <w:webHidden/>
              </w:rPr>
              <w:instrText xml:space="preserve"> PAGEREF _Toc483038813 \h </w:instrText>
            </w:r>
            <w:r>
              <w:rPr>
                <w:noProof/>
                <w:webHidden/>
              </w:rPr>
            </w:r>
            <w:r>
              <w:rPr>
                <w:noProof/>
                <w:webHidden/>
              </w:rPr>
              <w:fldChar w:fldCharType="separate"/>
            </w:r>
            <w:r w:rsidR="007356EF">
              <w:rPr>
                <w:noProof/>
                <w:webHidden/>
              </w:rPr>
              <w:t>9</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4" w:history="1">
            <w:r w:rsidR="007356EF" w:rsidRPr="001F1679">
              <w:rPr>
                <w:rStyle w:val="Hyperlink"/>
                <w:rFonts w:asciiTheme="majorHAnsi" w:hAnsiTheme="majorHAnsi"/>
                <w:noProof/>
              </w:rPr>
              <w:t>1.7</w:t>
            </w:r>
            <w:r w:rsidR="007356EF">
              <w:rPr>
                <w:rFonts w:asciiTheme="minorHAnsi" w:eastAsiaTheme="minorEastAsia" w:hAnsiTheme="minorHAnsi" w:cstheme="minorBidi"/>
                <w:noProof/>
              </w:rPr>
              <w:tab/>
            </w:r>
            <w:r w:rsidR="007356EF" w:rsidRPr="001F1679">
              <w:rPr>
                <w:rStyle w:val="Hyperlink"/>
                <w:noProof/>
              </w:rPr>
              <w:t>Return control to Skreens Test</w:t>
            </w:r>
            <w:r w:rsidR="007356EF">
              <w:rPr>
                <w:noProof/>
                <w:webHidden/>
              </w:rPr>
              <w:tab/>
            </w:r>
            <w:r>
              <w:rPr>
                <w:noProof/>
                <w:webHidden/>
              </w:rPr>
              <w:fldChar w:fldCharType="begin"/>
            </w:r>
            <w:r w:rsidR="007356EF">
              <w:rPr>
                <w:noProof/>
                <w:webHidden/>
              </w:rPr>
              <w:instrText xml:space="preserve"> PAGEREF _Toc483038814 \h </w:instrText>
            </w:r>
            <w:r>
              <w:rPr>
                <w:noProof/>
                <w:webHidden/>
              </w:rPr>
            </w:r>
            <w:r>
              <w:rPr>
                <w:noProof/>
                <w:webHidden/>
              </w:rPr>
              <w:fldChar w:fldCharType="separate"/>
            </w:r>
            <w:r w:rsidR="007356EF">
              <w:rPr>
                <w:noProof/>
                <w:webHidden/>
              </w:rPr>
              <w:t>10</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5" w:history="1">
            <w:r w:rsidR="007356EF" w:rsidRPr="001F1679">
              <w:rPr>
                <w:rStyle w:val="Hyperlink"/>
                <w:rFonts w:asciiTheme="majorHAnsi" w:hAnsiTheme="majorHAnsi"/>
                <w:noProof/>
              </w:rPr>
              <w:t>1.8</w:t>
            </w:r>
            <w:r w:rsidR="007356EF">
              <w:rPr>
                <w:rFonts w:asciiTheme="minorHAnsi" w:eastAsiaTheme="minorEastAsia" w:hAnsiTheme="minorHAnsi" w:cstheme="minorBidi"/>
                <w:noProof/>
              </w:rPr>
              <w:tab/>
            </w:r>
            <w:r w:rsidR="007356EF" w:rsidRPr="001F1679">
              <w:rPr>
                <w:rStyle w:val="Hyperlink"/>
                <w:noProof/>
              </w:rPr>
              <w:t>OSD Device Names Test</w:t>
            </w:r>
            <w:r w:rsidR="007356EF">
              <w:rPr>
                <w:noProof/>
                <w:webHidden/>
              </w:rPr>
              <w:tab/>
            </w:r>
            <w:r>
              <w:rPr>
                <w:noProof/>
                <w:webHidden/>
              </w:rPr>
              <w:fldChar w:fldCharType="begin"/>
            </w:r>
            <w:r w:rsidR="007356EF">
              <w:rPr>
                <w:noProof/>
                <w:webHidden/>
              </w:rPr>
              <w:instrText xml:space="preserve"> PAGEREF _Toc483038815 \h </w:instrText>
            </w:r>
            <w:r>
              <w:rPr>
                <w:noProof/>
                <w:webHidden/>
              </w:rPr>
            </w:r>
            <w:r>
              <w:rPr>
                <w:noProof/>
                <w:webHidden/>
              </w:rPr>
              <w:fldChar w:fldCharType="separate"/>
            </w:r>
            <w:r w:rsidR="007356EF">
              <w:rPr>
                <w:noProof/>
                <w:webHidden/>
              </w:rPr>
              <w:t>11</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6" w:history="1">
            <w:r w:rsidR="007356EF" w:rsidRPr="001F1679">
              <w:rPr>
                <w:rStyle w:val="Hyperlink"/>
                <w:rFonts w:asciiTheme="majorHAnsi" w:hAnsiTheme="majorHAnsi"/>
                <w:noProof/>
              </w:rPr>
              <w:t>1.9</w:t>
            </w:r>
            <w:r w:rsidR="007356EF">
              <w:rPr>
                <w:rFonts w:asciiTheme="minorHAnsi" w:eastAsiaTheme="minorEastAsia" w:hAnsiTheme="minorHAnsi" w:cstheme="minorBidi"/>
                <w:noProof/>
              </w:rPr>
              <w:tab/>
            </w:r>
            <w:r w:rsidR="007356EF" w:rsidRPr="001F1679">
              <w:rPr>
                <w:rStyle w:val="Hyperlink"/>
                <w:noProof/>
              </w:rPr>
              <w:t>One Screen Display Timeout Test</w:t>
            </w:r>
            <w:r w:rsidR="007356EF">
              <w:rPr>
                <w:noProof/>
                <w:webHidden/>
              </w:rPr>
              <w:tab/>
            </w:r>
            <w:r>
              <w:rPr>
                <w:noProof/>
                <w:webHidden/>
              </w:rPr>
              <w:fldChar w:fldCharType="begin"/>
            </w:r>
            <w:r w:rsidR="007356EF">
              <w:rPr>
                <w:noProof/>
                <w:webHidden/>
              </w:rPr>
              <w:instrText xml:space="preserve"> PAGEREF _Toc483038816 \h </w:instrText>
            </w:r>
            <w:r>
              <w:rPr>
                <w:noProof/>
                <w:webHidden/>
              </w:rPr>
            </w:r>
            <w:r>
              <w:rPr>
                <w:noProof/>
                <w:webHidden/>
              </w:rPr>
              <w:fldChar w:fldCharType="separate"/>
            </w:r>
            <w:r w:rsidR="007356EF">
              <w:rPr>
                <w:noProof/>
                <w:webHidden/>
              </w:rPr>
              <w:t>12</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7" w:history="1">
            <w:r w:rsidR="007356EF" w:rsidRPr="001F1679">
              <w:rPr>
                <w:rStyle w:val="Hyperlink"/>
                <w:rFonts w:asciiTheme="majorHAnsi" w:hAnsiTheme="majorHAnsi"/>
                <w:noProof/>
              </w:rPr>
              <w:t>1.10</w:t>
            </w:r>
            <w:r w:rsidR="007356EF">
              <w:rPr>
                <w:rFonts w:asciiTheme="minorHAnsi" w:eastAsiaTheme="minorEastAsia" w:hAnsiTheme="minorHAnsi" w:cstheme="minorBidi"/>
                <w:noProof/>
              </w:rPr>
              <w:tab/>
            </w:r>
            <w:r w:rsidR="007356EF" w:rsidRPr="001F1679">
              <w:rPr>
                <w:rStyle w:val="Hyperlink"/>
                <w:noProof/>
              </w:rPr>
              <w:t>LAYOUTS Control Test</w:t>
            </w:r>
            <w:r w:rsidR="007356EF">
              <w:rPr>
                <w:noProof/>
                <w:webHidden/>
              </w:rPr>
              <w:tab/>
            </w:r>
            <w:r>
              <w:rPr>
                <w:noProof/>
                <w:webHidden/>
              </w:rPr>
              <w:fldChar w:fldCharType="begin"/>
            </w:r>
            <w:r w:rsidR="007356EF">
              <w:rPr>
                <w:noProof/>
                <w:webHidden/>
              </w:rPr>
              <w:instrText xml:space="preserve"> PAGEREF _Toc483038817 \h </w:instrText>
            </w:r>
            <w:r>
              <w:rPr>
                <w:noProof/>
                <w:webHidden/>
              </w:rPr>
            </w:r>
            <w:r>
              <w:rPr>
                <w:noProof/>
                <w:webHidden/>
              </w:rPr>
              <w:fldChar w:fldCharType="separate"/>
            </w:r>
            <w:r w:rsidR="007356EF">
              <w:rPr>
                <w:noProof/>
                <w:webHidden/>
              </w:rPr>
              <w:t>13</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8" w:history="1">
            <w:r w:rsidR="007356EF" w:rsidRPr="001F1679">
              <w:rPr>
                <w:rStyle w:val="Hyperlink"/>
                <w:rFonts w:asciiTheme="majorHAnsi" w:hAnsiTheme="majorHAnsi"/>
                <w:noProof/>
              </w:rPr>
              <w:t>1.11</w:t>
            </w:r>
            <w:r w:rsidR="007356EF">
              <w:rPr>
                <w:rFonts w:asciiTheme="minorHAnsi" w:eastAsiaTheme="minorEastAsia" w:hAnsiTheme="minorHAnsi" w:cstheme="minorBidi"/>
                <w:noProof/>
              </w:rPr>
              <w:tab/>
            </w:r>
            <w:r w:rsidR="007356EF" w:rsidRPr="001F1679">
              <w:rPr>
                <w:rStyle w:val="Hyperlink"/>
                <w:noProof/>
              </w:rPr>
              <w:t>STATUS Control Test</w:t>
            </w:r>
            <w:r w:rsidR="007356EF">
              <w:rPr>
                <w:noProof/>
                <w:webHidden/>
              </w:rPr>
              <w:tab/>
            </w:r>
            <w:r>
              <w:rPr>
                <w:noProof/>
                <w:webHidden/>
              </w:rPr>
              <w:fldChar w:fldCharType="begin"/>
            </w:r>
            <w:r w:rsidR="007356EF">
              <w:rPr>
                <w:noProof/>
                <w:webHidden/>
              </w:rPr>
              <w:instrText xml:space="preserve"> PAGEREF _Toc483038818 \h </w:instrText>
            </w:r>
            <w:r>
              <w:rPr>
                <w:noProof/>
                <w:webHidden/>
              </w:rPr>
            </w:r>
            <w:r>
              <w:rPr>
                <w:noProof/>
                <w:webHidden/>
              </w:rPr>
              <w:fldChar w:fldCharType="separate"/>
            </w:r>
            <w:r w:rsidR="007356EF">
              <w:rPr>
                <w:noProof/>
                <w:webHidden/>
              </w:rPr>
              <w:t>14</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19" w:history="1">
            <w:r w:rsidR="007356EF" w:rsidRPr="001F1679">
              <w:rPr>
                <w:rStyle w:val="Hyperlink"/>
                <w:rFonts w:asciiTheme="majorHAnsi" w:hAnsiTheme="majorHAnsi"/>
                <w:noProof/>
              </w:rPr>
              <w:t>1.12</w:t>
            </w:r>
            <w:r w:rsidR="007356EF">
              <w:rPr>
                <w:rFonts w:asciiTheme="minorHAnsi" w:eastAsiaTheme="minorEastAsia" w:hAnsiTheme="minorHAnsi" w:cstheme="minorBidi"/>
                <w:noProof/>
              </w:rPr>
              <w:tab/>
            </w:r>
            <w:r w:rsidR="007356EF" w:rsidRPr="001F1679">
              <w:rPr>
                <w:rStyle w:val="Hyperlink"/>
                <w:noProof/>
              </w:rPr>
              <w:t>SWAP Control  Test</w:t>
            </w:r>
            <w:r w:rsidR="007356EF">
              <w:rPr>
                <w:noProof/>
                <w:webHidden/>
              </w:rPr>
              <w:tab/>
            </w:r>
            <w:r>
              <w:rPr>
                <w:noProof/>
                <w:webHidden/>
              </w:rPr>
              <w:fldChar w:fldCharType="begin"/>
            </w:r>
            <w:r w:rsidR="007356EF">
              <w:rPr>
                <w:noProof/>
                <w:webHidden/>
              </w:rPr>
              <w:instrText xml:space="preserve"> PAGEREF _Toc483038819 \h </w:instrText>
            </w:r>
            <w:r>
              <w:rPr>
                <w:noProof/>
                <w:webHidden/>
              </w:rPr>
            </w:r>
            <w:r>
              <w:rPr>
                <w:noProof/>
                <w:webHidden/>
              </w:rPr>
              <w:fldChar w:fldCharType="separate"/>
            </w:r>
            <w:r w:rsidR="007356EF">
              <w:rPr>
                <w:noProof/>
                <w:webHidden/>
              </w:rPr>
              <w:t>15</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20" w:history="1">
            <w:r w:rsidR="007356EF" w:rsidRPr="001F1679">
              <w:rPr>
                <w:rStyle w:val="Hyperlink"/>
                <w:rFonts w:asciiTheme="majorHAnsi" w:hAnsiTheme="majorHAnsi"/>
                <w:noProof/>
              </w:rPr>
              <w:t>1.13</w:t>
            </w:r>
            <w:r w:rsidR="007356EF">
              <w:rPr>
                <w:rFonts w:asciiTheme="minorHAnsi" w:eastAsiaTheme="minorEastAsia" w:hAnsiTheme="minorHAnsi" w:cstheme="minorBidi"/>
                <w:noProof/>
              </w:rPr>
              <w:tab/>
            </w:r>
            <w:r w:rsidR="007356EF" w:rsidRPr="001F1679">
              <w:rPr>
                <w:rStyle w:val="Hyperlink"/>
                <w:noProof/>
              </w:rPr>
              <w:t>INFO Control Test</w:t>
            </w:r>
            <w:r w:rsidR="007356EF">
              <w:rPr>
                <w:noProof/>
                <w:webHidden/>
              </w:rPr>
              <w:tab/>
            </w:r>
            <w:r>
              <w:rPr>
                <w:noProof/>
                <w:webHidden/>
              </w:rPr>
              <w:fldChar w:fldCharType="begin"/>
            </w:r>
            <w:r w:rsidR="007356EF">
              <w:rPr>
                <w:noProof/>
                <w:webHidden/>
              </w:rPr>
              <w:instrText xml:space="preserve"> PAGEREF _Toc483038820 \h </w:instrText>
            </w:r>
            <w:r>
              <w:rPr>
                <w:noProof/>
                <w:webHidden/>
              </w:rPr>
            </w:r>
            <w:r>
              <w:rPr>
                <w:noProof/>
                <w:webHidden/>
              </w:rPr>
              <w:fldChar w:fldCharType="separate"/>
            </w:r>
            <w:r w:rsidR="007356EF">
              <w:rPr>
                <w:noProof/>
                <w:webHidden/>
              </w:rPr>
              <w:t>16</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21" w:history="1">
            <w:r w:rsidR="007356EF" w:rsidRPr="001F1679">
              <w:rPr>
                <w:rStyle w:val="Hyperlink"/>
                <w:rFonts w:asciiTheme="majorHAnsi" w:hAnsiTheme="majorHAnsi"/>
                <w:noProof/>
              </w:rPr>
              <w:t>1.14</w:t>
            </w:r>
            <w:r w:rsidR="007356EF">
              <w:rPr>
                <w:rFonts w:asciiTheme="minorHAnsi" w:eastAsiaTheme="minorEastAsia" w:hAnsiTheme="minorHAnsi" w:cstheme="minorBidi"/>
                <w:noProof/>
              </w:rPr>
              <w:tab/>
            </w:r>
            <w:r w:rsidR="007356EF" w:rsidRPr="001F1679">
              <w:rPr>
                <w:rStyle w:val="Hyperlink"/>
                <w:noProof/>
              </w:rPr>
              <w:t>Selecting a default layout Test</w:t>
            </w:r>
            <w:r w:rsidR="007356EF">
              <w:rPr>
                <w:noProof/>
                <w:webHidden/>
              </w:rPr>
              <w:tab/>
            </w:r>
            <w:r>
              <w:rPr>
                <w:noProof/>
                <w:webHidden/>
              </w:rPr>
              <w:fldChar w:fldCharType="begin"/>
            </w:r>
            <w:r w:rsidR="007356EF">
              <w:rPr>
                <w:noProof/>
                <w:webHidden/>
              </w:rPr>
              <w:instrText xml:space="preserve"> PAGEREF _Toc483038821 \h </w:instrText>
            </w:r>
            <w:r>
              <w:rPr>
                <w:noProof/>
                <w:webHidden/>
              </w:rPr>
            </w:r>
            <w:r>
              <w:rPr>
                <w:noProof/>
                <w:webHidden/>
              </w:rPr>
              <w:fldChar w:fldCharType="separate"/>
            </w:r>
            <w:r w:rsidR="007356EF">
              <w:rPr>
                <w:noProof/>
                <w:webHidden/>
              </w:rPr>
              <w:t>17</w:t>
            </w:r>
            <w:r>
              <w:rPr>
                <w:noProof/>
                <w:webHidden/>
              </w:rPr>
              <w:fldChar w:fldCharType="end"/>
            </w:r>
          </w:hyperlink>
        </w:p>
        <w:p w:rsidR="007356EF" w:rsidRDefault="00D81812">
          <w:pPr>
            <w:pStyle w:val="TOC2"/>
            <w:tabs>
              <w:tab w:val="left" w:pos="880"/>
              <w:tab w:val="right" w:leader="dot" w:pos="9350"/>
            </w:tabs>
            <w:rPr>
              <w:rFonts w:asciiTheme="minorHAnsi" w:eastAsiaTheme="minorEastAsia" w:hAnsiTheme="minorHAnsi" w:cstheme="minorBidi"/>
              <w:noProof/>
            </w:rPr>
          </w:pPr>
          <w:hyperlink w:anchor="_Toc483038822" w:history="1">
            <w:r w:rsidR="007356EF" w:rsidRPr="001F1679">
              <w:rPr>
                <w:rStyle w:val="Hyperlink"/>
                <w:rFonts w:asciiTheme="majorHAnsi" w:hAnsiTheme="majorHAnsi"/>
                <w:noProof/>
              </w:rPr>
              <w:t>1.15</w:t>
            </w:r>
            <w:r w:rsidR="007356EF">
              <w:rPr>
                <w:rFonts w:asciiTheme="minorHAnsi" w:eastAsiaTheme="minorEastAsia" w:hAnsiTheme="minorHAnsi" w:cstheme="minorBidi"/>
                <w:noProof/>
              </w:rPr>
              <w:tab/>
            </w:r>
            <w:r w:rsidR="007356EF" w:rsidRPr="001F1679">
              <w:rPr>
                <w:rStyle w:val="Hyperlink"/>
                <w:noProof/>
              </w:rPr>
              <w:t>Test Results Check List</w:t>
            </w:r>
            <w:r w:rsidR="007356EF">
              <w:rPr>
                <w:noProof/>
                <w:webHidden/>
              </w:rPr>
              <w:tab/>
            </w:r>
            <w:r>
              <w:rPr>
                <w:noProof/>
                <w:webHidden/>
              </w:rPr>
              <w:fldChar w:fldCharType="begin"/>
            </w:r>
            <w:r w:rsidR="007356EF">
              <w:rPr>
                <w:noProof/>
                <w:webHidden/>
              </w:rPr>
              <w:instrText xml:space="preserve"> PAGEREF _Toc483038822 \h </w:instrText>
            </w:r>
            <w:r>
              <w:rPr>
                <w:noProof/>
                <w:webHidden/>
              </w:rPr>
            </w:r>
            <w:r>
              <w:rPr>
                <w:noProof/>
                <w:webHidden/>
              </w:rPr>
              <w:fldChar w:fldCharType="separate"/>
            </w:r>
            <w:r w:rsidR="007356EF">
              <w:rPr>
                <w:noProof/>
                <w:webHidden/>
              </w:rPr>
              <w:t>18</w:t>
            </w:r>
            <w:r>
              <w:rPr>
                <w:noProof/>
                <w:webHidden/>
              </w:rPr>
              <w:fldChar w:fldCharType="end"/>
            </w:r>
          </w:hyperlink>
        </w:p>
        <w:p w:rsidR="007356EF" w:rsidRDefault="00D81812">
          <w:r>
            <w:fldChar w:fldCharType="end"/>
          </w:r>
        </w:p>
      </w:sdtContent>
    </w:sdt>
    <w:p w:rsidR="007356EF" w:rsidRPr="00395A49" w:rsidRDefault="007356EF" w:rsidP="00985CF0">
      <w:pPr>
        <w:spacing w:after="0" w:line="240" w:lineRule="auto"/>
        <w:jc w:val="both"/>
        <w:rPr>
          <w:rFonts w:ascii="Arial" w:hAnsi="Arial" w:cs="Arial"/>
          <w:sz w:val="24"/>
          <w:szCs w:val="24"/>
        </w:rPr>
      </w:pPr>
      <w:bookmarkStart w:id="126" w:name="_GoBack"/>
      <w:bookmarkEnd w:id="110"/>
      <w:bookmarkEnd w:id="111"/>
      <w:bookmarkEnd w:id="126"/>
    </w:p>
    <w:sectPr w:rsidR="007356EF" w:rsidRPr="00395A49" w:rsidSect="00853CA8">
      <w:headerReference w:type="even" r:id="rId29"/>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9D5" w:rsidRDefault="004359D5" w:rsidP="00347F48">
      <w:pPr>
        <w:spacing w:after="0" w:line="240" w:lineRule="auto"/>
      </w:pPr>
      <w:r>
        <w:separator/>
      </w:r>
    </w:p>
  </w:endnote>
  <w:endnote w:type="continuationSeparator" w:id="0">
    <w:p w:rsidR="004359D5" w:rsidRDefault="004359D5" w:rsidP="00347F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USABlack">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244" w:rsidRDefault="00D81812">
    <w:pPr>
      <w:pStyle w:val="Footer"/>
      <w:jc w:val="center"/>
    </w:pPr>
    <w:r>
      <w:fldChar w:fldCharType="begin"/>
    </w:r>
    <w:r w:rsidR="00785E65">
      <w:instrText xml:space="preserve"> PAGE   \* MERGEFORMAT </w:instrText>
    </w:r>
    <w:r>
      <w:fldChar w:fldCharType="separate"/>
    </w:r>
    <w:r w:rsidR="00313BC2">
      <w:rPr>
        <w:noProof/>
      </w:rPr>
      <w:t>13</w:t>
    </w:r>
    <w:r>
      <w:rPr>
        <w:noProof/>
      </w:rPr>
      <w:fldChar w:fldCharType="end"/>
    </w:r>
  </w:p>
  <w:p w:rsidR="00495244" w:rsidRDefault="0049524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244" w:rsidRDefault="00495244">
    <w:pPr>
      <w:pStyle w:val="Footer"/>
    </w:pPr>
    <w:r w:rsidRPr="004812E6">
      <w:t>Skreens Entertainment Technologies Incorporated</w:t>
    </w:r>
  </w:p>
  <w:p w:rsidR="00495244" w:rsidRDefault="00495244" w:rsidP="00EF6D9B">
    <w:pPr>
      <w:pStyle w:val="Footer"/>
      <w:spacing w:after="0" w:line="240" w:lineRule="auto"/>
      <w:outlineLvl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9D5" w:rsidRDefault="004359D5" w:rsidP="00347F48">
      <w:pPr>
        <w:spacing w:after="0" w:line="240" w:lineRule="auto"/>
      </w:pPr>
      <w:r>
        <w:separator/>
      </w:r>
    </w:p>
  </w:footnote>
  <w:footnote w:type="continuationSeparator" w:id="0">
    <w:p w:rsidR="004359D5" w:rsidRDefault="004359D5" w:rsidP="00347F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244" w:rsidRDefault="00D8181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1" o:spid="_x0000_s2050" type="#_x0000_t136" style="position:absolute;margin-left:0;margin-top:0;width:621.95pt;height:37.65pt;rotation:315;z-index:-251658752;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5244" w:rsidRDefault="00D8181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2" o:spid="_x0000_s2051" type="#_x0000_t136" style="position:absolute;margin-left:0;margin-top:0;width:621.95pt;height:37.65pt;rotation:315;z-index:-251657728;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D0392C" w:rsidRDefault="00900A5B" w:rsidP="006D0123">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Control4 Test Procedure for version 111, Feb 14, 2018</w:t>
        </w:r>
      </w:p>
    </w:sdtContent>
  </w:sdt>
  <w:p w:rsidR="00495244" w:rsidRPr="00716196" w:rsidRDefault="00D81812" w:rsidP="0071619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89300" o:spid="_x0000_s2049" type="#_x0000_t136" style="position:absolute;margin-left:0;margin-top:0;width:621.95pt;height:37.65pt;rotation:315;z-index:-251659776;mso-position-horizontal:center;mso-position-horizontal-relative:margin;mso-position-vertical:center;mso-position-vertical-relative:margin" o:allowincell="f" fillcolor="#8db3e2" stroked="f">
          <v:fill opacity=".5"/>
          <v:textpath style="font-family:&quot;Georgia&quot;;font-size:1pt" string="Skreens Intertainment Technologies"/>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8549C5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E046B4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630A03A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FE0F802"/>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76D9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E3A3FA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9F411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DCC1D3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FB5C8DE4"/>
    <w:lvl w:ilvl="0">
      <w:start w:val="1"/>
      <w:numFmt w:val="decimal"/>
      <w:pStyle w:val="ListNumber"/>
      <w:lvlText w:val="%1."/>
      <w:lvlJc w:val="left"/>
      <w:pPr>
        <w:tabs>
          <w:tab w:val="num" w:pos="360"/>
        </w:tabs>
        <w:ind w:left="360" w:hanging="360"/>
      </w:pPr>
    </w:lvl>
  </w:abstractNum>
  <w:abstractNum w:abstractNumId="9">
    <w:nsid w:val="FFFFFF89"/>
    <w:multiLevelType w:val="singleLevel"/>
    <w:tmpl w:val="A11081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05101"/>
    <w:multiLevelType w:val="hybridMultilevel"/>
    <w:tmpl w:val="D4207A0E"/>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nsid w:val="3DC50109"/>
    <w:multiLevelType w:val="hybridMultilevel"/>
    <w:tmpl w:val="E790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983F36"/>
    <w:multiLevelType w:val="hybridMultilevel"/>
    <w:tmpl w:val="74763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5F3A29"/>
    <w:multiLevelType w:val="hybridMultilevel"/>
    <w:tmpl w:val="57A26D68"/>
    <w:lvl w:ilvl="0" w:tplc="04090001">
      <w:start w:val="1"/>
      <w:numFmt w:val="bullet"/>
      <w:lvlText w:val=""/>
      <w:lvlJc w:val="left"/>
      <w:pPr>
        <w:ind w:left="720" w:hanging="360"/>
      </w:pPr>
      <w:rPr>
        <w:rFonts w:ascii="Symbol" w:hAnsi="Symbol" w:hint="default"/>
        <w:sz w:val="18"/>
      </w:rPr>
    </w:lvl>
    <w:lvl w:ilvl="1" w:tplc="E4124C1A">
      <w:start w:val="1"/>
      <w:numFmt w:val="bullet"/>
      <w:lvlText w:val="o"/>
      <w:lvlJc w:val="left"/>
      <w:pPr>
        <w:ind w:left="1440" w:hanging="360"/>
      </w:pPr>
      <w:rPr>
        <w:rFonts w:ascii="Courier New" w:hAnsi="Courier New" w:cs="Arial" w:hint="default"/>
      </w:rPr>
    </w:lvl>
    <w:lvl w:ilvl="2" w:tplc="1116FD76" w:tentative="1">
      <w:start w:val="1"/>
      <w:numFmt w:val="bullet"/>
      <w:lvlText w:val=""/>
      <w:lvlJc w:val="left"/>
      <w:pPr>
        <w:ind w:left="2160" w:hanging="360"/>
      </w:pPr>
      <w:rPr>
        <w:rFonts w:ascii="Wingdings" w:hAnsi="Wingdings" w:hint="default"/>
      </w:rPr>
    </w:lvl>
    <w:lvl w:ilvl="3" w:tplc="2B606BF4" w:tentative="1">
      <w:start w:val="1"/>
      <w:numFmt w:val="bullet"/>
      <w:lvlText w:val=""/>
      <w:lvlJc w:val="left"/>
      <w:pPr>
        <w:ind w:left="2880" w:hanging="360"/>
      </w:pPr>
      <w:rPr>
        <w:rFonts w:ascii="Symbol" w:hAnsi="Symbol" w:hint="default"/>
      </w:rPr>
    </w:lvl>
    <w:lvl w:ilvl="4" w:tplc="01546396" w:tentative="1">
      <w:start w:val="1"/>
      <w:numFmt w:val="bullet"/>
      <w:lvlText w:val="o"/>
      <w:lvlJc w:val="left"/>
      <w:pPr>
        <w:ind w:left="3600" w:hanging="360"/>
      </w:pPr>
      <w:rPr>
        <w:rFonts w:ascii="Courier New" w:hAnsi="Courier New" w:cs="Arial" w:hint="default"/>
      </w:rPr>
    </w:lvl>
    <w:lvl w:ilvl="5" w:tplc="0E728144" w:tentative="1">
      <w:start w:val="1"/>
      <w:numFmt w:val="bullet"/>
      <w:lvlText w:val=""/>
      <w:lvlJc w:val="left"/>
      <w:pPr>
        <w:ind w:left="4320" w:hanging="360"/>
      </w:pPr>
      <w:rPr>
        <w:rFonts w:ascii="Wingdings" w:hAnsi="Wingdings" w:hint="default"/>
      </w:rPr>
    </w:lvl>
    <w:lvl w:ilvl="6" w:tplc="844249F2" w:tentative="1">
      <w:start w:val="1"/>
      <w:numFmt w:val="bullet"/>
      <w:lvlText w:val=""/>
      <w:lvlJc w:val="left"/>
      <w:pPr>
        <w:ind w:left="5040" w:hanging="360"/>
      </w:pPr>
      <w:rPr>
        <w:rFonts w:ascii="Symbol" w:hAnsi="Symbol" w:hint="default"/>
      </w:rPr>
    </w:lvl>
    <w:lvl w:ilvl="7" w:tplc="5E4C0FAC" w:tentative="1">
      <w:start w:val="1"/>
      <w:numFmt w:val="bullet"/>
      <w:lvlText w:val="o"/>
      <w:lvlJc w:val="left"/>
      <w:pPr>
        <w:ind w:left="5760" w:hanging="360"/>
      </w:pPr>
      <w:rPr>
        <w:rFonts w:ascii="Courier New" w:hAnsi="Courier New" w:cs="Arial" w:hint="default"/>
      </w:rPr>
    </w:lvl>
    <w:lvl w:ilvl="8" w:tplc="9BB6FF9E" w:tentative="1">
      <w:start w:val="1"/>
      <w:numFmt w:val="bullet"/>
      <w:lvlText w:val=""/>
      <w:lvlJc w:val="left"/>
      <w:pPr>
        <w:ind w:left="6480" w:hanging="360"/>
      </w:pPr>
      <w:rPr>
        <w:rFonts w:ascii="Wingdings" w:hAnsi="Wingdings" w:hint="default"/>
      </w:rPr>
    </w:lvl>
  </w:abstractNum>
  <w:abstractNum w:abstractNumId="14">
    <w:nsid w:val="4A6A09C5"/>
    <w:multiLevelType w:val="hybridMultilevel"/>
    <w:tmpl w:val="F57A0430"/>
    <w:lvl w:ilvl="0" w:tplc="BC8A6D94">
      <w:start w:val="1"/>
      <w:numFmt w:val="bullet"/>
      <w:lvlText w:val=""/>
      <w:lvlJc w:val="left"/>
      <w:pPr>
        <w:ind w:left="1620" w:hanging="360"/>
      </w:pPr>
      <w:rPr>
        <w:rFonts w:ascii="Wingdings" w:hAnsi="Wingdings" w:hint="default"/>
        <w:sz w:val="18"/>
      </w:rPr>
    </w:lvl>
    <w:lvl w:ilvl="1" w:tplc="04090019">
      <w:start w:val="1"/>
      <w:numFmt w:val="bullet"/>
      <w:lvlText w:val="o"/>
      <w:lvlJc w:val="left"/>
      <w:pPr>
        <w:ind w:left="2340" w:hanging="360"/>
      </w:pPr>
      <w:rPr>
        <w:rFonts w:ascii="Courier New" w:hAnsi="Courier New" w:cs="Arial" w:hint="default"/>
      </w:rPr>
    </w:lvl>
    <w:lvl w:ilvl="2" w:tplc="0409001B">
      <w:start w:val="1"/>
      <w:numFmt w:val="bullet"/>
      <w:lvlText w:val=""/>
      <w:lvlJc w:val="left"/>
      <w:pPr>
        <w:ind w:left="3060" w:hanging="360"/>
      </w:pPr>
      <w:rPr>
        <w:rFonts w:ascii="Wingdings" w:hAnsi="Wingdings" w:hint="default"/>
      </w:rPr>
    </w:lvl>
    <w:lvl w:ilvl="3" w:tplc="0409000F" w:tentative="1">
      <w:start w:val="1"/>
      <w:numFmt w:val="bullet"/>
      <w:lvlText w:val=""/>
      <w:lvlJc w:val="left"/>
      <w:pPr>
        <w:ind w:left="3780" w:hanging="360"/>
      </w:pPr>
      <w:rPr>
        <w:rFonts w:ascii="Symbol" w:hAnsi="Symbol" w:hint="default"/>
      </w:rPr>
    </w:lvl>
    <w:lvl w:ilvl="4" w:tplc="04090019" w:tentative="1">
      <w:start w:val="1"/>
      <w:numFmt w:val="bullet"/>
      <w:lvlText w:val="o"/>
      <w:lvlJc w:val="left"/>
      <w:pPr>
        <w:ind w:left="4500" w:hanging="360"/>
      </w:pPr>
      <w:rPr>
        <w:rFonts w:ascii="Courier New" w:hAnsi="Courier New" w:cs="Arial" w:hint="default"/>
      </w:rPr>
    </w:lvl>
    <w:lvl w:ilvl="5" w:tplc="0409001B" w:tentative="1">
      <w:start w:val="1"/>
      <w:numFmt w:val="bullet"/>
      <w:lvlText w:val=""/>
      <w:lvlJc w:val="left"/>
      <w:pPr>
        <w:ind w:left="5220" w:hanging="360"/>
      </w:pPr>
      <w:rPr>
        <w:rFonts w:ascii="Wingdings" w:hAnsi="Wingdings" w:hint="default"/>
      </w:rPr>
    </w:lvl>
    <w:lvl w:ilvl="6" w:tplc="0409000F" w:tentative="1">
      <w:start w:val="1"/>
      <w:numFmt w:val="bullet"/>
      <w:lvlText w:val=""/>
      <w:lvlJc w:val="left"/>
      <w:pPr>
        <w:ind w:left="5940" w:hanging="360"/>
      </w:pPr>
      <w:rPr>
        <w:rFonts w:ascii="Symbol" w:hAnsi="Symbol" w:hint="default"/>
      </w:rPr>
    </w:lvl>
    <w:lvl w:ilvl="7" w:tplc="04090019" w:tentative="1">
      <w:start w:val="1"/>
      <w:numFmt w:val="bullet"/>
      <w:lvlText w:val="o"/>
      <w:lvlJc w:val="left"/>
      <w:pPr>
        <w:ind w:left="6660" w:hanging="360"/>
      </w:pPr>
      <w:rPr>
        <w:rFonts w:ascii="Courier New" w:hAnsi="Courier New" w:cs="Arial" w:hint="default"/>
      </w:rPr>
    </w:lvl>
    <w:lvl w:ilvl="8" w:tplc="0409001B" w:tentative="1">
      <w:start w:val="1"/>
      <w:numFmt w:val="bullet"/>
      <w:lvlText w:val=""/>
      <w:lvlJc w:val="left"/>
      <w:pPr>
        <w:ind w:left="7380" w:hanging="360"/>
      </w:pPr>
      <w:rPr>
        <w:rFonts w:ascii="Wingdings" w:hAnsi="Wingdings" w:hint="default"/>
      </w:rPr>
    </w:lvl>
  </w:abstractNum>
  <w:abstractNum w:abstractNumId="15">
    <w:nsid w:val="4B4D7CE4"/>
    <w:multiLevelType w:val="hybridMultilevel"/>
    <w:tmpl w:val="43A69A22"/>
    <w:lvl w:ilvl="0" w:tplc="4BD6D170">
      <w:numFmt w:val="bullet"/>
      <w:lvlText w:val="-"/>
      <w:lvlJc w:val="left"/>
      <w:pPr>
        <w:ind w:left="720" w:hanging="360"/>
      </w:pPr>
      <w:rPr>
        <w:rFonts w:ascii="Cambria" w:eastAsia="Times New Roman"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EA735A"/>
    <w:multiLevelType w:val="hybridMultilevel"/>
    <w:tmpl w:val="5CA6A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A3C41"/>
    <w:multiLevelType w:val="multilevel"/>
    <w:tmpl w:val="AA26EEF8"/>
    <w:lvl w:ilvl="0">
      <w:start w:val="1"/>
      <w:numFmt w:val="decimal"/>
      <w:pStyle w:val="Heading1"/>
      <w:lvlText w:val="%1"/>
      <w:lvlJc w:val="left"/>
      <w:pPr>
        <w:ind w:left="2952" w:hanging="432"/>
      </w:pPr>
    </w:lvl>
    <w:lvl w:ilvl="1">
      <w:start w:val="1"/>
      <w:numFmt w:val="decimal"/>
      <w:pStyle w:val="Heading2"/>
      <w:lvlText w:val="%1.%2"/>
      <w:lvlJc w:val="left"/>
      <w:pPr>
        <w:ind w:left="3096" w:hanging="576"/>
      </w:pPr>
      <w:rPr>
        <w:rFonts w:asciiTheme="majorHAnsi" w:hAnsiTheme="majorHAnsi" w:hint="default"/>
        <w:sz w:val="22"/>
        <w:szCs w:val="22"/>
      </w:rPr>
    </w:lvl>
    <w:lvl w:ilvl="2">
      <w:start w:val="1"/>
      <w:numFmt w:val="decimal"/>
      <w:pStyle w:val="Heading3"/>
      <w:lvlText w:val="%1.%2.%3"/>
      <w:lvlJc w:val="left"/>
      <w:pPr>
        <w:ind w:left="3240" w:hanging="720"/>
      </w:pPr>
    </w:lvl>
    <w:lvl w:ilvl="3">
      <w:start w:val="1"/>
      <w:numFmt w:val="decimal"/>
      <w:pStyle w:val="Heading4"/>
      <w:lvlText w:val="%1.%2.%3.%4"/>
      <w:lvlJc w:val="left"/>
      <w:pPr>
        <w:ind w:left="3384" w:hanging="864"/>
      </w:pPr>
    </w:lvl>
    <w:lvl w:ilvl="4">
      <w:start w:val="1"/>
      <w:numFmt w:val="decimal"/>
      <w:pStyle w:val="Heading5"/>
      <w:lvlText w:val="%1.%2.%3.%4.%5"/>
      <w:lvlJc w:val="left"/>
      <w:pPr>
        <w:ind w:left="3528" w:hanging="1008"/>
      </w:pPr>
    </w:lvl>
    <w:lvl w:ilvl="5">
      <w:start w:val="1"/>
      <w:numFmt w:val="decimal"/>
      <w:pStyle w:val="Heading6"/>
      <w:lvlText w:val="%1.%2.%3.%4.%5.%6"/>
      <w:lvlJc w:val="left"/>
      <w:pPr>
        <w:ind w:left="3672" w:hanging="1152"/>
      </w:pPr>
    </w:lvl>
    <w:lvl w:ilvl="6">
      <w:start w:val="1"/>
      <w:numFmt w:val="decimal"/>
      <w:pStyle w:val="Heading7"/>
      <w:lvlText w:val="%1.%2.%3.%4.%5.%6.%7"/>
      <w:lvlJc w:val="left"/>
      <w:pPr>
        <w:ind w:left="3816" w:hanging="1296"/>
      </w:pPr>
    </w:lvl>
    <w:lvl w:ilvl="7">
      <w:start w:val="1"/>
      <w:numFmt w:val="decimal"/>
      <w:pStyle w:val="Heading8"/>
      <w:lvlText w:val="%1.%2.%3.%4.%5.%6.%7.%8"/>
      <w:lvlJc w:val="left"/>
      <w:pPr>
        <w:ind w:left="3960" w:hanging="1440"/>
      </w:pPr>
    </w:lvl>
    <w:lvl w:ilvl="8">
      <w:start w:val="1"/>
      <w:numFmt w:val="decimal"/>
      <w:pStyle w:val="Heading9"/>
      <w:lvlText w:val="%1.%2.%3.%4.%5.%6.%7.%8.%9"/>
      <w:lvlJc w:val="left"/>
      <w:pPr>
        <w:ind w:left="4104" w:hanging="1584"/>
      </w:pPr>
    </w:lvl>
  </w:abstractNum>
  <w:abstractNum w:abstractNumId="18">
    <w:nsid w:val="78B170C8"/>
    <w:multiLevelType w:val="hybridMultilevel"/>
    <w:tmpl w:val="E07C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8B209C2"/>
    <w:multiLevelType w:val="hybridMultilevel"/>
    <w:tmpl w:val="F934DBB4"/>
    <w:lvl w:ilvl="0" w:tplc="70A85D04">
      <w:numFmt w:val="bullet"/>
      <w:lvlText w:val="-"/>
      <w:lvlJc w:val="left"/>
      <w:pPr>
        <w:ind w:left="1080" w:hanging="360"/>
      </w:pPr>
      <w:rPr>
        <w:rFonts w:ascii="Georgia" w:eastAsia="Times New Roman" w:hAnsi="Georgi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A795502"/>
    <w:multiLevelType w:val="hybridMultilevel"/>
    <w:tmpl w:val="57BC1C04"/>
    <w:lvl w:ilvl="0" w:tplc="04090001">
      <w:start w:val="1"/>
      <w:numFmt w:val="bullet"/>
      <w:lvlText w:val=""/>
      <w:lvlJc w:val="left"/>
      <w:pPr>
        <w:ind w:left="1080" w:hanging="360"/>
      </w:pPr>
      <w:rPr>
        <w:rFonts w:ascii="Symbol" w:hAnsi="Symbol" w:hint="default"/>
        <w:sz w:val="18"/>
      </w:rPr>
    </w:lvl>
    <w:lvl w:ilvl="1" w:tplc="BC8A6D94">
      <w:start w:val="1"/>
      <w:numFmt w:val="bullet"/>
      <w:lvlText w:val=""/>
      <w:lvlJc w:val="left"/>
      <w:pPr>
        <w:ind w:left="1800" w:hanging="360"/>
      </w:pPr>
      <w:rPr>
        <w:rFonts w:ascii="Wingdings" w:hAnsi="Wingdings" w:hint="default"/>
        <w:sz w:val="18"/>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20"/>
  </w:num>
  <w:num w:numId="14">
    <w:abstractNumId w:val="14"/>
  </w:num>
  <w:num w:numId="15">
    <w:abstractNumId w:val="16"/>
  </w:num>
  <w:num w:numId="16">
    <w:abstractNumId w:val="12"/>
  </w:num>
  <w:num w:numId="17">
    <w:abstractNumId w:val="18"/>
  </w:num>
  <w:num w:numId="18">
    <w:abstractNumId w:val="15"/>
  </w:num>
  <w:num w:numId="19">
    <w:abstractNumId w:val="19"/>
  </w:num>
  <w:num w:numId="20">
    <w:abstractNumId w:val="10"/>
  </w:num>
  <w:num w:numId="21">
    <w:abstractNumId w:val="1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HorizontalSpacing w:val="110"/>
  <w:displayHorizontalDrawingGridEvery w:val="2"/>
  <w:characterSpacingControl w:val="doNotCompress"/>
  <w:doNotValidateAgainstSchema/>
  <w:doNotDemarcateInvalidXml/>
  <w:hdrShapeDefaults>
    <o:shapedefaults v:ext="edit" spidmax="10242"/>
    <o:shapelayout v:ext="edit">
      <o:idmap v:ext="edit" data="2"/>
    </o:shapelayout>
  </w:hdrShapeDefaults>
  <w:footnotePr>
    <w:footnote w:id="-1"/>
    <w:footnote w:id="0"/>
  </w:footnotePr>
  <w:endnotePr>
    <w:endnote w:id="-1"/>
    <w:endnote w:id="0"/>
  </w:endnotePr>
  <w:compat/>
  <w:rsids>
    <w:rsidRoot w:val="00D51923"/>
    <w:rsid w:val="000004AD"/>
    <w:rsid w:val="00001253"/>
    <w:rsid w:val="00011C56"/>
    <w:rsid w:val="000145F9"/>
    <w:rsid w:val="000164E6"/>
    <w:rsid w:val="00020B9D"/>
    <w:rsid w:val="00022B33"/>
    <w:rsid w:val="00031743"/>
    <w:rsid w:val="000459B4"/>
    <w:rsid w:val="00051E89"/>
    <w:rsid w:val="00054E69"/>
    <w:rsid w:val="00060037"/>
    <w:rsid w:val="000616FF"/>
    <w:rsid w:val="0007031C"/>
    <w:rsid w:val="00072884"/>
    <w:rsid w:val="000730BA"/>
    <w:rsid w:val="0007629C"/>
    <w:rsid w:val="000764C6"/>
    <w:rsid w:val="00090C21"/>
    <w:rsid w:val="00095086"/>
    <w:rsid w:val="000A34CD"/>
    <w:rsid w:val="000A664F"/>
    <w:rsid w:val="000C0119"/>
    <w:rsid w:val="000C1226"/>
    <w:rsid w:val="000C1E27"/>
    <w:rsid w:val="000C48A4"/>
    <w:rsid w:val="000C5383"/>
    <w:rsid w:val="000C75F8"/>
    <w:rsid w:val="000D226D"/>
    <w:rsid w:val="000D4D5C"/>
    <w:rsid w:val="000E27BB"/>
    <w:rsid w:val="000E3A7C"/>
    <w:rsid w:val="000F71E4"/>
    <w:rsid w:val="0010266E"/>
    <w:rsid w:val="001064C9"/>
    <w:rsid w:val="00110148"/>
    <w:rsid w:val="001121C7"/>
    <w:rsid w:val="00117B19"/>
    <w:rsid w:val="00123CAA"/>
    <w:rsid w:val="00127CDE"/>
    <w:rsid w:val="00136123"/>
    <w:rsid w:val="0013674B"/>
    <w:rsid w:val="00140D7B"/>
    <w:rsid w:val="00141C67"/>
    <w:rsid w:val="0014760D"/>
    <w:rsid w:val="0015297B"/>
    <w:rsid w:val="00160C15"/>
    <w:rsid w:val="00163582"/>
    <w:rsid w:val="00163C31"/>
    <w:rsid w:val="00166763"/>
    <w:rsid w:val="00167B43"/>
    <w:rsid w:val="00170E43"/>
    <w:rsid w:val="00181C75"/>
    <w:rsid w:val="001844DE"/>
    <w:rsid w:val="00185270"/>
    <w:rsid w:val="00186342"/>
    <w:rsid w:val="00194422"/>
    <w:rsid w:val="001964A8"/>
    <w:rsid w:val="001A189E"/>
    <w:rsid w:val="001A1D44"/>
    <w:rsid w:val="001B11FC"/>
    <w:rsid w:val="001B3C0E"/>
    <w:rsid w:val="001B4388"/>
    <w:rsid w:val="001B6725"/>
    <w:rsid w:val="001C3C4B"/>
    <w:rsid w:val="001D0303"/>
    <w:rsid w:val="001D305D"/>
    <w:rsid w:val="001D3C39"/>
    <w:rsid w:val="001D54B7"/>
    <w:rsid w:val="001D609A"/>
    <w:rsid w:val="001D68ED"/>
    <w:rsid w:val="001D7E00"/>
    <w:rsid w:val="001E1DD5"/>
    <w:rsid w:val="001E2CF7"/>
    <w:rsid w:val="001F1FBF"/>
    <w:rsid w:val="001F2F2F"/>
    <w:rsid w:val="001F49D1"/>
    <w:rsid w:val="001F5531"/>
    <w:rsid w:val="001F660F"/>
    <w:rsid w:val="00200F0E"/>
    <w:rsid w:val="002011F5"/>
    <w:rsid w:val="0020156D"/>
    <w:rsid w:val="0020290B"/>
    <w:rsid w:val="002075F4"/>
    <w:rsid w:val="00210572"/>
    <w:rsid w:val="00220FBA"/>
    <w:rsid w:val="00232244"/>
    <w:rsid w:val="0023453E"/>
    <w:rsid w:val="00240E4E"/>
    <w:rsid w:val="0024152D"/>
    <w:rsid w:val="002474A6"/>
    <w:rsid w:val="0024775F"/>
    <w:rsid w:val="002536CB"/>
    <w:rsid w:val="00257FC7"/>
    <w:rsid w:val="002620CF"/>
    <w:rsid w:val="00264C5A"/>
    <w:rsid w:val="00267381"/>
    <w:rsid w:val="0027047A"/>
    <w:rsid w:val="002801DF"/>
    <w:rsid w:val="00281D83"/>
    <w:rsid w:val="0028241F"/>
    <w:rsid w:val="00286CCD"/>
    <w:rsid w:val="00290BB7"/>
    <w:rsid w:val="00291AB8"/>
    <w:rsid w:val="00292CBB"/>
    <w:rsid w:val="00295E28"/>
    <w:rsid w:val="002A37DD"/>
    <w:rsid w:val="002B0DF2"/>
    <w:rsid w:val="002B74B1"/>
    <w:rsid w:val="002C0936"/>
    <w:rsid w:val="002C4EE1"/>
    <w:rsid w:val="002D0F13"/>
    <w:rsid w:val="002D1EE5"/>
    <w:rsid w:val="002D2229"/>
    <w:rsid w:val="002D4791"/>
    <w:rsid w:val="002E10CA"/>
    <w:rsid w:val="002E6772"/>
    <w:rsid w:val="002E68BF"/>
    <w:rsid w:val="002F5BCF"/>
    <w:rsid w:val="002F5E4D"/>
    <w:rsid w:val="0030519C"/>
    <w:rsid w:val="0030646D"/>
    <w:rsid w:val="0030689F"/>
    <w:rsid w:val="003104CD"/>
    <w:rsid w:val="00313BC2"/>
    <w:rsid w:val="003211B6"/>
    <w:rsid w:val="003309BC"/>
    <w:rsid w:val="00333A7C"/>
    <w:rsid w:val="00335962"/>
    <w:rsid w:val="00336B90"/>
    <w:rsid w:val="003423AF"/>
    <w:rsid w:val="003429CF"/>
    <w:rsid w:val="00345B18"/>
    <w:rsid w:val="00347F48"/>
    <w:rsid w:val="00352DD9"/>
    <w:rsid w:val="00357391"/>
    <w:rsid w:val="00367808"/>
    <w:rsid w:val="00376B6C"/>
    <w:rsid w:val="00384A2C"/>
    <w:rsid w:val="00395A49"/>
    <w:rsid w:val="003A5C06"/>
    <w:rsid w:val="003B242B"/>
    <w:rsid w:val="003B281A"/>
    <w:rsid w:val="003B292A"/>
    <w:rsid w:val="003C2526"/>
    <w:rsid w:val="003C40AB"/>
    <w:rsid w:val="003C676B"/>
    <w:rsid w:val="003D2939"/>
    <w:rsid w:val="003D5719"/>
    <w:rsid w:val="003D5F88"/>
    <w:rsid w:val="003E0781"/>
    <w:rsid w:val="003E2A33"/>
    <w:rsid w:val="003E5368"/>
    <w:rsid w:val="003F496D"/>
    <w:rsid w:val="003F760C"/>
    <w:rsid w:val="00401745"/>
    <w:rsid w:val="00405AEA"/>
    <w:rsid w:val="004109C0"/>
    <w:rsid w:val="0041592E"/>
    <w:rsid w:val="004226E2"/>
    <w:rsid w:val="004312BD"/>
    <w:rsid w:val="004315FC"/>
    <w:rsid w:val="00432457"/>
    <w:rsid w:val="004359D5"/>
    <w:rsid w:val="0043679B"/>
    <w:rsid w:val="00436D41"/>
    <w:rsid w:val="00440B39"/>
    <w:rsid w:val="0044172A"/>
    <w:rsid w:val="00442D96"/>
    <w:rsid w:val="00444CC2"/>
    <w:rsid w:val="00445B1C"/>
    <w:rsid w:val="0044604C"/>
    <w:rsid w:val="00452F04"/>
    <w:rsid w:val="0045678F"/>
    <w:rsid w:val="00460AA4"/>
    <w:rsid w:val="004708D2"/>
    <w:rsid w:val="00472123"/>
    <w:rsid w:val="004726B1"/>
    <w:rsid w:val="004747EE"/>
    <w:rsid w:val="00474F18"/>
    <w:rsid w:val="004812E6"/>
    <w:rsid w:val="0048583E"/>
    <w:rsid w:val="00485C56"/>
    <w:rsid w:val="00486F32"/>
    <w:rsid w:val="00487F56"/>
    <w:rsid w:val="00490323"/>
    <w:rsid w:val="00492754"/>
    <w:rsid w:val="00494087"/>
    <w:rsid w:val="00495244"/>
    <w:rsid w:val="00495FD9"/>
    <w:rsid w:val="004A2C8B"/>
    <w:rsid w:val="004A381D"/>
    <w:rsid w:val="004A41CA"/>
    <w:rsid w:val="004A5090"/>
    <w:rsid w:val="004B272C"/>
    <w:rsid w:val="004B42E1"/>
    <w:rsid w:val="004C7EE6"/>
    <w:rsid w:val="004D1780"/>
    <w:rsid w:val="004D282F"/>
    <w:rsid w:val="004D2B2C"/>
    <w:rsid w:val="004D5F73"/>
    <w:rsid w:val="004E2B19"/>
    <w:rsid w:val="004F2A96"/>
    <w:rsid w:val="004F2DB1"/>
    <w:rsid w:val="004F5B85"/>
    <w:rsid w:val="0050091D"/>
    <w:rsid w:val="005019F1"/>
    <w:rsid w:val="00502216"/>
    <w:rsid w:val="00502654"/>
    <w:rsid w:val="00503D3E"/>
    <w:rsid w:val="0050437F"/>
    <w:rsid w:val="00512FAE"/>
    <w:rsid w:val="0051427F"/>
    <w:rsid w:val="00516F1B"/>
    <w:rsid w:val="005227C0"/>
    <w:rsid w:val="005228A2"/>
    <w:rsid w:val="00522E1E"/>
    <w:rsid w:val="005232C1"/>
    <w:rsid w:val="00530F7F"/>
    <w:rsid w:val="005342C6"/>
    <w:rsid w:val="0053451A"/>
    <w:rsid w:val="00551F1F"/>
    <w:rsid w:val="005658EA"/>
    <w:rsid w:val="005672B1"/>
    <w:rsid w:val="00571FB8"/>
    <w:rsid w:val="00572F18"/>
    <w:rsid w:val="005733E7"/>
    <w:rsid w:val="00573735"/>
    <w:rsid w:val="00577100"/>
    <w:rsid w:val="00582B1F"/>
    <w:rsid w:val="00590E0E"/>
    <w:rsid w:val="00594764"/>
    <w:rsid w:val="005A1793"/>
    <w:rsid w:val="005A2106"/>
    <w:rsid w:val="005A6164"/>
    <w:rsid w:val="005A683A"/>
    <w:rsid w:val="005D6652"/>
    <w:rsid w:val="005E1110"/>
    <w:rsid w:val="005F166C"/>
    <w:rsid w:val="005F2EE1"/>
    <w:rsid w:val="005F32ED"/>
    <w:rsid w:val="005F373D"/>
    <w:rsid w:val="005F3CED"/>
    <w:rsid w:val="00603D75"/>
    <w:rsid w:val="00604BBA"/>
    <w:rsid w:val="00607B07"/>
    <w:rsid w:val="00610045"/>
    <w:rsid w:val="006114D0"/>
    <w:rsid w:val="006146FC"/>
    <w:rsid w:val="00621A6B"/>
    <w:rsid w:val="00624C80"/>
    <w:rsid w:val="00630CDB"/>
    <w:rsid w:val="006322ED"/>
    <w:rsid w:val="00632C15"/>
    <w:rsid w:val="00634BB7"/>
    <w:rsid w:val="00641A63"/>
    <w:rsid w:val="00642568"/>
    <w:rsid w:val="00647AC7"/>
    <w:rsid w:val="0065252E"/>
    <w:rsid w:val="00653788"/>
    <w:rsid w:val="00655A0A"/>
    <w:rsid w:val="00657FB7"/>
    <w:rsid w:val="00663B7B"/>
    <w:rsid w:val="00666B3B"/>
    <w:rsid w:val="0067735F"/>
    <w:rsid w:val="00696991"/>
    <w:rsid w:val="006A2157"/>
    <w:rsid w:val="006A41B5"/>
    <w:rsid w:val="006B313D"/>
    <w:rsid w:val="006B69FA"/>
    <w:rsid w:val="006C100A"/>
    <w:rsid w:val="006D0123"/>
    <w:rsid w:val="006D1D0C"/>
    <w:rsid w:val="006D60BD"/>
    <w:rsid w:val="006E5415"/>
    <w:rsid w:val="006F0E72"/>
    <w:rsid w:val="006F1763"/>
    <w:rsid w:val="006F237B"/>
    <w:rsid w:val="006F6971"/>
    <w:rsid w:val="0071026A"/>
    <w:rsid w:val="007111A0"/>
    <w:rsid w:val="00711748"/>
    <w:rsid w:val="00716196"/>
    <w:rsid w:val="00725E1A"/>
    <w:rsid w:val="00732DF2"/>
    <w:rsid w:val="007356EF"/>
    <w:rsid w:val="007542EA"/>
    <w:rsid w:val="00760E03"/>
    <w:rsid w:val="00761DC3"/>
    <w:rsid w:val="0077229E"/>
    <w:rsid w:val="00773A46"/>
    <w:rsid w:val="007804EE"/>
    <w:rsid w:val="00781218"/>
    <w:rsid w:val="00781E5C"/>
    <w:rsid w:val="00785C02"/>
    <w:rsid w:val="00785E65"/>
    <w:rsid w:val="007946C4"/>
    <w:rsid w:val="007B2F84"/>
    <w:rsid w:val="007B77AE"/>
    <w:rsid w:val="007C0EB0"/>
    <w:rsid w:val="007D1203"/>
    <w:rsid w:val="007D7B42"/>
    <w:rsid w:val="007E152C"/>
    <w:rsid w:val="007E4F1E"/>
    <w:rsid w:val="007E53CD"/>
    <w:rsid w:val="007F0A9A"/>
    <w:rsid w:val="007F0C3B"/>
    <w:rsid w:val="007F0CF4"/>
    <w:rsid w:val="007F2268"/>
    <w:rsid w:val="00800183"/>
    <w:rsid w:val="0080272F"/>
    <w:rsid w:val="00814AFC"/>
    <w:rsid w:val="00822CE9"/>
    <w:rsid w:val="008243BC"/>
    <w:rsid w:val="00835978"/>
    <w:rsid w:val="00835F09"/>
    <w:rsid w:val="0083793E"/>
    <w:rsid w:val="00841946"/>
    <w:rsid w:val="00853CA8"/>
    <w:rsid w:val="00854C22"/>
    <w:rsid w:val="008628C6"/>
    <w:rsid w:val="0087070B"/>
    <w:rsid w:val="00871662"/>
    <w:rsid w:val="0087306F"/>
    <w:rsid w:val="00874D6F"/>
    <w:rsid w:val="008806B4"/>
    <w:rsid w:val="00884ADC"/>
    <w:rsid w:val="00890E38"/>
    <w:rsid w:val="008919A3"/>
    <w:rsid w:val="00893231"/>
    <w:rsid w:val="00893983"/>
    <w:rsid w:val="00893A79"/>
    <w:rsid w:val="008A1488"/>
    <w:rsid w:val="008A281E"/>
    <w:rsid w:val="008A3CFD"/>
    <w:rsid w:val="008B32A2"/>
    <w:rsid w:val="008B3B0C"/>
    <w:rsid w:val="008B6B9C"/>
    <w:rsid w:val="008C7553"/>
    <w:rsid w:val="008D0E7F"/>
    <w:rsid w:val="008E2142"/>
    <w:rsid w:val="008E3E05"/>
    <w:rsid w:val="008E76FC"/>
    <w:rsid w:val="008F6BD1"/>
    <w:rsid w:val="00900A5B"/>
    <w:rsid w:val="00906F28"/>
    <w:rsid w:val="009211FD"/>
    <w:rsid w:val="0092236E"/>
    <w:rsid w:val="0092434F"/>
    <w:rsid w:val="0093547C"/>
    <w:rsid w:val="009377F9"/>
    <w:rsid w:val="00941330"/>
    <w:rsid w:val="00946A80"/>
    <w:rsid w:val="00950511"/>
    <w:rsid w:val="00950A48"/>
    <w:rsid w:val="00951F5B"/>
    <w:rsid w:val="009559DF"/>
    <w:rsid w:val="009627D2"/>
    <w:rsid w:val="00974AE1"/>
    <w:rsid w:val="0098259A"/>
    <w:rsid w:val="00984668"/>
    <w:rsid w:val="00985CF0"/>
    <w:rsid w:val="0099148D"/>
    <w:rsid w:val="00994E2A"/>
    <w:rsid w:val="009A1E58"/>
    <w:rsid w:val="009B0750"/>
    <w:rsid w:val="009B2592"/>
    <w:rsid w:val="009B5E56"/>
    <w:rsid w:val="009B6C3D"/>
    <w:rsid w:val="009C138B"/>
    <w:rsid w:val="009C1E9B"/>
    <w:rsid w:val="009C3527"/>
    <w:rsid w:val="009C4D97"/>
    <w:rsid w:val="009C4EE2"/>
    <w:rsid w:val="009C6B5E"/>
    <w:rsid w:val="009D19BF"/>
    <w:rsid w:val="009E597E"/>
    <w:rsid w:val="009E68E0"/>
    <w:rsid w:val="009F2311"/>
    <w:rsid w:val="00A120E3"/>
    <w:rsid w:val="00A26193"/>
    <w:rsid w:val="00A36B1F"/>
    <w:rsid w:val="00A4754E"/>
    <w:rsid w:val="00A53BE0"/>
    <w:rsid w:val="00A54AEE"/>
    <w:rsid w:val="00A5597D"/>
    <w:rsid w:val="00A608BE"/>
    <w:rsid w:val="00A70763"/>
    <w:rsid w:val="00A80088"/>
    <w:rsid w:val="00A81343"/>
    <w:rsid w:val="00A81A27"/>
    <w:rsid w:val="00A820B5"/>
    <w:rsid w:val="00A8423C"/>
    <w:rsid w:val="00A8735D"/>
    <w:rsid w:val="00A920F3"/>
    <w:rsid w:val="00A92672"/>
    <w:rsid w:val="00A927C9"/>
    <w:rsid w:val="00AA0745"/>
    <w:rsid w:val="00AA58DC"/>
    <w:rsid w:val="00AA7694"/>
    <w:rsid w:val="00AB5F2C"/>
    <w:rsid w:val="00AC2E4A"/>
    <w:rsid w:val="00AC55A8"/>
    <w:rsid w:val="00AD3256"/>
    <w:rsid w:val="00AD326B"/>
    <w:rsid w:val="00AD39AB"/>
    <w:rsid w:val="00AD4FF4"/>
    <w:rsid w:val="00AE05D9"/>
    <w:rsid w:val="00AE4C07"/>
    <w:rsid w:val="00AF233F"/>
    <w:rsid w:val="00AF53A5"/>
    <w:rsid w:val="00AF561A"/>
    <w:rsid w:val="00B03147"/>
    <w:rsid w:val="00B0382A"/>
    <w:rsid w:val="00B07CE0"/>
    <w:rsid w:val="00B07D43"/>
    <w:rsid w:val="00B12735"/>
    <w:rsid w:val="00B17990"/>
    <w:rsid w:val="00B25586"/>
    <w:rsid w:val="00B26022"/>
    <w:rsid w:val="00B30F10"/>
    <w:rsid w:val="00B3155D"/>
    <w:rsid w:val="00B3292D"/>
    <w:rsid w:val="00B346A5"/>
    <w:rsid w:val="00B35245"/>
    <w:rsid w:val="00B43789"/>
    <w:rsid w:val="00B55EFA"/>
    <w:rsid w:val="00B57722"/>
    <w:rsid w:val="00B579AB"/>
    <w:rsid w:val="00B61F6F"/>
    <w:rsid w:val="00B64081"/>
    <w:rsid w:val="00B64859"/>
    <w:rsid w:val="00B7268C"/>
    <w:rsid w:val="00B75ACA"/>
    <w:rsid w:val="00B8097B"/>
    <w:rsid w:val="00B814CD"/>
    <w:rsid w:val="00B824C6"/>
    <w:rsid w:val="00B82603"/>
    <w:rsid w:val="00B861F7"/>
    <w:rsid w:val="00B91072"/>
    <w:rsid w:val="00B92737"/>
    <w:rsid w:val="00BA0A8D"/>
    <w:rsid w:val="00BA1F81"/>
    <w:rsid w:val="00BA50A1"/>
    <w:rsid w:val="00BB13EF"/>
    <w:rsid w:val="00BB61B4"/>
    <w:rsid w:val="00BB7189"/>
    <w:rsid w:val="00BC1CD7"/>
    <w:rsid w:val="00BC6866"/>
    <w:rsid w:val="00BC7B1D"/>
    <w:rsid w:val="00BE0C65"/>
    <w:rsid w:val="00BE5495"/>
    <w:rsid w:val="00BE76A8"/>
    <w:rsid w:val="00BF0432"/>
    <w:rsid w:val="00BF0D6E"/>
    <w:rsid w:val="00BF47C2"/>
    <w:rsid w:val="00BF48AB"/>
    <w:rsid w:val="00BF5045"/>
    <w:rsid w:val="00C00AFE"/>
    <w:rsid w:val="00C03900"/>
    <w:rsid w:val="00C04F74"/>
    <w:rsid w:val="00C07C71"/>
    <w:rsid w:val="00C10F02"/>
    <w:rsid w:val="00C13D1A"/>
    <w:rsid w:val="00C207D7"/>
    <w:rsid w:val="00C24CB6"/>
    <w:rsid w:val="00C2633C"/>
    <w:rsid w:val="00C30E4A"/>
    <w:rsid w:val="00C32641"/>
    <w:rsid w:val="00C40BBC"/>
    <w:rsid w:val="00C43A58"/>
    <w:rsid w:val="00C47BEB"/>
    <w:rsid w:val="00C50685"/>
    <w:rsid w:val="00C50D0B"/>
    <w:rsid w:val="00C538FE"/>
    <w:rsid w:val="00C55835"/>
    <w:rsid w:val="00C565AF"/>
    <w:rsid w:val="00C56A94"/>
    <w:rsid w:val="00C56D59"/>
    <w:rsid w:val="00C62EC8"/>
    <w:rsid w:val="00C71CE5"/>
    <w:rsid w:val="00C774CF"/>
    <w:rsid w:val="00C822D1"/>
    <w:rsid w:val="00C85341"/>
    <w:rsid w:val="00C8553F"/>
    <w:rsid w:val="00C85B34"/>
    <w:rsid w:val="00C86791"/>
    <w:rsid w:val="00C874D8"/>
    <w:rsid w:val="00C90F6D"/>
    <w:rsid w:val="00C90FE7"/>
    <w:rsid w:val="00C93397"/>
    <w:rsid w:val="00C93DB9"/>
    <w:rsid w:val="00CA1840"/>
    <w:rsid w:val="00CA2F94"/>
    <w:rsid w:val="00CA428F"/>
    <w:rsid w:val="00CB240C"/>
    <w:rsid w:val="00CB2A2B"/>
    <w:rsid w:val="00CB6035"/>
    <w:rsid w:val="00CB7784"/>
    <w:rsid w:val="00CC28D0"/>
    <w:rsid w:val="00CC4B9C"/>
    <w:rsid w:val="00CD33BE"/>
    <w:rsid w:val="00CD6A10"/>
    <w:rsid w:val="00CE5CCE"/>
    <w:rsid w:val="00CF371A"/>
    <w:rsid w:val="00CF49ED"/>
    <w:rsid w:val="00CF763C"/>
    <w:rsid w:val="00D0392C"/>
    <w:rsid w:val="00D03CAB"/>
    <w:rsid w:val="00D12A84"/>
    <w:rsid w:val="00D1337B"/>
    <w:rsid w:val="00D14343"/>
    <w:rsid w:val="00D14599"/>
    <w:rsid w:val="00D1517C"/>
    <w:rsid w:val="00D17DAE"/>
    <w:rsid w:val="00D20CC4"/>
    <w:rsid w:val="00D24165"/>
    <w:rsid w:val="00D31EA6"/>
    <w:rsid w:val="00D3282A"/>
    <w:rsid w:val="00D4637A"/>
    <w:rsid w:val="00D5161A"/>
    <w:rsid w:val="00D51923"/>
    <w:rsid w:val="00D531FC"/>
    <w:rsid w:val="00D55846"/>
    <w:rsid w:val="00D63824"/>
    <w:rsid w:val="00D65E02"/>
    <w:rsid w:val="00D72C0F"/>
    <w:rsid w:val="00D76EB8"/>
    <w:rsid w:val="00D81812"/>
    <w:rsid w:val="00D8290C"/>
    <w:rsid w:val="00D872C6"/>
    <w:rsid w:val="00D91ED1"/>
    <w:rsid w:val="00D92F6A"/>
    <w:rsid w:val="00D9363E"/>
    <w:rsid w:val="00D97CC3"/>
    <w:rsid w:val="00D97FCB"/>
    <w:rsid w:val="00DA0715"/>
    <w:rsid w:val="00DA19D2"/>
    <w:rsid w:val="00DA2B52"/>
    <w:rsid w:val="00DB42F4"/>
    <w:rsid w:val="00DB5506"/>
    <w:rsid w:val="00DB5690"/>
    <w:rsid w:val="00DB5D14"/>
    <w:rsid w:val="00DB7347"/>
    <w:rsid w:val="00DC164D"/>
    <w:rsid w:val="00DD1FAD"/>
    <w:rsid w:val="00DD2924"/>
    <w:rsid w:val="00DD30C2"/>
    <w:rsid w:val="00DE40DB"/>
    <w:rsid w:val="00E0435A"/>
    <w:rsid w:val="00E046C4"/>
    <w:rsid w:val="00E13415"/>
    <w:rsid w:val="00E2394C"/>
    <w:rsid w:val="00E252EE"/>
    <w:rsid w:val="00E257E3"/>
    <w:rsid w:val="00E4010D"/>
    <w:rsid w:val="00E42306"/>
    <w:rsid w:val="00E430B7"/>
    <w:rsid w:val="00E4315A"/>
    <w:rsid w:val="00E44DE4"/>
    <w:rsid w:val="00E47153"/>
    <w:rsid w:val="00E50CB8"/>
    <w:rsid w:val="00E5225C"/>
    <w:rsid w:val="00E54B0D"/>
    <w:rsid w:val="00E67AEE"/>
    <w:rsid w:val="00E702B6"/>
    <w:rsid w:val="00E7108E"/>
    <w:rsid w:val="00E74B9B"/>
    <w:rsid w:val="00E81386"/>
    <w:rsid w:val="00E8496A"/>
    <w:rsid w:val="00E84FD2"/>
    <w:rsid w:val="00E8532C"/>
    <w:rsid w:val="00E85C89"/>
    <w:rsid w:val="00E91B44"/>
    <w:rsid w:val="00E9378C"/>
    <w:rsid w:val="00E93852"/>
    <w:rsid w:val="00E93895"/>
    <w:rsid w:val="00EA7C76"/>
    <w:rsid w:val="00EC068F"/>
    <w:rsid w:val="00EC0E39"/>
    <w:rsid w:val="00EC6ADD"/>
    <w:rsid w:val="00ED1AB4"/>
    <w:rsid w:val="00ED20BB"/>
    <w:rsid w:val="00ED74D9"/>
    <w:rsid w:val="00EE0D7E"/>
    <w:rsid w:val="00EE1149"/>
    <w:rsid w:val="00EF6D9B"/>
    <w:rsid w:val="00F02650"/>
    <w:rsid w:val="00F0515E"/>
    <w:rsid w:val="00F06B14"/>
    <w:rsid w:val="00F14197"/>
    <w:rsid w:val="00F20816"/>
    <w:rsid w:val="00F25ADB"/>
    <w:rsid w:val="00F33655"/>
    <w:rsid w:val="00F40CAE"/>
    <w:rsid w:val="00F456BD"/>
    <w:rsid w:val="00F51BA7"/>
    <w:rsid w:val="00F53D26"/>
    <w:rsid w:val="00F54947"/>
    <w:rsid w:val="00F57DE8"/>
    <w:rsid w:val="00F62488"/>
    <w:rsid w:val="00F6425B"/>
    <w:rsid w:val="00F650C2"/>
    <w:rsid w:val="00F650C3"/>
    <w:rsid w:val="00F706FF"/>
    <w:rsid w:val="00F7447F"/>
    <w:rsid w:val="00F74A3F"/>
    <w:rsid w:val="00F76382"/>
    <w:rsid w:val="00F86E73"/>
    <w:rsid w:val="00F938F0"/>
    <w:rsid w:val="00F962EE"/>
    <w:rsid w:val="00FB4A10"/>
    <w:rsid w:val="00FB57B5"/>
    <w:rsid w:val="00FB7A78"/>
    <w:rsid w:val="00FC19B4"/>
    <w:rsid w:val="00FC22A8"/>
    <w:rsid w:val="00FC3CC0"/>
    <w:rsid w:val="00FC5D66"/>
    <w:rsid w:val="00FD769A"/>
    <w:rsid w:val="00FE48DA"/>
    <w:rsid w:val="00FE76C8"/>
    <w:rsid w:val="00FF2D30"/>
    <w:rsid w:val="00FF3108"/>
    <w:rsid w:val="00FF47CD"/>
    <w:rsid w:val="00FF61A0"/>
    <w:rsid w:val="00FF75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List Number 4" w:uiPriority="0"/>
    <w:lsdException w:name="Title" w:semiHidden="0" w:uiPriority="1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087"/>
    <w:pPr>
      <w:spacing w:after="200" w:line="276" w:lineRule="auto"/>
    </w:pPr>
    <w:rPr>
      <w:rFonts w:eastAsia="Times New Roman" w:cs="Calibri"/>
      <w:sz w:val="22"/>
      <w:szCs w:val="22"/>
    </w:rPr>
  </w:style>
  <w:style w:type="paragraph" w:styleId="Heading1">
    <w:name w:val="heading 1"/>
    <w:basedOn w:val="Normal"/>
    <w:next w:val="Normal"/>
    <w:link w:val="Heading1Char"/>
    <w:qFormat/>
    <w:rsid w:val="00734F77"/>
    <w:pPr>
      <w:keepNext/>
      <w:numPr>
        <w:numId w:val="1"/>
      </w:numPr>
      <w:pBdr>
        <w:top w:val="single" w:sz="12" w:space="1" w:color="auto"/>
        <w:bottom w:val="single" w:sz="12" w:space="1" w:color="auto"/>
      </w:pBdr>
      <w:tabs>
        <w:tab w:val="left" w:pos="432"/>
      </w:tabs>
      <w:overflowPunct w:val="0"/>
      <w:autoSpaceDE w:val="0"/>
      <w:autoSpaceDN w:val="0"/>
      <w:adjustRightInd w:val="0"/>
      <w:spacing w:before="480" w:after="480" w:line="240" w:lineRule="auto"/>
      <w:ind w:right="-288"/>
      <w:textAlignment w:val="baseline"/>
      <w:outlineLvl w:val="0"/>
    </w:pPr>
    <w:rPr>
      <w:rFonts w:ascii="Book Antiqua" w:hAnsi="Book Antiqua" w:cs="Times New Roman"/>
      <w:b/>
      <w:bCs/>
      <w:color w:val="000000"/>
      <w:sz w:val="48"/>
      <w:szCs w:val="48"/>
    </w:rPr>
  </w:style>
  <w:style w:type="paragraph" w:styleId="Heading2">
    <w:name w:val="heading 2"/>
    <w:basedOn w:val="Normal"/>
    <w:next w:val="Normal"/>
    <w:link w:val="Heading2Char"/>
    <w:qFormat/>
    <w:rsid w:val="00941330"/>
    <w:pPr>
      <w:keepNext/>
      <w:keepLines/>
      <w:numPr>
        <w:ilvl w:val="1"/>
        <w:numId w:val="1"/>
      </w:numPr>
      <w:spacing w:before="200" w:after="120" w:line="240" w:lineRule="auto"/>
      <w:ind w:left="2736"/>
      <w:outlineLvl w:val="1"/>
    </w:pPr>
    <w:rPr>
      <w:rFonts w:ascii="Cambria" w:hAnsi="Cambria" w:cs="Times New Roman"/>
      <w:b/>
      <w:bCs/>
      <w:i/>
      <w:color w:val="00B050"/>
      <w:sz w:val="26"/>
      <w:szCs w:val="26"/>
      <w:u w:val="single"/>
    </w:rPr>
  </w:style>
  <w:style w:type="paragraph" w:styleId="Heading3">
    <w:name w:val="heading 3"/>
    <w:basedOn w:val="Normal"/>
    <w:next w:val="Normal"/>
    <w:link w:val="Heading3Char"/>
    <w:qFormat/>
    <w:rsid w:val="001E192A"/>
    <w:pPr>
      <w:keepNext/>
      <w:keepLines/>
      <w:numPr>
        <w:ilvl w:val="2"/>
        <w:numId w:val="1"/>
      </w:numPr>
      <w:spacing w:before="200" w:after="0"/>
      <w:outlineLvl w:val="2"/>
    </w:pPr>
    <w:rPr>
      <w:rFonts w:ascii="Cambria" w:hAnsi="Cambria" w:cs="Times New Roman"/>
      <w:b/>
      <w:bCs/>
      <w:color w:val="4F81BD"/>
    </w:rPr>
  </w:style>
  <w:style w:type="paragraph" w:styleId="Heading4">
    <w:name w:val="heading 4"/>
    <w:basedOn w:val="Normal"/>
    <w:next w:val="Normal"/>
    <w:link w:val="Heading4Char"/>
    <w:qFormat/>
    <w:rsid w:val="001E192A"/>
    <w:pPr>
      <w:keepNext/>
      <w:keepLines/>
      <w:numPr>
        <w:ilvl w:val="3"/>
        <w:numId w:val="1"/>
      </w:numPr>
      <w:spacing w:before="200" w:after="0"/>
      <w:outlineLvl w:val="3"/>
    </w:pPr>
    <w:rPr>
      <w:rFonts w:ascii="Cambria" w:hAnsi="Cambria" w:cs="Times New Roman"/>
      <w:b/>
      <w:bCs/>
      <w:i/>
      <w:iCs/>
      <w:color w:val="4F81BD"/>
    </w:rPr>
  </w:style>
  <w:style w:type="paragraph" w:styleId="Heading5">
    <w:name w:val="heading 5"/>
    <w:basedOn w:val="Normal"/>
    <w:next w:val="Normal"/>
    <w:link w:val="Heading5Char"/>
    <w:qFormat/>
    <w:rsid w:val="001E192A"/>
    <w:pPr>
      <w:keepNext/>
      <w:keepLines/>
      <w:numPr>
        <w:ilvl w:val="4"/>
        <w:numId w:val="1"/>
      </w:numPr>
      <w:spacing w:before="200" w:after="0"/>
      <w:outlineLvl w:val="4"/>
    </w:pPr>
    <w:rPr>
      <w:rFonts w:ascii="Cambria" w:hAnsi="Cambria" w:cs="Times New Roman"/>
      <w:color w:val="243F60"/>
    </w:rPr>
  </w:style>
  <w:style w:type="paragraph" w:styleId="Heading6">
    <w:name w:val="heading 6"/>
    <w:basedOn w:val="Normal"/>
    <w:next w:val="Normal"/>
    <w:link w:val="Heading6Char"/>
    <w:qFormat/>
    <w:rsid w:val="001E192A"/>
    <w:pPr>
      <w:keepNext/>
      <w:keepLines/>
      <w:numPr>
        <w:ilvl w:val="5"/>
        <w:numId w:val="1"/>
      </w:numPr>
      <w:spacing w:before="200" w:after="0"/>
      <w:outlineLvl w:val="5"/>
    </w:pPr>
    <w:rPr>
      <w:rFonts w:ascii="Cambria" w:hAnsi="Cambria" w:cs="Times New Roman"/>
      <w:i/>
      <w:iCs/>
      <w:color w:val="243F60"/>
    </w:rPr>
  </w:style>
  <w:style w:type="paragraph" w:styleId="Heading7">
    <w:name w:val="heading 7"/>
    <w:basedOn w:val="Normal"/>
    <w:next w:val="Normal"/>
    <w:link w:val="Heading7Char"/>
    <w:qFormat/>
    <w:rsid w:val="001E192A"/>
    <w:pPr>
      <w:keepNext/>
      <w:keepLines/>
      <w:numPr>
        <w:ilvl w:val="6"/>
        <w:numId w:val="1"/>
      </w:numPr>
      <w:spacing w:before="200" w:after="0"/>
      <w:outlineLvl w:val="6"/>
    </w:pPr>
    <w:rPr>
      <w:rFonts w:ascii="Cambria" w:hAnsi="Cambria" w:cs="Times New Roman"/>
      <w:i/>
      <w:iCs/>
      <w:color w:val="404040"/>
    </w:rPr>
  </w:style>
  <w:style w:type="paragraph" w:styleId="Heading8">
    <w:name w:val="heading 8"/>
    <w:basedOn w:val="Normal"/>
    <w:next w:val="Normal"/>
    <w:link w:val="Heading8Char"/>
    <w:qFormat/>
    <w:rsid w:val="001E192A"/>
    <w:pPr>
      <w:keepNext/>
      <w:keepLines/>
      <w:numPr>
        <w:ilvl w:val="7"/>
        <w:numId w:val="1"/>
      </w:numPr>
      <w:spacing w:before="200" w:after="0"/>
      <w:outlineLvl w:val="7"/>
    </w:pPr>
    <w:rPr>
      <w:rFonts w:ascii="Cambria" w:hAnsi="Cambria" w:cs="Times New Roman"/>
      <w:color w:val="404040"/>
      <w:sz w:val="20"/>
      <w:szCs w:val="20"/>
    </w:rPr>
  </w:style>
  <w:style w:type="paragraph" w:styleId="Heading9">
    <w:name w:val="heading 9"/>
    <w:basedOn w:val="Normal"/>
    <w:next w:val="Normal"/>
    <w:link w:val="Heading9Char"/>
    <w:qFormat/>
    <w:rsid w:val="001E192A"/>
    <w:pPr>
      <w:keepNext/>
      <w:keepLines/>
      <w:numPr>
        <w:ilvl w:val="8"/>
        <w:numId w:val="1"/>
      </w:numPr>
      <w:spacing w:before="200" w:after="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34F77"/>
    <w:rPr>
      <w:rFonts w:ascii="Book Antiqua" w:eastAsia="Times New Roman" w:hAnsi="Book Antiqua"/>
      <w:b/>
      <w:bCs/>
      <w:color w:val="000000"/>
      <w:sz w:val="48"/>
      <w:szCs w:val="48"/>
    </w:rPr>
  </w:style>
  <w:style w:type="character" w:customStyle="1" w:styleId="Heading2Char">
    <w:name w:val="Heading 2 Char"/>
    <w:link w:val="Heading2"/>
    <w:rsid w:val="00941330"/>
    <w:rPr>
      <w:rFonts w:ascii="Cambria" w:eastAsia="Times New Roman" w:hAnsi="Cambria"/>
      <w:b/>
      <w:bCs/>
      <w:i/>
      <w:color w:val="00B050"/>
      <w:sz w:val="26"/>
      <w:szCs w:val="26"/>
      <w:u w:val="single"/>
    </w:rPr>
  </w:style>
  <w:style w:type="character" w:customStyle="1" w:styleId="Heading3Char">
    <w:name w:val="Heading 3 Char"/>
    <w:link w:val="Heading3"/>
    <w:rsid w:val="001E192A"/>
    <w:rPr>
      <w:rFonts w:ascii="Cambria" w:eastAsia="Times New Roman" w:hAnsi="Cambria"/>
      <w:b/>
      <w:bCs/>
      <w:color w:val="4F81BD"/>
      <w:sz w:val="22"/>
      <w:szCs w:val="22"/>
    </w:rPr>
  </w:style>
  <w:style w:type="character" w:customStyle="1" w:styleId="Heading4Char">
    <w:name w:val="Heading 4 Char"/>
    <w:link w:val="Heading4"/>
    <w:rsid w:val="001E192A"/>
    <w:rPr>
      <w:rFonts w:ascii="Cambria" w:eastAsia="Times New Roman" w:hAnsi="Cambria"/>
      <w:b/>
      <w:bCs/>
      <w:i/>
      <w:iCs/>
      <w:color w:val="4F81BD"/>
      <w:sz w:val="22"/>
      <w:szCs w:val="22"/>
    </w:rPr>
  </w:style>
  <w:style w:type="character" w:customStyle="1" w:styleId="Heading5Char">
    <w:name w:val="Heading 5 Char"/>
    <w:link w:val="Heading5"/>
    <w:rsid w:val="001E192A"/>
    <w:rPr>
      <w:rFonts w:ascii="Cambria" w:eastAsia="Times New Roman" w:hAnsi="Cambria"/>
      <w:color w:val="243F60"/>
      <w:sz w:val="22"/>
      <w:szCs w:val="22"/>
    </w:rPr>
  </w:style>
  <w:style w:type="character" w:customStyle="1" w:styleId="Heading6Char">
    <w:name w:val="Heading 6 Char"/>
    <w:link w:val="Heading6"/>
    <w:rsid w:val="001E192A"/>
    <w:rPr>
      <w:rFonts w:ascii="Cambria" w:eastAsia="Times New Roman" w:hAnsi="Cambria"/>
      <w:i/>
      <w:iCs/>
      <w:color w:val="243F60"/>
      <w:sz w:val="22"/>
      <w:szCs w:val="22"/>
    </w:rPr>
  </w:style>
  <w:style w:type="character" w:customStyle="1" w:styleId="Heading7Char">
    <w:name w:val="Heading 7 Char"/>
    <w:link w:val="Heading7"/>
    <w:rsid w:val="001E192A"/>
    <w:rPr>
      <w:rFonts w:ascii="Cambria" w:eastAsia="Times New Roman" w:hAnsi="Cambria"/>
      <w:i/>
      <w:iCs/>
      <w:color w:val="404040"/>
      <w:sz w:val="22"/>
      <w:szCs w:val="22"/>
    </w:rPr>
  </w:style>
  <w:style w:type="character" w:customStyle="1" w:styleId="Heading8Char">
    <w:name w:val="Heading 8 Char"/>
    <w:link w:val="Heading8"/>
    <w:rsid w:val="001E192A"/>
    <w:rPr>
      <w:rFonts w:ascii="Cambria" w:eastAsia="Times New Roman" w:hAnsi="Cambria"/>
      <w:color w:val="404040"/>
    </w:rPr>
  </w:style>
  <w:style w:type="character" w:customStyle="1" w:styleId="Heading9Char">
    <w:name w:val="Heading 9 Char"/>
    <w:link w:val="Heading9"/>
    <w:rsid w:val="001E192A"/>
    <w:rPr>
      <w:rFonts w:ascii="Cambria" w:eastAsia="Times New Roman" w:hAnsi="Cambria"/>
      <w:i/>
      <w:iCs/>
      <w:color w:val="404040"/>
    </w:rPr>
  </w:style>
  <w:style w:type="paragraph" w:customStyle="1" w:styleId="Default">
    <w:name w:val="Default"/>
    <w:uiPriority w:val="99"/>
    <w:rsid w:val="00D51923"/>
    <w:pPr>
      <w:widowControl w:val="0"/>
      <w:autoSpaceDE w:val="0"/>
      <w:autoSpaceDN w:val="0"/>
      <w:adjustRightInd w:val="0"/>
    </w:pPr>
    <w:rPr>
      <w:rFonts w:ascii="Book-Antiqua" w:eastAsia="Times New Roman" w:hAnsi="Book-Antiqua" w:cs="Book-Antiqua"/>
      <w:color w:val="000000"/>
      <w:sz w:val="24"/>
      <w:szCs w:val="24"/>
    </w:rPr>
  </w:style>
  <w:style w:type="paragraph" w:styleId="BalloonText">
    <w:name w:val="Balloon Text"/>
    <w:basedOn w:val="Normal"/>
    <w:link w:val="BalloonTextChar"/>
    <w:uiPriority w:val="99"/>
    <w:semiHidden/>
    <w:rsid w:val="00D51923"/>
    <w:pPr>
      <w:spacing w:after="0" w:line="240" w:lineRule="auto"/>
    </w:pPr>
    <w:rPr>
      <w:rFonts w:ascii="Tahoma" w:eastAsia="Calibri" w:hAnsi="Tahoma" w:cs="Times New Roman"/>
      <w:sz w:val="16"/>
      <w:szCs w:val="16"/>
    </w:rPr>
  </w:style>
  <w:style w:type="character" w:customStyle="1" w:styleId="BalloonTextChar">
    <w:name w:val="Balloon Text Char"/>
    <w:link w:val="BalloonText"/>
    <w:uiPriority w:val="99"/>
    <w:semiHidden/>
    <w:rsid w:val="00D51923"/>
    <w:rPr>
      <w:rFonts w:ascii="Tahoma" w:hAnsi="Tahoma" w:cs="Tahoma"/>
      <w:sz w:val="16"/>
      <w:szCs w:val="16"/>
    </w:rPr>
  </w:style>
  <w:style w:type="character" w:styleId="Hyperlink">
    <w:name w:val="Hyperlink"/>
    <w:uiPriority w:val="99"/>
    <w:rsid w:val="00D51923"/>
    <w:rPr>
      <w:color w:val="0000FF"/>
      <w:u w:val="single"/>
    </w:rPr>
  </w:style>
  <w:style w:type="paragraph" w:customStyle="1" w:styleId="ColorfulList-Accent11">
    <w:name w:val="Colorful List - Accent 11"/>
    <w:basedOn w:val="Normal"/>
    <w:uiPriority w:val="34"/>
    <w:qFormat/>
    <w:rsid w:val="001E192A"/>
    <w:pPr>
      <w:ind w:left="720"/>
      <w:contextualSpacing/>
    </w:pPr>
  </w:style>
  <w:style w:type="paragraph" w:styleId="Header">
    <w:name w:val="header"/>
    <w:basedOn w:val="Normal"/>
    <w:link w:val="HeaderChar"/>
    <w:uiPriority w:val="99"/>
    <w:unhideWhenUsed/>
    <w:rsid w:val="009547E0"/>
    <w:pPr>
      <w:tabs>
        <w:tab w:val="center" w:pos="4680"/>
        <w:tab w:val="right" w:pos="9360"/>
      </w:tabs>
    </w:pPr>
    <w:rPr>
      <w:rFonts w:cs="Times New Roman"/>
      <w:sz w:val="20"/>
      <w:szCs w:val="20"/>
    </w:rPr>
  </w:style>
  <w:style w:type="character" w:customStyle="1" w:styleId="HeaderChar">
    <w:name w:val="Header Char"/>
    <w:link w:val="Header"/>
    <w:uiPriority w:val="99"/>
    <w:rsid w:val="009547E0"/>
    <w:rPr>
      <w:rFonts w:eastAsia="Times New Roman" w:cs="Calibri"/>
    </w:rPr>
  </w:style>
  <w:style w:type="paragraph" w:styleId="Footer">
    <w:name w:val="footer"/>
    <w:basedOn w:val="Normal"/>
    <w:link w:val="FooterChar"/>
    <w:uiPriority w:val="99"/>
    <w:unhideWhenUsed/>
    <w:rsid w:val="009547E0"/>
    <w:pPr>
      <w:tabs>
        <w:tab w:val="center" w:pos="4680"/>
        <w:tab w:val="right" w:pos="9360"/>
      </w:tabs>
    </w:pPr>
    <w:rPr>
      <w:rFonts w:cs="Times New Roman"/>
      <w:sz w:val="20"/>
      <w:szCs w:val="20"/>
    </w:rPr>
  </w:style>
  <w:style w:type="character" w:customStyle="1" w:styleId="FooterChar">
    <w:name w:val="Footer Char"/>
    <w:link w:val="Footer"/>
    <w:uiPriority w:val="99"/>
    <w:rsid w:val="009547E0"/>
    <w:rPr>
      <w:rFonts w:eastAsia="Times New Roman" w:cs="Calibri"/>
    </w:rPr>
  </w:style>
  <w:style w:type="paragraph" w:customStyle="1" w:styleId="Bibliography1">
    <w:name w:val="Bibliography1"/>
    <w:basedOn w:val="Normal"/>
    <w:next w:val="Normal"/>
    <w:uiPriority w:val="37"/>
    <w:semiHidden/>
    <w:unhideWhenUsed/>
    <w:rsid w:val="00B31B54"/>
  </w:style>
  <w:style w:type="paragraph" w:styleId="BlockText">
    <w:name w:val="Block Text"/>
    <w:basedOn w:val="Normal"/>
    <w:uiPriority w:val="99"/>
    <w:semiHidden/>
    <w:unhideWhenUsed/>
    <w:rsid w:val="00B31B54"/>
    <w:pPr>
      <w:spacing w:after="120"/>
      <w:ind w:left="1440" w:right="1440"/>
    </w:pPr>
  </w:style>
  <w:style w:type="paragraph" w:styleId="BodyText">
    <w:name w:val="Body Text"/>
    <w:basedOn w:val="Normal"/>
    <w:link w:val="BodyTextChar"/>
    <w:uiPriority w:val="99"/>
    <w:unhideWhenUsed/>
    <w:rsid w:val="00B31B54"/>
    <w:pPr>
      <w:spacing w:after="120"/>
    </w:pPr>
    <w:rPr>
      <w:rFonts w:cs="Times New Roman"/>
    </w:rPr>
  </w:style>
  <w:style w:type="character" w:customStyle="1" w:styleId="BodyTextChar">
    <w:name w:val="Body Text Char"/>
    <w:link w:val="BodyText"/>
    <w:uiPriority w:val="99"/>
    <w:rsid w:val="00B31B54"/>
    <w:rPr>
      <w:rFonts w:eastAsia="Times New Roman" w:cs="Calibri"/>
      <w:sz w:val="22"/>
      <w:szCs w:val="22"/>
    </w:rPr>
  </w:style>
  <w:style w:type="paragraph" w:styleId="BodyText2">
    <w:name w:val="Body Text 2"/>
    <w:basedOn w:val="Normal"/>
    <w:link w:val="BodyText2Char"/>
    <w:uiPriority w:val="99"/>
    <w:semiHidden/>
    <w:unhideWhenUsed/>
    <w:rsid w:val="00B31B54"/>
    <w:pPr>
      <w:spacing w:after="120" w:line="480" w:lineRule="auto"/>
    </w:pPr>
    <w:rPr>
      <w:rFonts w:cs="Times New Roman"/>
    </w:rPr>
  </w:style>
  <w:style w:type="character" w:customStyle="1" w:styleId="BodyText2Char">
    <w:name w:val="Body Text 2 Char"/>
    <w:link w:val="BodyText2"/>
    <w:uiPriority w:val="99"/>
    <w:semiHidden/>
    <w:rsid w:val="00B31B54"/>
    <w:rPr>
      <w:rFonts w:eastAsia="Times New Roman" w:cs="Calibri"/>
      <w:sz w:val="22"/>
      <w:szCs w:val="22"/>
    </w:rPr>
  </w:style>
  <w:style w:type="paragraph" w:styleId="BodyText3">
    <w:name w:val="Body Text 3"/>
    <w:basedOn w:val="Normal"/>
    <w:link w:val="BodyText3Char"/>
    <w:uiPriority w:val="99"/>
    <w:semiHidden/>
    <w:unhideWhenUsed/>
    <w:rsid w:val="00B31B54"/>
    <w:pPr>
      <w:spacing w:after="120"/>
    </w:pPr>
    <w:rPr>
      <w:rFonts w:cs="Times New Roman"/>
      <w:sz w:val="16"/>
      <w:szCs w:val="16"/>
    </w:rPr>
  </w:style>
  <w:style w:type="character" w:customStyle="1" w:styleId="BodyText3Char">
    <w:name w:val="Body Text 3 Char"/>
    <w:link w:val="BodyText3"/>
    <w:uiPriority w:val="99"/>
    <w:semiHidden/>
    <w:rsid w:val="00B31B54"/>
    <w:rPr>
      <w:rFonts w:eastAsia="Times New Roman" w:cs="Calibri"/>
      <w:sz w:val="16"/>
      <w:szCs w:val="16"/>
    </w:rPr>
  </w:style>
  <w:style w:type="paragraph" w:styleId="BodyTextFirstIndent">
    <w:name w:val="Body Text First Indent"/>
    <w:basedOn w:val="BodyText"/>
    <w:link w:val="BodyTextFirstIndentChar"/>
    <w:uiPriority w:val="99"/>
    <w:semiHidden/>
    <w:unhideWhenUsed/>
    <w:rsid w:val="00B31B54"/>
    <w:pPr>
      <w:ind w:firstLine="210"/>
    </w:pPr>
  </w:style>
  <w:style w:type="character" w:customStyle="1" w:styleId="BodyTextFirstIndentChar">
    <w:name w:val="Body Text First Indent Char"/>
    <w:basedOn w:val="BodyTextChar"/>
    <w:link w:val="BodyTextFirstIndent"/>
    <w:uiPriority w:val="99"/>
    <w:semiHidden/>
    <w:rsid w:val="00B31B54"/>
    <w:rPr>
      <w:rFonts w:eastAsia="Times New Roman" w:cs="Calibri"/>
      <w:sz w:val="22"/>
      <w:szCs w:val="22"/>
    </w:rPr>
  </w:style>
  <w:style w:type="paragraph" w:styleId="BodyTextIndent">
    <w:name w:val="Body Text Indent"/>
    <w:basedOn w:val="Normal"/>
    <w:link w:val="BodyTextIndentChar"/>
    <w:uiPriority w:val="99"/>
    <w:semiHidden/>
    <w:unhideWhenUsed/>
    <w:rsid w:val="00B31B54"/>
    <w:pPr>
      <w:spacing w:after="120"/>
      <w:ind w:left="360"/>
    </w:pPr>
    <w:rPr>
      <w:rFonts w:cs="Times New Roman"/>
    </w:rPr>
  </w:style>
  <w:style w:type="character" w:customStyle="1" w:styleId="BodyTextIndentChar">
    <w:name w:val="Body Text Indent Char"/>
    <w:link w:val="BodyTextIndent"/>
    <w:uiPriority w:val="99"/>
    <w:semiHidden/>
    <w:rsid w:val="00B31B54"/>
    <w:rPr>
      <w:rFonts w:eastAsia="Times New Roman" w:cs="Calibri"/>
      <w:sz w:val="22"/>
      <w:szCs w:val="22"/>
    </w:rPr>
  </w:style>
  <w:style w:type="paragraph" w:styleId="BodyTextFirstIndent2">
    <w:name w:val="Body Text First Indent 2"/>
    <w:basedOn w:val="BodyTextIndent"/>
    <w:link w:val="BodyTextFirstIndent2Char"/>
    <w:uiPriority w:val="99"/>
    <w:semiHidden/>
    <w:unhideWhenUsed/>
    <w:rsid w:val="00B31B54"/>
    <w:pPr>
      <w:ind w:firstLine="210"/>
    </w:pPr>
  </w:style>
  <w:style w:type="character" w:customStyle="1" w:styleId="BodyTextFirstIndent2Char">
    <w:name w:val="Body Text First Indent 2 Char"/>
    <w:basedOn w:val="BodyTextIndentChar"/>
    <w:link w:val="BodyTextFirstIndent2"/>
    <w:uiPriority w:val="99"/>
    <w:semiHidden/>
    <w:rsid w:val="00B31B54"/>
    <w:rPr>
      <w:rFonts w:eastAsia="Times New Roman" w:cs="Calibri"/>
      <w:sz w:val="22"/>
      <w:szCs w:val="22"/>
    </w:rPr>
  </w:style>
  <w:style w:type="paragraph" w:styleId="BodyTextIndent2">
    <w:name w:val="Body Text Indent 2"/>
    <w:basedOn w:val="Normal"/>
    <w:link w:val="BodyTextIndent2Char"/>
    <w:uiPriority w:val="99"/>
    <w:semiHidden/>
    <w:unhideWhenUsed/>
    <w:rsid w:val="00B31B54"/>
    <w:pPr>
      <w:spacing w:after="120" w:line="480" w:lineRule="auto"/>
      <w:ind w:left="360"/>
    </w:pPr>
    <w:rPr>
      <w:rFonts w:cs="Times New Roman"/>
    </w:rPr>
  </w:style>
  <w:style w:type="character" w:customStyle="1" w:styleId="BodyTextIndent2Char">
    <w:name w:val="Body Text Indent 2 Char"/>
    <w:link w:val="BodyTextIndent2"/>
    <w:uiPriority w:val="99"/>
    <w:semiHidden/>
    <w:rsid w:val="00B31B54"/>
    <w:rPr>
      <w:rFonts w:eastAsia="Times New Roman" w:cs="Calibri"/>
      <w:sz w:val="22"/>
      <w:szCs w:val="22"/>
    </w:rPr>
  </w:style>
  <w:style w:type="paragraph" w:styleId="BodyTextIndent3">
    <w:name w:val="Body Text Indent 3"/>
    <w:basedOn w:val="Normal"/>
    <w:link w:val="BodyTextIndent3Char"/>
    <w:uiPriority w:val="99"/>
    <w:semiHidden/>
    <w:unhideWhenUsed/>
    <w:rsid w:val="00B31B54"/>
    <w:pPr>
      <w:spacing w:after="120"/>
      <w:ind w:left="360"/>
    </w:pPr>
    <w:rPr>
      <w:rFonts w:cs="Times New Roman"/>
      <w:sz w:val="16"/>
      <w:szCs w:val="16"/>
    </w:rPr>
  </w:style>
  <w:style w:type="character" w:customStyle="1" w:styleId="BodyTextIndent3Char">
    <w:name w:val="Body Text Indent 3 Char"/>
    <w:link w:val="BodyTextIndent3"/>
    <w:uiPriority w:val="99"/>
    <w:semiHidden/>
    <w:rsid w:val="00B31B54"/>
    <w:rPr>
      <w:rFonts w:eastAsia="Times New Roman" w:cs="Calibri"/>
      <w:sz w:val="16"/>
      <w:szCs w:val="16"/>
    </w:rPr>
  </w:style>
  <w:style w:type="paragraph" w:styleId="Caption">
    <w:name w:val="caption"/>
    <w:basedOn w:val="Normal"/>
    <w:next w:val="Normal"/>
    <w:uiPriority w:val="35"/>
    <w:qFormat/>
    <w:rsid w:val="00B31B54"/>
    <w:rPr>
      <w:b/>
      <w:bCs/>
      <w:sz w:val="20"/>
      <w:szCs w:val="20"/>
    </w:rPr>
  </w:style>
  <w:style w:type="paragraph" w:styleId="Closing">
    <w:name w:val="Closing"/>
    <w:basedOn w:val="Normal"/>
    <w:link w:val="ClosingChar"/>
    <w:uiPriority w:val="99"/>
    <w:semiHidden/>
    <w:unhideWhenUsed/>
    <w:rsid w:val="00B31B54"/>
    <w:pPr>
      <w:ind w:left="4320"/>
    </w:pPr>
    <w:rPr>
      <w:rFonts w:cs="Times New Roman"/>
    </w:rPr>
  </w:style>
  <w:style w:type="character" w:customStyle="1" w:styleId="ClosingChar">
    <w:name w:val="Closing Char"/>
    <w:link w:val="Closing"/>
    <w:uiPriority w:val="99"/>
    <w:semiHidden/>
    <w:rsid w:val="00B31B54"/>
    <w:rPr>
      <w:rFonts w:eastAsia="Times New Roman" w:cs="Calibri"/>
      <w:sz w:val="22"/>
      <w:szCs w:val="22"/>
    </w:rPr>
  </w:style>
  <w:style w:type="paragraph" w:styleId="CommentText">
    <w:name w:val="annotation text"/>
    <w:basedOn w:val="Normal"/>
    <w:link w:val="CommentTextChar"/>
    <w:uiPriority w:val="99"/>
    <w:semiHidden/>
    <w:unhideWhenUsed/>
    <w:rsid w:val="00B31B54"/>
    <w:rPr>
      <w:rFonts w:cs="Times New Roman"/>
      <w:sz w:val="20"/>
      <w:szCs w:val="20"/>
    </w:rPr>
  </w:style>
  <w:style w:type="character" w:customStyle="1" w:styleId="CommentTextChar">
    <w:name w:val="Comment Text Char"/>
    <w:link w:val="CommentText"/>
    <w:uiPriority w:val="99"/>
    <w:semiHidden/>
    <w:rsid w:val="00B31B54"/>
    <w:rPr>
      <w:rFonts w:eastAsia="Times New Roman" w:cs="Calibri"/>
    </w:rPr>
  </w:style>
  <w:style w:type="paragraph" w:styleId="CommentSubject">
    <w:name w:val="annotation subject"/>
    <w:basedOn w:val="CommentText"/>
    <w:next w:val="CommentText"/>
    <w:link w:val="CommentSubjectChar"/>
    <w:uiPriority w:val="99"/>
    <w:semiHidden/>
    <w:unhideWhenUsed/>
    <w:rsid w:val="00B31B54"/>
    <w:rPr>
      <w:b/>
      <w:bCs/>
    </w:rPr>
  </w:style>
  <w:style w:type="character" w:customStyle="1" w:styleId="CommentSubjectChar">
    <w:name w:val="Comment Subject Char"/>
    <w:link w:val="CommentSubject"/>
    <w:uiPriority w:val="99"/>
    <w:semiHidden/>
    <w:rsid w:val="00B31B54"/>
    <w:rPr>
      <w:rFonts w:eastAsia="Times New Roman" w:cs="Calibri"/>
      <w:b/>
      <w:bCs/>
    </w:rPr>
  </w:style>
  <w:style w:type="paragraph" w:styleId="Date">
    <w:name w:val="Date"/>
    <w:basedOn w:val="Normal"/>
    <w:next w:val="Normal"/>
    <w:link w:val="DateChar"/>
    <w:uiPriority w:val="99"/>
    <w:semiHidden/>
    <w:unhideWhenUsed/>
    <w:rsid w:val="00B31B54"/>
    <w:rPr>
      <w:rFonts w:cs="Times New Roman"/>
    </w:rPr>
  </w:style>
  <w:style w:type="character" w:customStyle="1" w:styleId="DateChar">
    <w:name w:val="Date Char"/>
    <w:link w:val="Date"/>
    <w:uiPriority w:val="99"/>
    <w:semiHidden/>
    <w:rsid w:val="00B31B54"/>
    <w:rPr>
      <w:rFonts w:eastAsia="Times New Roman" w:cs="Calibri"/>
      <w:sz w:val="22"/>
      <w:szCs w:val="22"/>
    </w:rPr>
  </w:style>
  <w:style w:type="paragraph" w:styleId="DocumentMap">
    <w:name w:val="Document Map"/>
    <w:basedOn w:val="Normal"/>
    <w:link w:val="DocumentMapChar"/>
    <w:uiPriority w:val="99"/>
    <w:semiHidden/>
    <w:unhideWhenUsed/>
    <w:rsid w:val="00B31B54"/>
    <w:rPr>
      <w:rFonts w:ascii="Tahoma" w:hAnsi="Tahoma" w:cs="Times New Roman"/>
      <w:sz w:val="16"/>
      <w:szCs w:val="16"/>
    </w:rPr>
  </w:style>
  <w:style w:type="character" w:customStyle="1" w:styleId="DocumentMapChar">
    <w:name w:val="Document Map Char"/>
    <w:link w:val="DocumentMap"/>
    <w:uiPriority w:val="99"/>
    <w:semiHidden/>
    <w:rsid w:val="00B31B54"/>
    <w:rPr>
      <w:rFonts w:ascii="Tahoma" w:eastAsia="Times New Roman" w:hAnsi="Tahoma" w:cs="Tahoma"/>
      <w:sz w:val="16"/>
      <w:szCs w:val="16"/>
    </w:rPr>
  </w:style>
  <w:style w:type="paragraph" w:styleId="E-mailSignature">
    <w:name w:val="E-mail Signature"/>
    <w:basedOn w:val="Normal"/>
    <w:link w:val="E-mailSignatureChar"/>
    <w:uiPriority w:val="99"/>
    <w:semiHidden/>
    <w:unhideWhenUsed/>
    <w:rsid w:val="00B31B54"/>
    <w:rPr>
      <w:rFonts w:cs="Times New Roman"/>
    </w:rPr>
  </w:style>
  <w:style w:type="character" w:customStyle="1" w:styleId="E-mailSignatureChar">
    <w:name w:val="E-mail Signature Char"/>
    <w:link w:val="E-mailSignature"/>
    <w:uiPriority w:val="99"/>
    <w:semiHidden/>
    <w:rsid w:val="00B31B54"/>
    <w:rPr>
      <w:rFonts w:eastAsia="Times New Roman" w:cs="Calibri"/>
      <w:sz w:val="22"/>
      <w:szCs w:val="22"/>
    </w:rPr>
  </w:style>
  <w:style w:type="paragraph" w:styleId="EndnoteText">
    <w:name w:val="endnote text"/>
    <w:basedOn w:val="Normal"/>
    <w:link w:val="EndnoteTextChar"/>
    <w:uiPriority w:val="99"/>
    <w:semiHidden/>
    <w:unhideWhenUsed/>
    <w:rsid w:val="00B31B54"/>
    <w:rPr>
      <w:rFonts w:cs="Times New Roman"/>
      <w:sz w:val="20"/>
      <w:szCs w:val="20"/>
    </w:rPr>
  </w:style>
  <w:style w:type="character" w:customStyle="1" w:styleId="EndnoteTextChar">
    <w:name w:val="Endnote Text Char"/>
    <w:link w:val="EndnoteText"/>
    <w:uiPriority w:val="99"/>
    <w:semiHidden/>
    <w:rsid w:val="00B31B54"/>
    <w:rPr>
      <w:rFonts w:eastAsia="Times New Roman" w:cs="Calibri"/>
    </w:rPr>
  </w:style>
  <w:style w:type="paragraph" w:styleId="EnvelopeAddress">
    <w:name w:val="envelope address"/>
    <w:basedOn w:val="Normal"/>
    <w:uiPriority w:val="99"/>
    <w:semiHidden/>
    <w:unhideWhenUsed/>
    <w:rsid w:val="00B31B54"/>
    <w:pPr>
      <w:framePr w:w="7920" w:h="1980" w:hRule="exact" w:hSpace="180" w:wrap="auto" w:hAnchor="page" w:xAlign="center" w:yAlign="bottom"/>
      <w:ind w:left="2880"/>
    </w:pPr>
    <w:rPr>
      <w:rFonts w:ascii="Cambria" w:hAnsi="Cambria" w:cs="Times New Roman"/>
      <w:sz w:val="24"/>
      <w:szCs w:val="24"/>
    </w:rPr>
  </w:style>
  <w:style w:type="paragraph" w:styleId="EnvelopeReturn">
    <w:name w:val="envelope return"/>
    <w:basedOn w:val="Normal"/>
    <w:uiPriority w:val="99"/>
    <w:semiHidden/>
    <w:unhideWhenUsed/>
    <w:rsid w:val="00B31B54"/>
    <w:rPr>
      <w:rFonts w:ascii="Cambria" w:hAnsi="Cambria" w:cs="Times New Roman"/>
      <w:sz w:val="20"/>
      <w:szCs w:val="20"/>
    </w:rPr>
  </w:style>
  <w:style w:type="paragraph" w:styleId="FootnoteText">
    <w:name w:val="footnote text"/>
    <w:basedOn w:val="Normal"/>
    <w:link w:val="FootnoteTextChar"/>
    <w:uiPriority w:val="99"/>
    <w:semiHidden/>
    <w:unhideWhenUsed/>
    <w:rsid w:val="00B31B54"/>
    <w:rPr>
      <w:rFonts w:cs="Times New Roman"/>
      <w:sz w:val="20"/>
      <w:szCs w:val="20"/>
    </w:rPr>
  </w:style>
  <w:style w:type="character" w:customStyle="1" w:styleId="FootnoteTextChar">
    <w:name w:val="Footnote Text Char"/>
    <w:link w:val="FootnoteText"/>
    <w:uiPriority w:val="99"/>
    <w:semiHidden/>
    <w:rsid w:val="00B31B54"/>
    <w:rPr>
      <w:rFonts w:eastAsia="Times New Roman" w:cs="Calibri"/>
    </w:rPr>
  </w:style>
  <w:style w:type="paragraph" w:styleId="HTMLAddress">
    <w:name w:val="HTML Address"/>
    <w:basedOn w:val="Normal"/>
    <w:link w:val="HTMLAddressChar"/>
    <w:uiPriority w:val="99"/>
    <w:semiHidden/>
    <w:unhideWhenUsed/>
    <w:rsid w:val="00B31B54"/>
    <w:rPr>
      <w:rFonts w:cs="Times New Roman"/>
      <w:i/>
      <w:iCs/>
    </w:rPr>
  </w:style>
  <w:style w:type="character" w:customStyle="1" w:styleId="HTMLAddressChar">
    <w:name w:val="HTML Address Char"/>
    <w:link w:val="HTMLAddress"/>
    <w:uiPriority w:val="99"/>
    <w:semiHidden/>
    <w:rsid w:val="00B31B54"/>
    <w:rPr>
      <w:rFonts w:eastAsia="Times New Roman" w:cs="Calibri"/>
      <w:i/>
      <w:iCs/>
      <w:sz w:val="22"/>
      <w:szCs w:val="22"/>
    </w:rPr>
  </w:style>
  <w:style w:type="paragraph" w:styleId="HTMLPreformatted">
    <w:name w:val="HTML Preformatted"/>
    <w:basedOn w:val="Normal"/>
    <w:link w:val="HTMLPreformattedChar"/>
    <w:uiPriority w:val="99"/>
    <w:unhideWhenUsed/>
    <w:rsid w:val="00B31B54"/>
    <w:rPr>
      <w:rFonts w:ascii="Courier New" w:hAnsi="Courier New" w:cs="Times New Roman"/>
      <w:sz w:val="20"/>
      <w:szCs w:val="20"/>
    </w:rPr>
  </w:style>
  <w:style w:type="character" w:customStyle="1" w:styleId="HTMLPreformattedChar">
    <w:name w:val="HTML Preformatted Char"/>
    <w:link w:val="HTMLPreformatted"/>
    <w:uiPriority w:val="99"/>
    <w:rsid w:val="00B31B54"/>
    <w:rPr>
      <w:rFonts w:ascii="Courier New" w:eastAsia="Times New Roman" w:hAnsi="Courier New" w:cs="Courier New"/>
    </w:rPr>
  </w:style>
  <w:style w:type="paragraph" w:styleId="Index1">
    <w:name w:val="index 1"/>
    <w:basedOn w:val="Normal"/>
    <w:next w:val="Normal"/>
    <w:autoRedefine/>
    <w:uiPriority w:val="99"/>
    <w:semiHidden/>
    <w:unhideWhenUsed/>
    <w:rsid w:val="00B31B54"/>
    <w:pPr>
      <w:ind w:left="220" w:hanging="220"/>
    </w:pPr>
  </w:style>
  <w:style w:type="paragraph" w:styleId="Index2">
    <w:name w:val="index 2"/>
    <w:basedOn w:val="Normal"/>
    <w:next w:val="Normal"/>
    <w:autoRedefine/>
    <w:uiPriority w:val="99"/>
    <w:semiHidden/>
    <w:unhideWhenUsed/>
    <w:rsid w:val="00B31B54"/>
    <w:pPr>
      <w:ind w:left="440" w:hanging="220"/>
    </w:pPr>
  </w:style>
  <w:style w:type="paragraph" w:styleId="Index3">
    <w:name w:val="index 3"/>
    <w:basedOn w:val="Normal"/>
    <w:next w:val="Normal"/>
    <w:autoRedefine/>
    <w:uiPriority w:val="99"/>
    <w:semiHidden/>
    <w:unhideWhenUsed/>
    <w:rsid w:val="00B31B54"/>
    <w:pPr>
      <w:ind w:left="660" w:hanging="220"/>
    </w:pPr>
  </w:style>
  <w:style w:type="paragraph" w:styleId="Index4">
    <w:name w:val="index 4"/>
    <w:basedOn w:val="Normal"/>
    <w:next w:val="Normal"/>
    <w:autoRedefine/>
    <w:uiPriority w:val="99"/>
    <w:semiHidden/>
    <w:unhideWhenUsed/>
    <w:rsid w:val="00B31B54"/>
    <w:pPr>
      <w:ind w:left="880" w:hanging="220"/>
    </w:pPr>
  </w:style>
  <w:style w:type="paragraph" w:styleId="Index5">
    <w:name w:val="index 5"/>
    <w:basedOn w:val="Normal"/>
    <w:next w:val="Normal"/>
    <w:autoRedefine/>
    <w:uiPriority w:val="99"/>
    <w:semiHidden/>
    <w:unhideWhenUsed/>
    <w:rsid w:val="00B31B54"/>
    <w:pPr>
      <w:ind w:left="1100" w:hanging="220"/>
    </w:pPr>
  </w:style>
  <w:style w:type="paragraph" w:styleId="Index6">
    <w:name w:val="index 6"/>
    <w:basedOn w:val="Normal"/>
    <w:next w:val="Normal"/>
    <w:autoRedefine/>
    <w:uiPriority w:val="99"/>
    <w:semiHidden/>
    <w:unhideWhenUsed/>
    <w:rsid w:val="00B31B54"/>
    <w:pPr>
      <w:ind w:left="1320" w:hanging="220"/>
    </w:pPr>
  </w:style>
  <w:style w:type="paragraph" w:styleId="Index7">
    <w:name w:val="index 7"/>
    <w:basedOn w:val="Normal"/>
    <w:next w:val="Normal"/>
    <w:autoRedefine/>
    <w:uiPriority w:val="99"/>
    <w:semiHidden/>
    <w:unhideWhenUsed/>
    <w:rsid w:val="00B31B54"/>
    <w:pPr>
      <w:ind w:left="1540" w:hanging="220"/>
    </w:pPr>
  </w:style>
  <w:style w:type="paragraph" w:styleId="Index8">
    <w:name w:val="index 8"/>
    <w:basedOn w:val="Normal"/>
    <w:next w:val="Normal"/>
    <w:autoRedefine/>
    <w:uiPriority w:val="99"/>
    <w:semiHidden/>
    <w:unhideWhenUsed/>
    <w:rsid w:val="00B31B54"/>
    <w:pPr>
      <w:ind w:left="1760" w:hanging="220"/>
    </w:pPr>
  </w:style>
  <w:style w:type="paragraph" w:styleId="Index9">
    <w:name w:val="index 9"/>
    <w:basedOn w:val="Normal"/>
    <w:next w:val="Normal"/>
    <w:autoRedefine/>
    <w:uiPriority w:val="99"/>
    <w:semiHidden/>
    <w:unhideWhenUsed/>
    <w:rsid w:val="00B31B54"/>
    <w:pPr>
      <w:ind w:left="1980" w:hanging="220"/>
    </w:pPr>
  </w:style>
  <w:style w:type="paragraph" w:styleId="IndexHeading">
    <w:name w:val="index heading"/>
    <w:basedOn w:val="Normal"/>
    <w:next w:val="Index1"/>
    <w:uiPriority w:val="99"/>
    <w:semiHidden/>
    <w:unhideWhenUsed/>
    <w:rsid w:val="00B31B54"/>
    <w:rPr>
      <w:rFonts w:ascii="Cambria" w:hAnsi="Cambria" w:cs="Times New Roman"/>
      <w:b/>
      <w:bCs/>
    </w:rPr>
  </w:style>
  <w:style w:type="paragraph" w:customStyle="1" w:styleId="LightShading-Accent21">
    <w:name w:val="Light Shading - Accent 21"/>
    <w:basedOn w:val="Normal"/>
    <w:next w:val="Normal"/>
    <w:link w:val="LightShading-Accent2Char"/>
    <w:uiPriority w:val="30"/>
    <w:qFormat/>
    <w:rsid w:val="00B31B54"/>
    <w:pPr>
      <w:pBdr>
        <w:bottom w:val="single" w:sz="4" w:space="4" w:color="4F81BD"/>
      </w:pBdr>
      <w:spacing w:before="200" w:after="280"/>
      <w:ind w:left="936" w:right="936"/>
    </w:pPr>
    <w:rPr>
      <w:rFonts w:cs="Times New Roman"/>
      <w:b/>
      <w:bCs/>
      <w:i/>
      <w:iCs/>
      <w:color w:val="4F81BD"/>
    </w:rPr>
  </w:style>
  <w:style w:type="character" w:customStyle="1" w:styleId="LightShading-Accent2Char">
    <w:name w:val="Light Shading - Accent 2 Char"/>
    <w:link w:val="LightShading-Accent21"/>
    <w:uiPriority w:val="30"/>
    <w:rsid w:val="00B31B54"/>
    <w:rPr>
      <w:rFonts w:eastAsia="Times New Roman" w:cs="Calibri"/>
      <w:b/>
      <w:bCs/>
      <w:i/>
      <w:iCs/>
      <w:color w:val="4F81BD"/>
      <w:sz w:val="22"/>
      <w:szCs w:val="22"/>
    </w:rPr>
  </w:style>
  <w:style w:type="paragraph" w:styleId="List">
    <w:name w:val="List"/>
    <w:basedOn w:val="Normal"/>
    <w:uiPriority w:val="99"/>
    <w:semiHidden/>
    <w:unhideWhenUsed/>
    <w:rsid w:val="00B31B54"/>
    <w:pPr>
      <w:ind w:left="360" w:hanging="360"/>
      <w:contextualSpacing/>
    </w:pPr>
  </w:style>
  <w:style w:type="paragraph" w:styleId="List2">
    <w:name w:val="List 2"/>
    <w:basedOn w:val="Normal"/>
    <w:uiPriority w:val="99"/>
    <w:unhideWhenUsed/>
    <w:rsid w:val="00B31B54"/>
    <w:pPr>
      <w:ind w:left="720" w:hanging="360"/>
      <w:contextualSpacing/>
    </w:pPr>
  </w:style>
  <w:style w:type="paragraph" w:styleId="List3">
    <w:name w:val="List 3"/>
    <w:basedOn w:val="Normal"/>
    <w:uiPriority w:val="99"/>
    <w:semiHidden/>
    <w:unhideWhenUsed/>
    <w:rsid w:val="00B31B54"/>
    <w:pPr>
      <w:ind w:left="1080" w:hanging="360"/>
      <w:contextualSpacing/>
    </w:pPr>
  </w:style>
  <w:style w:type="paragraph" w:styleId="List4">
    <w:name w:val="List 4"/>
    <w:basedOn w:val="Normal"/>
    <w:uiPriority w:val="99"/>
    <w:semiHidden/>
    <w:unhideWhenUsed/>
    <w:rsid w:val="00B31B54"/>
    <w:pPr>
      <w:ind w:left="1440" w:hanging="360"/>
      <w:contextualSpacing/>
    </w:pPr>
  </w:style>
  <w:style w:type="paragraph" w:styleId="List5">
    <w:name w:val="List 5"/>
    <w:basedOn w:val="Normal"/>
    <w:uiPriority w:val="99"/>
    <w:semiHidden/>
    <w:unhideWhenUsed/>
    <w:rsid w:val="00B31B54"/>
    <w:pPr>
      <w:ind w:left="1800" w:hanging="360"/>
      <w:contextualSpacing/>
    </w:pPr>
  </w:style>
  <w:style w:type="paragraph" w:styleId="ListBullet">
    <w:name w:val="List Bullet"/>
    <w:basedOn w:val="Normal"/>
    <w:uiPriority w:val="99"/>
    <w:unhideWhenUsed/>
    <w:rsid w:val="00B31B54"/>
    <w:pPr>
      <w:numPr>
        <w:numId w:val="2"/>
      </w:numPr>
      <w:contextualSpacing/>
    </w:pPr>
  </w:style>
  <w:style w:type="paragraph" w:styleId="ListBullet2">
    <w:name w:val="List Bullet 2"/>
    <w:basedOn w:val="Normal"/>
    <w:uiPriority w:val="99"/>
    <w:semiHidden/>
    <w:unhideWhenUsed/>
    <w:rsid w:val="00B31B54"/>
    <w:pPr>
      <w:numPr>
        <w:numId w:val="3"/>
      </w:numPr>
      <w:contextualSpacing/>
    </w:pPr>
  </w:style>
  <w:style w:type="paragraph" w:styleId="ListBullet3">
    <w:name w:val="List Bullet 3"/>
    <w:basedOn w:val="Normal"/>
    <w:uiPriority w:val="99"/>
    <w:semiHidden/>
    <w:unhideWhenUsed/>
    <w:rsid w:val="00B31B54"/>
    <w:pPr>
      <w:numPr>
        <w:numId w:val="4"/>
      </w:numPr>
      <w:contextualSpacing/>
    </w:pPr>
  </w:style>
  <w:style w:type="paragraph" w:styleId="ListBullet4">
    <w:name w:val="List Bullet 4"/>
    <w:basedOn w:val="Normal"/>
    <w:uiPriority w:val="99"/>
    <w:semiHidden/>
    <w:unhideWhenUsed/>
    <w:rsid w:val="00B31B54"/>
    <w:pPr>
      <w:numPr>
        <w:numId w:val="5"/>
      </w:numPr>
      <w:contextualSpacing/>
    </w:pPr>
  </w:style>
  <w:style w:type="paragraph" w:styleId="ListBullet5">
    <w:name w:val="List Bullet 5"/>
    <w:basedOn w:val="Normal"/>
    <w:uiPriority w:val="99"/>
    <w:semiHidden/>
    <w:unhideWhenUsed/>
    <w:rsid w:val="00B31B54"/>
    <w:pPr>
      <w:numPr>
        <w:numId w:val="6"/>
      </w:numPr>
      <w:contextualSpacing/>
    </w:pPr>
  </w:style>
  <w:style w:type="paragraph" w:styleId="ListContinue">
    <w:name w:val="List Continue"/>
    <w:basedOn w:val="Normal"/>
    <w:uiPriority w:val="99"/>
    <w:semiHidden/>
    <w:unhideWhenUsed/>
    <w:rsid w:val="00B31B54"/>
    <w:pPr>
      <w:spacing w:after="120"/>
      <w:ind w:left="360"/>
      <w:contextualSpacing/>
    </w:pPr>
  </w:style>
  <w:style w:type="paragraph" w:styleId="ListContinue2">
    <w:name w:val="List Continue 2"/>
    <w:basedOn w:val="Normal"/>
    <w:uiPriority w:val="99"/>
    <w:semiHidden/>
    <w:unhideWhenUsed/>
    <w:rsid w:val="00B31B54"/>
    <w:pPr>
      <w:spacing w:after="120"/>
      <w:ind w:left="720"/>
      <w:contextualSpacing/>
    </w:pPr>
  </w:style>
  <w:style w:type="paragraph" w:styleId="ListContinue3">
    <w:name w:val="List Continue 3"/>
    <w:basedOn w:val="Normal"/>
    <w:uiPriority w:val="99"/>
    <w:semiHidden/>
    <w:unhideWhenUsed/>
    <w:rsid w:val="00B31B54"/>
    <w:pPr>
      <w:spacing w:after="120"/>
      <w:ind w:left="1080"/>
      <w:contextualSpacing/>
    </w:pPr>
  </w:style>
  <w:style w:type="paragraph" w:styleId="ListContinue4">
    <w:name w:val="List Continue 4"/>
    <w:basedOn w:val="Normal"/>
    <w:uiPriority w:val="99"/>
    <w:semiHidden/>
    <w:unhideWhenUsed/>
    <w:rsid w:val="00B31B54"/>
    <w:pPr>
      <w:spacing w:after="120"/>
      <w:ind w:left="1440"/>
      <w:contextualSpacing/>
    </w:pPr>
  </w:style>
  <w:style w:type="paragraph" w:styleId="ListContinue5">
    <w:name w:val="List Continue 5"/>
    <w:basedOn w:val="Normal"/>
    <w:uiPriority w:val="99"/>
    <w:semiHidden/>
    <w:unhideWhenUsed/>
    <w:rsid w:val="00B31B54"/>
    <w:pPr>
      <w:spacing w:after="120"/>
      <w:ind w:left="1800"/>
      <w:contextualSpacing/>
    </w:pPr>
  </w:style>
  <w:style w:type="paragraph" w:styleId="ListNumber">
    <w:name w:val="List Number"/>
    <w:basedOn w:val="Normal"/>
    <w:uiPriority w:val="99"/>
    <w:semiHidden/>
    <w:unhideWhenUsed/>
    <w:rsid w:val="00B31B54"/>
    <w:pPr>
      <w:numPr>
        <w:numId w:val="7"/>
      </w:numPr>
      <w:contextualSpacing/>
    </w:pPr>
  </w:style>
  <w:style w:type="paragraph" w:styleId="ListNumber2">
    <w:name w:val="List Number 2"/>
    <w:basedOn w:val="Normal"/>
    <w:uiPriority w:val="99"/>
    <w:semiHidden/>
    <w:unhideWhenUsed/>
    <w:rsid w:val="00B31B54"/>
    <w:pPr>
      <w:numPr>
        <w:numId w:val="8"/>
      </w:numPr>
      <w:contextualSpacing/>
    </w:pPr>
  </w:style>
  <w:style w:type="paragraph" w:styleId="ListNumber3">
    <w:name w:val="List Number 3"/>
    <w:basedOn w:val="Normal"/>
    <w:uiPriority w:val="99"/>
    <w:semiHidden/>
    <w:unhideWhenUsed/>
    <w:rsid w:val="00B31B54"/>
    <w:pPr>
      <w:numPr>
        <w:numId w:val="9"/>
      </w:numPr>
      <w:contextualSpacing/>
    </w:pPr>
  </w:style>
  <w:style w:type="paragraph" w:styleId="ListNumber4">
    <w:name w:val="List Number 4"/>
    <w:basedOn w:val="Normal"/>
    <w:unhideWhenUsed/>
    <w:rsid w:val="00B31B54"/>
    <w:pPr>
      <w:numPr>
        <w:numId w:val="10"/>
      </w:numPr>
      <w:contextualSpacing/>
    </w:pPr>
  </w:style>
  <w:style w:type="paragraph" w:styleId="ListNumber5">
    <w:name w:val="List Number 5"/>
    <w:basedOn w:val="Normal"/>
    <w:uiPriority w:val="99"/>
    <w:semiHidden/>
    <w:unhideWhenUsed/>
    <w:rsid w:val="00B31B54"/>
    <w:pPr>
      <w:numPr>
        <w:numId w:val="11"/>
      </w:numPr>
      <w:contextualSpacing/>
    </w:pPr>
  </w:style>
  <w:style w:type="paragraph" w:styleId="MacroText">
    <w:name w:val="macro"/>
    <w:link w:val="MacroTextChar"/>
    <w:uiPriority w:val="99"/>
    <w:semiHidden/>
    <w:unhideWhenUsed/>
    <w:rsid w:val="00B31B54"/>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Times New Roman" w:hAnsi="Courier New" w:cs="Courier New"/>
    </w:rPr>
  </w:style>
  <w:style w:type="character" w:customStyle="1" w:styleId="MacroTextChar">
    <w:name w:val="Macro Text Char"/>
    <w:link w:val="MacroText"/>
    <w:uiPriority w:val="99"/>
    <w:semiHidden/>
    <w:rsid w:val="00B31B54"/>
    <w:rPr>
      <w:rFonts w:ascii="Courier New" w:eastAsia="Times New Roman" w:hAnsi="Courier New" w:cs="Courier New"/>
      <w:lang w:val="en-US" w:eastAsia="en-US" w:bidi="ar-SA"/>
    </w:rPr>
  </w:style>
  <w:style w:type="paragraph" w:styleId="MessageHeader">
    <w:name w:val="Message Header"/>
    <w:basedOn w:val="Normal"/>
    <w:link w:val="MessageHeaderChar"/>
    <w:uiPriority w:val="99"/>
    <w:semiHidden/>
    <w:unhideWhenUsed/>
    <w:rsid w:val="00B31B5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cs="Times New Roman"/>
      <w:sz w:val="24"/>
      <w:szCs w:val="24"/>
    </w:rPr>
  </w:style>
  <w:style w:type="character" w:customStyle="1" w:styleId="MessageHeaderChar">
    <w:name w:val="Message Header Char"/>
    <w:link w:val="MessageHeader"/>
    <w:uiPriority w:val="99"/>
    <w:semiHidden/>
    <w:rsid w:val="00B31B54"/>
    <w:rPr>
      <w:rFonts w:ascii="Cambria" w:eastAsia="Times New Roman" w:hAnsi="Cambria" w:cs="Times New Roman"/>
      <w:sz w:val="24"/>
      <w:szCs w:val="24"/>
      <w:shd w:val="pct20" w:color="auto" w:fill="auto"/>
    </w:rPr>
  </w:style>
  <w:style w:type="paragraph" w:customStyle="1" w:styleId="NoSpacing1">
    <w:name w:val="No Spacing1"/>
    <w:uiPriority w:val="1"/>
    <w:qFormat/>
    <w:rsid w:val="00B31B54"/>
    <w:rPr>
      <w:rFonts w:eastAsia="Times New Roman" w:cs="Calibri"/>
      <w:sz w:val="22"/>
      <w:szCs w:val="22"/>
    </w:rPr>
  </w:style>
  <w:style w:type="paragraph" w:styleId="NormalWeb">
    <w:name w:val="Normal (Web)"/>
    <w:basedOn w:val="Normal"/>
    <w:uiPriority w:val="99"/>
    <w:semiHidden/>
    <w:unhideWhenUsed/>
    <w:rsid w:val="00B31B54"/>
    <w:rPr>
      <w:rFonts w:ascii="Times New Roman" w:hAnsi="Times New Roman" w:cs="Times New Roman"/>
      <w:sz w:val="24"/>
      <w:szCs w:val="24"/>
    </w:rPr>
  </w:style>
  <w:style w:type="paragraph" w:styleId="NormalIndent">
    <w:name w:val="Normal Indent"/>
    <w:basedOn w:val="Normal"/>
    <w:uiPriority w:val="99"/>
    <w:semiHidden/>
    <w:unhideWhenUsed/>
    <w:rsid w:val="00B31B54"/>
    <w:pPr>
      <w:ind w:left="720"/>
    </w:pPr>
  </w:style>
  <w:style w:type="paragraph" w:styleId="NoteHeading">
    <w:name w:val="Note Heading"/>
    <w:basedOn w:val="Normal"/>
    <w:next w:val="Normal"/>
    <w:link w:val="NoteHeadingChar"/>
    <w:uiPriority w:val="99"/>
    <w:semiHidden/>
    <w:unhideWhenUsed/>
    <w:rsid w:val="00B31B54"/>
    <w:rPr>
      <w:rFonts w:cs="Times New Roman"/>
    </w:rPr>
  </w:style>
  <w:style w:type="character" w:customStyle="1" w:styleId="NoteHeadingChar">
    <w:name w:val="Note Heading Char"/>
    <w:link w:val="NoteHeading"/>
    <w:uiPriority w:val="99"/>
    <w:semiHidden/>
    <w:rsid w:val="00B31B54"/>
    <w:rPr>
      <w:rFonts w:eastAsia="Times New Roman" w:cs="Calibri"/>
      <w:sz w:val="22"/>
      <w:szCs w:val="22"/>
    </w:rPr>
  </w:style>
  <w:style w:type="paragraph" w:styleId="PlainText">
    <w:name w:val="Plain Text"/>
    <w:basedOn w:val="Normal"/>
    <w:link w:val="PlainTextChar"/>
    <w:uiPriority w:val="99"/>
    <w:semiHidden/>
    <w:unhideWhenUsed/>
    <w:rsid w:val="00B31B54"/>
    <w:rPr>
      <w:rFonts w:ascii="Courier New" w:hAnsi="Courier New" w:cs="Times New Roman"/>
      <w:sz w:val="20"/>
      <w:szCs w:val="20"/>
    </w:rPr>
  </w:style>
  <w:style w:type="character" w:customStyle="1" w:styleId="PlainTextChar">
    <w:name w:val="Plain Text Char"/>
    <w:link w:val="PlainText"/>
    <w:uiPriority w:val="99"/>
    <w:semiHidden/>
    <w:rsid w:val="00B31B54"/>
    <w:rPr>
      <w:rFonts w:ascii="Courier New" w:eastAsia="Times New Roman" w:hAnsi="Courier New" w:cs="Courier New"/>
    </w:rPr>
  </w:style>
  <w:style w:type="paragraph" w:customStyle="1" w:styleId="ColorfulGrid-Accent11">
    <w:name w:val="Colorful Grid - Accent 11"/>
    <w:basedOn w:val="Normal"/>
    <w:next w:val="Normal"/>
    <w:link w:val="ColorfulGrid-Accent1Char"/>
    <w:uiPriority w:val="29"/>
    <w:qFormat/>
    <w:rsid w:val="00B31B54"/>
    <w:rPr>
      <w:rFonts w:cs="Times New Roman"/>
      <w:i/>
      <w:iCs/>
      <w:color w:val="000000"/>
    </w:rPr>
  </w:style>
  <w:style w:type="character" w:customStyle="1" w:styleId="ColorfulGrid-Accent1Char">
    <w:name w:val="Colorful Grid - Accent 1 Char"/>
    <w:link w:val="ColorfulGrid-Accent11"/>
    <w:uiPriority w:val="29"/>
    <w:rsid w:val="00B31B54"/>
    <w:rPr>
      <w:rFonts w:eastAsia="Times New Roman" w:cs="Calibri"/>
      <w:i/>
      <w:iCs/>
      <w:color w:val="000000"/>
      <w:sz w:val="22"/>
      <w:szCs w:val="22"/>
    </w:rPr>
  </w:style>
  <w:style w:type="paragraph" w:styleId="Salutation">
    <w:name w:val="Salutation"/>
    <w:basedOn w:val="Normal"/>
    <w:next w:val="Normal"/>
    <w:link w:val="SalutationChar"/>
    <w:uiPriority w:val="99"/>
    <w:semiHidden/>
    <w:unhideWhenUsed/>
    <w:rsid w:val="00B31B54"/>
    <w:rPr>
      <w:rFonts w:cs="Times New Roman"/>
    </w:rPr>
  </w:style>
  <w:style w:type="character" w:customStyle="1" w:styleId="SalutationChar">
    <w:name w:val="Salutation Char"/>
    <w:link w:val="Salutation"/>
    <w:uiPriority w:val="99"/>
    <w:semiHidden/>
    <w:rsid w:val="00B31B54"/>
    <w:rPr>
      <w:rFonts w:eastAsia="Times New Roman" w:cs="Calibri"/>
      <w:sz w:val="22"/>
      <w:szCs w:val="22"/>
    </w:rPr>
  </w:style>
  <w:style w:type="paragraph" w:styleId="Signature">
    <w:name w:val="Signature"/>
    <w:basedOn w:val="Normal"/>
    <w:link w:val="SignatureChar"/>
    <w:uiPriority w:val="99"/>
    <w:semiHidden/>
    <w:unhideWhenUsed/>
    <w:rsid w:val="00B31B54"/>
    <w:pPr>
      <w:ind w:left="4320"/>
    </w:pPr>
    <w:rPr>
      <w:rFonts w:cs="Times New Roman"/>
    </w:rPr>
  </w:style>
  <w:style w:type="character" w:customStyle="1" w:styleId="SignatureChar">
    <w:name w:val="Signature Char"/>
    <w:link w:val="Signature"/>
    <w:uiPriority w:val="99"/>
    <w:semiHidden/>
    <w:rsid w:val="00B31B54"/>
    <w:rPr>
      <w:rFonts w:eastAsia="Times New Roman" w:cs="Calibri"/>
      <w:sz w:val="22"/>
      <w:szCs w:val="22"/>
    </w:rPr>
  </w:style>
  <w:style w:type="paragraph" w:styleId="Subtitle">
    <w:name w:val="Subtitle"/>
    <w:basedOn w:val="Normal"/>
    <w:next w:val="Normal"/>
    <w:link w:val="SubtitleChar"/>
    <w:uiPriority w:val="11"/>
    <w:qFormat/>
    <w:rsid w:val="00B31B54"/>
    <w:pPr>
      <w:spacing w:after="60"/>
      <w:jc w:val="center"/>
      <w:outlineLvl w:val="1"/>
    </w:pPr>
    <w:rPr>
      <w:rFonts w:ascii="Cambria" w:hAnsi="Cambria" w:cs="Times New Roman"/>
      <w:sz w:val="24"/>
      <w:szCs w:val="24"/>
    </w:rPr>
  </w:style>
  <w:style w:type="character" w:customStyle="1" w:styleId="SubtitleChar">
    <w:name w:val="Subtitle Char"/>
    <w:link w:val="Subtitle"/>
    <w:uiPriority w:val="11"/>
    <w:rsid w:val="00B31B54"/>
    <w:rPr>
      <w:rFonts w:ascii="Cambria" w:eastAsia="Times New Roman" w:hAnsi="Cambria" w:cs="Times New Roman"/>
      <w:sz w:val="24"/>
      <w:szCs w:val="24"/>
    </w:rPr>
  </w:style>
  <w:style w:type="paragraph" w:styleId="TableofAuthorities">
    <w:name w:val="table of authorities"/>
    <w:basedOn w:val="Normal"/>
    <w:next w:val="Normal"/>
    <w:uiPriority w:val="99"/>
    <w:semiHidden/>
    <w:unhideWhenUsed/>
    <w:rsid w:val="00B31B54"/>
    <w:pPr>
      <w:ind w:left="220" w:hanging="220"/>
    </w:pPr>
  </w:style>
  <w:style w:type="paragraph" w:styleId="TableofFigures">
    <w:name w:val="table of figures"/>
    <w:basedOn w:val="Normal"/>
    <w:next w:val="Normal"/>
    <w:uiPriority w:val="99"/>
    <w:semiHidden/>
    <w:unhideWhenUsed/>
    <w:rsid w:val="00B31B54"/>
  </w:style>
  <w:style w:type="paragraph" w:styleId="Title">
    <w:name w:val="Title"/>
    <w:basedOn w:val="Normal"/>
    <w:next w:val="Normal"/>
    <w:link w:val="TitleChar"/>
    <w:uiPriority w:val="10"/>
    <w:qFormat/>
    <w:rsid w:val="00B31B54"/>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B31B54"/>
    <w:rPr>
      <w:rFonts w:ascii="Cambria" w:eastAsia="Times New Roman" w:hAnsi="Cambria" w:cs="Times New Roman"/>
      <w:b/>
      <w:bCs/>
      <w:kern w:val="28"/>
      <w:sz w:val="32"/>
      <w:szCs w:val="32"/>
    </w:rPr>
  </w:style>
  <w:style w:type="paragraph" w:styleId="TOAHeading">
    <w:name w:val="toa heading"/>
    <w:basedOn w:val="Normal"/>
    <w:next w:val="Normal"/>
    <w:uiPriority w:val="99"/>
    <w:semiHidden/>
    <w:unhideWhenUsed/>
    <w:rsid w:val="00B31B54"/>
    <w:pPr>
      <w:spacing w:before="120"/>
    </w:pPr>
    <w:rPr>
      <w:rFonts w:ascii="Cambria" w:hAnsi="Cambria" w:cs="Times New Roman"/>
      <w:b/>
      <w:bCs/>
      <w:sz w:val="24"/>
      <w:szCs w:val="24"/>
    </w:rPr>
  </w:style>
  <w:style w:type="paragraph" w:styleId="TOC1">
    <w:name w:val="toc 1"/>
    <w:basedOn w:val="Normal"/>
    <w:next w:val="Normal"/>
    <w:autoRedefine/>
    <w:uiPriority w:val="39"/>
    <w:unhideWhenUsed/>
    <w:rsid w:val="00B92737"/>
    <w:pPr>
      <w:tabs>
        <w:tab w:val="left" w:pos="440"/>
        <w:tab w:val="right" w:leader="dot" w:pos="9360"/>
      </w:tabs>
    </w:pPr>
    <w:rPr>
      <w:rFonts w:ascii="Book Antiqua" w:hAnsi="Book Antiqua"/>
      <w:b/>
      <w:noProof/>
      <w:sz w:val="20"/>
      <w:szCs w:val="20"/>
    </w:rPr>
  </w:style>
  <w:style w:type="paragraph" w:styleId="TOC2">
    <w:name w:val="toc 2"/>
    <w:basedOn w:val="Normal"/>
    <w:next w:val="Normal"/>
    <w:autoRedefine/>
    <w:uiPriority w:val="39"/>
    <w:unhideWhenUsed/>
    <w:rsid w:val="00B31B54"/>
    <w:pPr>
      <w:ind w:left="220"/>
    </w:pPr>
  </w:style>
  <w:style w:type="paragraph" w:styleId="TOC3">
    <w:name w:val="toc 3"/>
    <w:basedOn w:val="Normal"/>
    <w:next w:val="Normal"/>
    <w:autoRedefine/>
    <w:uiPriority w:val="39"/>
    <w:unhideWhenUsed/>
    <w:rsid w:val="00B31B54"/>
    <w:pPr>
      <w:ind w:left="440"/>
    </w:pPr>
  </w:style>
  <w:style w:type="paragraph" w:styleId="TOC4">
    <w:name w:val="toc 4"/>
    <w:basedOn w:val="Normal"/>
    <w:next w:val="Normal"/>
    <w:autoRedefine/>
    <w:uiPriority w:val="39"/>
    <w:semiHidden/>
    <w:unhideWhenUsed/>
    <w:rsid w:val="00B31B54"/>
    <w:pPr>
      <w:ind w:left="660"/>
    </w:pPr>
  </w:style>
  <w:style w:type="paragraph" w:styleId="TOC5">
    <w:name w:val="toc 5"/>
    <w:basedOn w:val="Normal"/>
    <w:next w:val="Normal"/>
    <w:autoRedefine/>
    <w:uiPriority w:val="39"/>
    <w:semiHidden/>
    <w:unhideWhenUsed/>
    <w:rsid w:val="00B31B54"/>
    <w:pPr>
      <w:ind w:left="880"/>
    </w:pPr>
  </w:style>
  <w:style w:type="paragraph" w:styleId="TOC6">
    <w:name w:val="toc 6"/>
    <w:basedOn w:val="Normal"/>
    <w:next w:val="Normal"/>
    <w:autoRedefine/>
    <w:uiPriority w:val="39"/>
    <w:semiHidden/>
    <w:unhideWhenUsed/>
    <w:rsid w:val="00B31B54"/>
    <w:pPr>
      <w:ind w:left="1100"/>
    </w:pPr>
  </w:style>
  <w:style w:type="paragraph" w:styleId="TOC7">
    <w:name w:val="toc 7"/>
    <w:basedOn w:val="Normal"/>
    <w:next w:val="Normal"/>
    <w:autoRedefine/>
    <w:uiPriority w:val="39"/>
    <w:semiHidden/>
    <w:unhideWhenUsed/>
    <w:rsid w:val="00B31B54"/>
    <w:pPr>
      <w:ind w:left="1320"/>
    </w:pPr>
  </w:style>
  <w:style w:type="paragraph" w:styleId="TOC8">
    <w:name w:val="toc 8"/>
    <w:basedOn w:val="Normal"/>
    <w:next w:val="Normal"/>
    <w:autoRedefine/>
    <w:uiPriority w:val="39"/>
    <w:semiHidden/>
    <w:unhideWhenUsed/>
    <w:rsid w:val="00B31B54"/>
    <w:pPr>
      <w:ind w:left="1540"/>
    </w:pPr>
  </w:style>
  <w:style w:type="paragraph" w:styleId="TOC9">
    <w:name w:val="toc 9"/>
    <w:basedOn w:val="Normal"/>
    <w:next w:val="Normal"/>
    <w:autoRedefine/>
    <w:uiPriority w:val="39"/>
    <w:semiHidden/>
    <w:unhideWhenUsed/>
    <w:rsid w:val="00B31B54"/>
    <w:pPr>
      <w:ind w:left="1760"/>
    </w:pPr>
  </w:style>
  <w:style w:type="paragraph" w:customStyle="1" w:styleId="TOCHeading1">
    <w:name w:val="TOC Heading1"/>
    <w:basedOn w:val="Heading1"/>
    <w:next w:val="Normal"/>
    <w:uiPriority w:val="39"/>
    <w:semiHidden/>
    <w:unhideWhenUsed/>
    <w:qFormat/>
    <w:rsid w:val="00B31B54"/>
    <w:pPr>
      <w:numPr>
        <w:numId w:val="0"/>
      </w:numPr>
      <w:spacing w:before="240" w:after="60"/>
      <w:outlineLvl w:val="9"/>
    </w:pPr>
    <w:rPr>
      <w:color w:val="auto"/>
      <w:kern w:val="32"/>
      <w:sz w:val="32"/>
      <w:szCs w:val="32"/>
    </w:rPr>
  </w:style>
  <w:style w:type="character" w:styleId="FollowedHyperlink">
    <w:name w:val="FollowedHyperlink"/>
    <w:uiPriority w:val="99"/>
    <w:semiHidden/>
    <w:unhideWhenUsed/>
    <w:rsid w:val="00E30163"/>
    <w:rPr>
      <w:color w:val="0000FF"/>
      <w:u w:val="single"/>
    </w:rPr>
  </w:style>
  <w:style w:type="paragraph" w:customStyle="1" w:styleId="HeaderEven">
    <w:name w:val="Header Even"/>
    <w:basedOn w:val="Header"/>
    <w:rsid w:val="00711901"/>
    <w:pPr>
      <w:keepLines/>
      <w:pBdr>
        <w:bottom w:val="single" w:sz="12" w:space="1" w:color="auto"/>
      </w:pBdr>
      <w:tabs>
        <w:tab w:val="clear" w:pos="4680"/>
        <w:tab w:val="clear" w:pos="9360"/>
        <w:tab w:val="center" w:pos="7200"/>
        <w:tab w:val="right" w:pos="14400"/>
      </w:tabs>
      <w:overflowPunct w:val="0"/>
      <w:autoSpaceDE w:val="0"/>
      <w:autoSpaceDN w:val="0"/>
      <w:adjustRightInd w:val="0"/>
      <w:spacing w:after="0" w:line="240" w:lineRule="auto"/>
      <w:ind w:left="-288" w:right="-720"/>
      <w:jc w:val="right"/>
      <w:textAlignment w:val="baseline"/>
    </w:pPr>
    <w:rPr>
      <w:rFonts w:ascii="Book Antiqua" w:hAnsi="Book Antiqua"/>
      <w:color w:val="808080"/>
      <w:spacing w:val="80"/>
      <w:sz w:val="16"/>
      <w:szCs w:val="16"/>
    </w:rPr>
  </w:style>
  <w:style w:type="paragraph" w:customStyle="1" w:styleId="HeaderOdd">
    <w:name w:val="Header Odd"/>
    <w:basedOn w:val="Normal"/>
    <w:autoRedefine/>
    <w:rsid w:val="00711901"/>
    <w:pPr>
      <w:keepLines/>
      <w:pBdr>
        <w:bottom w:val="single" w:sz="12" w:space="1" w:color="auto"/>
      </w:pBdr>
      <w:tabs>
        <w:tab w:val="right" w:pos="0"/>
        <w:tab w:val="center" w:pos="7200"/>
        <w:tab w:val="right" w:pos="14400"/>
      </w:tabs>
      <w:overflowPunct w:val="0"/>
      <w:autoSpaceDE w:val="0"/>
      <w:autoSpaceDN w:val="0"/>
      <w:adjustRightInd w:val="0"/>
      <w:spacing w:after="0" w:line="240" w:lineRule="auto"/>
      <w:ind w:left="-720" w:right="-288"/>
      <w:textAlignment w:val="baseline"/>
    </w:pPr>
    <w:rPr>
      <w:rFonts w:ascii="Book Antiqua" w:hAnsi="Book Antiqua" w:cs="Times New Roman"/>
      <w:color w:val="808080"/>
      <w:spacing w:val="80"/>
      <w:sz w:val="16"/>
      <w:szCs w:val="20"/>
    </w:rPr>
  </w:style>
  <w:style w:type="paragraph" w:customStyle="1" w:styleId="SubtitleCover">
    <w:name w:val="Subtitle Cover"/>
    <w:basedOn w:val="Normal"/>
    <w:next w:val="BodyText"/>
    <w:rsid w:val="002B4C73"/>
    <w:pPr>
      <w:keepNext/>
      <w:overflowPunct w:val="0"/>
      <w:autoSpaceDE w:val="0"/>
      <w:autoSpaceDN w:val="0"/>
      <w:adjustRightInd w:val="0"/>
      <w:spacing w:before="240" w:after="480" w:line="240" w:lineRule="auto"/>
      <w:jc w:val="center"/>
      <w:textAlignment w:val="baseline"/>
    </w:pPr>
    <w:rPr>
      <w:rFonts w:ascii="Book Antiqua" w:hAnsi="Book Antiqua" w:cs="Times New Roman"/>
      <w:i/>
      <w:kern w:val="28"/>
      <w:sz w:val="32"/>
      <w:szCs w:val="20"/>
    </w:rPr>
  </w:style>
  <w:style w:type="paragraph" w:customStyle="1" w:styleId="CoverTitle">
    <w:name w:val="Cover Title"/>
    <w:basedOn w:val="Normal"/>
    <w:rsid w:val="002B4C73"/>
    <w:pPr>
      <w:autoSpaceDE w:val="0"/>
      <w:autoSpaceDN w:val="0"/>
      <w:adjustRightInd w:val="0"/>
      <w:spacing w:after="0" w:line="240" w:lineRule="auto"/>
      <w:jc w:val="right"/>
    </w:pPr>
    <w:rPr>
      <w:rFonts w:ascii="Book Antiqua" w:hAnsi="Book Antiqua" w:cs="Times New Roman"/>
      <w:b/>
      <w:iCs/>
      <w:sz w:val="56"/>
      <w:szCs w:val="72"/>
    </w:rPr>
  </w:style>
  <w:style w:type="paragraph" w:customStyle="1" w:styleId="CoverTitle2">
    <w:name w:val="Cover Title 2"/>
    <w:basedOn w:val="Normal"/>
    <w:rsid w:val="002B4C73"/>
    <w:pPr>
      <w:autoSpaceDE w:val="0"/>
      <w:autoSpaceDN w:val="0"/>
      <w:adjustRightInd w:val="0"/>
      <w:spacing w:after="0" w:line="240" w:lineRule="auto"/>
      <w:jc w:val="right"/>
    </w:pPr>
    <w:rPr>
      <w:rFonts w:ascii="Book Antiqua" w:hAnsi="Book Antiqua" w:cs="Times New Roman"/>
      <w:i/>
      <w:iCs/>
      <w:sz w:val="36"/>
      <w:szCs w:val="36"/>
    </w:rPr>
  </w:style>
  <w:style w:type="paragraph" w:customStyle="1" w:styleId="CoverText">
    <w:name w:val="Cover Text"/>
    <w:basedOn w:val="BodyText"/>
    <w:rsid w:val="002B4C73"/>
    <w:pPr>
      <w:overflowPunct w:val="0"/>
      <w:autoSpaceDE w:val="0"/>
      <w:autoSpaceDN w:val="0"/>
      <w:adjustRightInd w:val="0"/>
      <w:spacing w:before="120" w:line="240" w:lineRule="auto"/>
      <w:ind w:left="1440"/>
      <w:jc w:val="right"/>
      <w:textAlignment w:val="baseline"/>
    </w:pPr>
    <w:rPr>
      <w:rFonts w:ascii="Book Antiqua" w:hAnsi="Book Antiqua"/>
      <w:sz w:val="20"/>
      <w:szCs w:val="20"/>
    </w:rPr>
  </w:style>
  <w:style w:type="character" w:customStyle="1" w:styleId="BookTitle1">
    <w:name w:val="Book Title1"/>
    <w:uiPriority w:val="33"/>
    <w:qFormat/>
    <w:rsid w:val="002B4C73"/>
    <w:rPr>
      <w:b/>
      <w:bCs/>
      <w:smallCaps/>
      <w:spacing w:val="5"/>
    </w:rPr>
  </w:style>
  <w:style w:type="character" w:styleId="PageNumber">
    <w:name w:val="page number"/>
    <w:rsid w:val="00334015"/>
    <w:rPr>
      <w:rFonts w:ascii="USABlack" w:hAnsi="USABlack"/>
      <w:sz w:val="20"/>
    </w:rPr>
  </w:style>
  <w:style w:type="character" w:styleId="FootnoteReference">
    <w:name w:val="footnote reference"/>
    <w:uiPriority w:val="99"/>
    <w:semiHidden/>
    <w:unhideWhenUsed/>
    <w:rsid w:val="00DB5506"/>
    <w:rPr>
      <w:vertAlign w:val="superscript"/>
    </w:rPr>
  </w:style>
  <w:style w:type="paragraph" w:styleId="ListParagraph">
    <w:name w:val="List Paragraph"/>
    <w:basedOn w:val="Normal"/>
    <w:uiPriority w:val="34"/>
    <w:qFormat/>
    <w:rsid w:val="006D0123"/>
    <w:pPr>
      <w:ind w:left="720"/>
      <w:contextualSpacing/>
    </w:pPr>
  </w:style>
  <w:style w:type="paragraph" w:styleId="TOCHeading">
    <w:name w:val="TOC Heading"/>
    <w:basedOn w:val="Heading1"/>
    <w:next w:val="Normal"/>
    <w:uiPriority w:val="39"/>
    <w:semiHidden/>
    <w:unhideWhenUsed/>
    <w:qFormat/>
    <w:rsid w:val="00FF47CD"/>
    <w:pPr>
      <w:keepLines/>
      <w:numPr>
        <w:numId w:val="0"/>
      </w:numPr>
      <w:pBdr>
        <w:top w:val="none" w:sz="0" w:space="0" w:color="auto"/>
        <w:bottom w:val="none" w:sz="0" w:space="0" w:color="auto"/>
      </w:pBdr>
      <w:tabs>
        <w:tab w:val="clear" w:pos="432"/>
      </w:tabs>
      <w:overflowPunct/>
      <w:autoSpaceDE/>
      <w:autoSpaceDN/>
      <w:adjustRightInd/>
      <w:spacing w:after="0" w:line="276" w:lineRule="auto"/>
      <w:ind w:right="0"/>
      <w:textAlignment w:val="auto"/>
      <w:outlineLvl w:val="9"/>
    </w:pPr>
    <w:rPr>
      <w:rFonts w:asciiTheme="majorHAnsi" w:eastAsiaTheme="majorEastAsia" w:hAnsiTheme="majorHAnsi" w:cstheme="majorBidi"/>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788790">
      <w:bodyDiv w:val="1"/>
      <w:marLeft w:val="0"/>
      <w:marRight w:val="0"/>
      <w:marTop w:val="0"/>
      <w:marBottom w:val="0"/>
      <w:divBdr>
        <w:top w:val="none" w:sz="0" w:space="0" w:color="auto"/>
        <w:left w:val="none" w:sz="0" w:space="0" w:color="auto"/>
        <w:bottom w:val="none" w:sz="0" w:space="0" w:color="auto"/>
        <w:right w:val="none" w:sz="0" w:space="0" w:color="auto"/>
      </w:divBdr>
    </w:div>
    <w:div w:id="102500597">
      <w:bodyDiv w:val="1"/>
      <w:marLeft w:val="0"/>
      <w:marRight w:val="0"/>
      <w:marTop w:val="0"/>
      <w:marBottom w:val="0"/>
      <w:divBdr>
        <w:top w:val="none" w:sz="0" w:space="0" w:color="auto"/>
        <w:left w:val="none" w:sz="0" w:space="0" w:color="auto"/>
        <w:bottom w:val="none" w:sz="0" w:space="0" w:color="auto"/>
        <w:right w:val="none" w:sz="0" w:space="0" w:color="auto"/>
      </w:divBdr>
    </w:div>
    <w:div w:id="105468132">
      <w:bodyDiv w:val="1"/>
      <w:marLeft w:val="0"/>
      <w:marRight w:val="0"/>
      <w:marTop w:val="0"/>
      <w:marBottom w:val="0"/>
      <w:divBdr>
        <w:top w:val="none" w:sz="0" w:space="0" w:color="auto"/>
        <w:left w:val="none" w:sz="0" w:space="0" w:color="auto"/>
        <w:bottom w:val="none" w:sz="0" w:space="0" w:color="auto"/>
        <w:right w:val="none" w:sz="0" w:space="0" w:color="auto"/>
      </w:divBdr>
    </w:div>
    <w:div w:id="225148413">
      <w:bodyDiv w:val="1"/>
      <w:marLeft w:val="0"/>
      <w:marRight w:val="0"/>
      <w:marTop w:val="0"/>
      <w:marBottom w:val="0"/>
      <w:divBdr>
        <w:top w:val="none" w:sz="0" w:space="0" w:color="auto"/>
        <w:left w:val="none" w:sz="0" w:space="0" w:color="auto"/>
        <w:bottom w:val="none" w:sz="0" w:space="0" w:color="auto"/>
        <w:right w:val="none" w:sz="0" w:space="0" w:color="auto"/>
      </w:divBdr>
    </w:div>
    <w:div w:id="265620373">
      <w:bodyDiv w:val="1"/>
      <w:marLeft w:val="0"/>
      <w:marRight w:val="0"/>
      <w:marTop w:val="0"/>
      <w:marBottom w:val="0"/>
      <w:divBdr>
        <w:top w:val="none" w:sz="0" w:space="0" w:color="auto"/>
        <w:left w:val="none" w:sz="0" w:space="0" w:color="auto"/>
        <w:bottom w:val="none" w:sz="0" w:space="0" w:color="auto"/>
        <w:right w:val="none" w:sz="0" w:space="0" w:color="auto"/>
      </w:divBdr>
    </w:div>
    <w:div w:id="324435497">
      <w:bodyDiv w:val="1"/>
      <w:marLeft w:val="0"/>
      <w:marRight w:val="0"/>
      <w:marTop w:val="0"/>
      <w:marBottom w:val="0"/>
      <w:divBdr>
        <w:top w:val="none" w:sz="0" w:space="0" w:color="auto"/>
        <w:left w:val="none" w:sz="0" w:space="0" w:color="auto"/>
        <w:bottom w:val="none" w:sz="0" w:space="0" w:color="auto"/>
        <w:right w:val="none" w:sz="0" w:space="0" w:color="auto"/>
      </w:divBdr>
    </w:div>
    <w:div w:id="349915324">
      <w:bodyDiv w:val="1"/>
      <w:marLeft w:val="0"/>
      <w:marRight w:val="0"/>
      <w:marTop w:val="0"/>
      <w:marBottom w:val="0"/>
      <w:divBdr>
        <w:top w:val="none" w:sz="0" w:space="0" w:color="auto"/>
        <w:left w:val="none" w:sz="0" w:space="0" w:color="auto"/>
        <w:bottom w:val="none" w:sz="0" w:space="0" w:color="auto"/>
        <w:right w:val="none" w:sz="0" w:space="0" w:color="auto"/>
      </w:divBdr>
    </w:div>
    <w:div w:id="485245196">
      <w:bodyDiv w:val="1"/>
      <w:marLeft w:val="0"/>
      <w:marRight w:val="0"/>
      <w:marTop w:val="0"/>
      <w:marBottom w:val="0"/>
      <w:divBdr>
        <w:top w:val="none" w:sz="0" w:space="0" w:color="auto"/>
        <w:left w:val="none" w:sz="0" w:space="0" w:color="auto"/>
        <w:bottom w:val="none" w:sz="0" w:space="0" w:color="auto"/>
        <w:right w:val="none" w:sz="0" w:space="0" w:color="auto"/>
      </w:divBdr>
    </w:div>
    <w:div w:id="511339818">
      <w:bodyDiv w:val="1"/>
      <w:marLeft w:val="0"/>
      <w:marRight w:val="0"/>
      <w:marTop w:val="0"/>
      <w:marBottom w:val="0"/>
      <w:divBdr>
        <w:top w:val="none" w:sz="0" w:space="0" w:color="auto"/>
        <w:left w:val="none" w:sz="0" w:space="0" w:color="auto"/>
        <w:bottom w:val="none" w:sz="0" w:space="0" w:color="auto"/>
        <w:right w:val="none" w:sz="0" w:space="0" w:color="auto"/>
      </w:divBdr>
    </w:div>
    <w:div w:id="675380610">
      <w:bodyDiv w:val="1"/>
      <w:marLeft w:val="0"/>
      <w:marRight w:val="0"/>
      <w:marTop w:val="0"/>
      <w:marBottom w:val="0"/>
      <w:divBdr>
        <w:top w:val="none" w:sz="0" w:space="0" w:color="auto"/>
        <w:left w:val="none" w:sz="0" w:space="0" w:color="auto"/>
        <w:bottom w:val="none" w:sz="0" w:space="0" w:color="auto"/>
        <w:right w:val="none" w:sz="0" w:space="0" w:color="auto"/>
      </w:divBdr>
    </w:div>
    <w:div w:id="799685164">
      <w:bodyDiv w:val="1"/>
      <w:marLeft w:val="0"/>
      <w:marRight w:val="0"/>
      <w:marTop w:val="0"/>
      <w:marBottom w:val="0"/>
      <w:divBdr>
        <w:top w:val="none" w:sz="0" w:space="0" w:color="auto"/>
        <w:left w:val="none" w:sz="0" w:space="0" w:color="auto"/>
        <w:bottom w:val="none" w:sz="0" w:space="0" w:color="auto"/>
        <w:right w:val="none" w:sz="0" w:space="0" w:color="auto"/>
      </w:divBdr>
    </w:div>
    <w:div w:id="876890880">
      <w:bodyDiv w:val="1"/>
      <w:marLeft w:val="0"/>
      <w:marRight w:val="0"/>
      <w:marTop w:val="0"/>
      <w:marBottom w:val="0"/>
      <w:divBdr>
        <w:top w:val="none" w:sz="0" w:space="0" w:color="auto"/>
        <w:left w:val="none" w:sz="0" w:space="0" w:color="auto"/>
        <w:bottom w:val="none" w:sz="0" w:space="0" w:color="auto"/>
        <w:right w:val="none" w:sz="0" w:space="0" w:color="auto"/>
      </w:divBdr>
    </w:div>
    <w:div w:id="932664193">
      <w:marLeft w:val="0"/>
      <w:marRight w:val="0"/>
      <w:marTop w:val="0"/>
      <w:marBottom w:val="0"/>
      <w:divBdr>
        <w:top w:val="none" w:sz="0" w:space="0" w:color="auto"/>
        <w:left w:val="none" w:sz="0" w:space="0" w:color="auto"/>
        <w:bottom w:val="none" w:sz="0" w:space="0" w:color="auto"/>
        <w:right w:val="none" w:sz="0" w:space="0" w:color="auto"/>
      </w:divBdr>
    </w:div>
    <w:div w:id="995037092">
      <w:bodyDiv w:val="1"/>
      <w:marLeft w:val="0"/>
      <w:marRight w:val="0"/>
      <w:marTop w:val="0"/>
      <w:marBottom w:val="0"/>
      <w:divBdr>
        <w:top w:val="none" w:sz="0" w:space="0" w:color="auto"/>
        <w:left w:val="none" w:sz="0" w:space="0" w:color="auto"/>
        <w:bottom w:val="none" w:sz="0" w:space="0" w:color="auto"/>
        <w:right w:val="none" w:sz="0" w:space="0" w:color="auto"/>
      </w:divBdr>
    </w:div>
    <w:div w:id="1002585309">
      <w:bodyDiv w:val="1"/>
      <w:marLeft w:val="0"/>
      <w:marRight w:val="0"/>
      <w:marTop w:val="0"/>
      <w:marBottom w:val="0"/>
      <w:divBdr>
        <w:top w:val="none" w:sz="0" w:space="0" w:color="auto"/>
        <w:left w:val="none" w:sz="0" w:space="0" w:color="auto"/>
        <w:bottom w:val="none" w:sz="0" w:space="0" w:color="auto"/>
        <w:right w:val="none" w:sz="0" w:space="0" w:color="auto"/>
      </w:divBdr>
    </w:div>
    <w:div w:id="1068922531">
      <w:bodyDiv w:val="1"/>
      <w:marLeft w:val="0"/>
      <w:marRight w:val="0"/>
      <w:marTop w:val="0"/>
      <w:marBottom w:val="0"/>
      <w:divBdr>
        <w:top w:val="none" w:sz="0" w:space="0" w:color="auto"/>
        <w:left w:val="none" w:sz="0" w:space="0" w:color="auto"/>
        <w:bottom w:val="none" w:sz="0" w:space="0" w:color="auto"/>
        <w:right w:val="none" w:sz="0" w:space="0" w:color="auto"/>
      </w:divBdr>
    </w:div>
    <w:div w:id="1119714557">
      <w:bodyDiv w:val="1"/>
      <w:marLeft w:val="0"/>
      <w:marRight w:val="0"/>
      <w:marTop w:val="0"/>
      <w:marBottom w:val="0"/>
      <w:divBdr>
        <w:top w:val="none" w:sz="0" w:space="0" w:color="auto"/>
        <w:left w:val="none" w:sz="0" w:space="0" w:color="auto"/>
        <w:bottom w:val="none" w:sz="0" w:space="0" w:color="auto"/>
        <w:right w:val="none" w:sz="0" w:space="0" w:color="auto"/>
      </w:divBdr>
    </w:div>
    <w:div w:id="1481731293">
      <w:bodyDiv w:val="1"/>
      <w:marLeft w:val="0"/>
      <w:marRight w:val="0"/>
      <w:marTop w:val="0"/>
      <w:marBottom w:val="0"/>
      <w:divBdr>
        <w:top w:val="none" w:sz="0" w:space="0" w:color="auto"/>
        <w:left w:val="none" w:sz="0" w:space="0" w:color="auto"/>
        <w:bottom w:val="none" w:sz="0" w:space="0" w:color="auto"/>
        <w:right w:val="none" w:sz="0" w:space="0" w:color="auto"/>
      </w:divBdr>
    </w:div>
    <w:div w:id="1591232061">
      <w:bodyDiv w:val="1"/>
      <w:marLeft w:val="0"/>
      <w:marRight w:val="0"/>
      <w:marTop w:val="0"/>
      <w:marBottom w:val="0"/>
      <w:divBdr>
        <w:top w:val="none" w:sz="0" w:space="0" w:color="auto"/>
        <w:left w:val="none" w:sz="0" w:space="0" w:color="auto"/>
        <w:bottom w:val="none" w:sz="0" w:space="0" w:color="auto"/>
        <w:right w:val="none" w:sz="0" w:space="0" w:color="auto"/>
      </w:divBdr>
    </w:div>
    <w:div w:id="1766149762">
      <w:bodyDiv w:val="1"/>
      <w:marLeft w:val="0"/>
      <w:marRight w:val="0"/>
      <w:marTop w:val="0"/>
      <w:marBottom w:val="0"/>
      <w:divBdr>
        <w:top w:val="none" w:sz="0" w:space="0" w:color="auto"/>
        <w:left w:val="none" w:sz="0" w:space="0" w:color="auto"/>
        <w:bottom w:val="none" w:sz="0" w:space="0" w:color="auto"/>
        <w:right w:val="none" w:sz="0" w:space="0" w:color="auto"/>
      </w:divBdr>
    </w:div>
    <w:div w:id="1769275934">
      <w:bodyDiv w:val="1"/>
      <w:marLeft w:val="0"/>
      <w:marRight w:val="0"/>
      <w:marTop w:val="0"/>
      <w:marBottom w:val="0"/>
      <w:divBdr>
        <w:top w:val="none" w:sz="0" w:space="0" w:color="auto"/>
        <w:left w:val="none" w:sz="0" w:space="0" w:color="auto"/>
        <w:bottom w:val="none" w:sz="0" w:space="0" w:color="auto"/>
        <w:right w:val="none" w:sz="0" w:space="0" w:color="auto"/>
      </w:divBdr>
      <w:divsChild>
        <w:div w:id="1398430706">
          <w:marLeft w:val="0"/>
          <w:marRight w:val="0"/>
          <w:marTop w:val="150"/>
          <w:marBottom w:val="150"/>
          <w:divBdr>
            <w:top w:val="single" w:sz="6" w:space="8" w:color="747E93"/>
            <w:left w:val="single" w:sz="6" w:space="8" w:color="747E93"/>
            <w:bottom w:val="single" w:sz="6" w:space="8" w:color="747E93"/>
            <w:right w:val="single" w:sz="6" w:space="8" w:color="747E93"/>
          </w:divBdr>
          <w:divsChild>
            <w:div w:id="345404283">
              <w:marLeft w:val="0"/>
              <w:marRight w:val="0"/>
              <w:marTop w:val="0"/>
              <w:marBottom w:val="0"/>
              <w:divBdr>
                <w:top w:val="none" w:sz="0" w:space="0" w:color="auto"/>
                <w:left w:val="none" w:sz="0" w:space="0" w:color="auto"/>
                <w:bottom w:val="none" w:sz="0" w:space="0" w:color="auto"/>
                <w:right w:val="none" w:sz="0" w:space="0" w:color="auto"/>
              </w:divBdr>
              <w:divsChild>
                <w:div w:id="1544097867">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71505485">
      <w:bodyDiv w:val="1"/>
      <w:marLeft w:val="0"/>
      <w:marRight w:val="0"/>
      <w:marTop w:val="0"/>
      <w:marBottom w:val="0"/>
      <w:divBdr>
        <w:top w:val="none" w:sz="0" w:space="0" w:color="auto"/>
        <w:left w:val="none" w:sz="0" w:space="0" w:color="auto"/>
        <w:bottom w:val="none" w:sz="0" w:space="0" w:color="auto"/>
        <w:right w:val="none" w:sz="0" w:space="0" w:color="auto"/>
      </w:divBdr>
    </w:div>
    <w:div w:id="1870992259">
      <w:bodyDiv w:val="1"/>
      <w:marLeft w:val="0"/>
      <w:marRight w:val="0"/>
      <w:marTop w:val="0"/>
      <w:marBottom w:val="0"/>
      <w:divBdr>
        <w:top w:val="none" w:sz="0" w:space="0" w:color="auto"/>
        <w:left w:val="none" w:sz="0" w:space="0" w:color="auto"/>
        <w:bottom w:val="none" w:sz="0" w:space="0" w:color="auto"/>
        <w:right w:val="none" w:sz="0" w:space="0" w:color="auto"/>
      </w:divBdr>
    </w:div>
    <w:div w:id="1920674809">
      <w:bodyDiv w:val="1"/>
      <w:marLeft w:val="0"/>
      <w:marRight w:val="0"/>
      <w:marTop w:val="0"/>
      <w:marBottom w:val="0"/>
      <w:divBdr>
        <w:top w:val="none" w:sz="0" w:space="0" w:color="auto"/>
        <w:left w:val="none" w:sz="0" w:space="0" w:color="auto"/>
        <w:bottom w:val="none" w:sz="0" w:space="0" w:color="auto"/>
        <w:right w:val="none" w:sz="0" w:space="0" w:color="auto"/>
      </w:divBdr>
    </w:div>
    <w:div w:id="1937593607">
      <w:bodyDiv w:val="1"/>
      <w:marLeft w:val="0"/>
      <w:marRight w:val="0"/>
      <w:marTop w:val="0"/>
      <w:marBottom w:val="0"/>
      <w:divBdr>
        <w:top w:val="none" w:sz="0" w:space="0" w:color="auto"/>
        <w:left w:val="none" w:sz="0" w:space="0" w:color="auto"/>
        <w:bottom w:val="none" w:sz="0" w:space="0" w:color="auto"/>
        <w:right w:val="none" w:sz="0" w:space="0" w:color="auto"/>
      </w:divBdr>
    </w:div>
    <w:div w:id="1972855862">
      <w:bodyDiv w:val="1"/>
      <w:marLeft w:val="0"/>
      <w:marRight w:val="0"/>
      <w:marTop w:val="0"/>
      <w:marBottom w:val="0"/>
      <w:divBdr>
        <w:top w:val="none" w:sz="0" w:space="0" w:color="auto"/>
        <w:left w:val="none" w:sz="0" w:space="0" w:color="auto"/>
        <w:bottom w:val="none" w:sz="0" w:space="0" w:color="auto"/>
        <w:right w:val="none" w:sz="0" w:space="0" w:color="auto"/>
      </w:divBdr>
    </w:div>
    <w:div w:id="197991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kai_ip/web" TargetMode="External"/><Relationship Id="rId30" Type="http://schemas.openxmlformats.org/officeDocument/2006/relationships/header" Target="header2.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8079234C-C11B-4808-8B72-68D80BE7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20</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Control4 Test Procedure for version 111, Feb 14, 2018</vt:lpstr>
    </vt:vector>
  </TitlesOfParts>
  <Company>Microsoft</Company>
  <LinksUpToDate>false</LinksUpToDate>
  <CharactersWithSpaces>10077</CharactersWithSpaces>
  <SharedDoc>false</SharedDoc>
  <HLinks>
    <vt:vector size="270" baseType="variant">
      <vt:variant>
        <vt:i4>1703988</vt:i4>
      </vt:variant>
      <vt:variant>
        <vt:i4>266</vt:i4>
      </vt:variant>
      <vt:variant>
        <vt:i4>0</vt:i4>
      </vt:variant>
      <vt:variant>
        <vt:i4>5</vt:i4>
      </vt:variant>
      <vt:variant>
        <vt:lpwstr/>
      </vt:variant>
      <vt:variant>
        <vt:lpwstr>_Toc482007228</vt:lpwstr>
      </vt:variant>
      <vt:variant>
        <vt:i4>1703988</vt:i4>
      </vt:variant>
      <vt:variant>
        <vt:i4>260</vt:i4>
      </vt:variant>
      <vt:variant>
        <vt:i4>0</vt:i4>
      </vt:variant>
      <vt:variant>
        <vt:i4>5</vt:i4>
      </vt:variant>
      <vt:variant>
        <vt:lpwstr/>
      </vt:variant>
      <vt:variant>
        <vt:lpwstr>_Toc482007227</vt:lpwstr>
      </vt:variant>
      <vt:variant>
        <vt:i4>1703988</vt:i4>
      </vt:variant>
      <vt:variant>
        <vt:i4>254</vt:i4>
      </vt:variant>
      <vt:variant>
        <vt:i4>0</vt:i4>
      </vt:variant>
      <vt:variant>
        <vt:i4>5</vt:i4>
      </vt:variant>
      <vt:variant>
        <vt:lpwstr/>
      </vt:variant>
      <vt:variant>
        <vt:lpwstr>_Toc482007226</vt:lpwstr>
      </vt:variant>
      <vt:variant>
        <vt:i4>1703988</vt:i4>
      </vt:variant>
      <vt:variant>
        <vt:i4>248</vt:i4>
      </vt:variant>
      <vt:variant>
        <vt:i4>0</vt:i4>
      </vt:variant>
      <vt:variant>
        <vt:i4>5</vt:i4>
      </vt:variant>
      <vt:variant>
        <vt:lpwstr/>
      </vt:variant>
      <vt:variant>
        <vt:lpwstr>_Toc482007225</vt:lpwstr>
      </vt:variant>
      <vt:variant>
        <vt:i4>1703988</vt:i4>
      </vt:variant>
      <vt:variant>
        <vt:i4>242</vt:i4>
      </vt:variant>
      <vt:variant>
        <vt:i4>0</vt:i4>
      </vt:variant>
      <vt:variant>
        <vt:i4>5</vt:i4>
      </vt:variant>
      <vt:variant>
        <vt:lpwstr/>
      </vt:variant>
      <vt:variant>
        <vt:lpwstr>_Toc482007224</vt:lpwstr>
      </vt:variant>
      <vt:variant>
        <vt:i4>1703988</vt:i4>
      </vt:variant>
      <vt:variant>
        <vt:i4>236</vt:i4>
      </vt:variant>
      <vt:variant>
        <vt:i4>0</vt:i4>
      </vt:variant>
      <vt:variant>
        <vt:i4>5</vt:i4>
      </vt:variant>
      <vt:variant>
        <vt:lpwstr/>
      </vt:variant>
      <vt:variant>
        <vt:lpwstr>_Toc482007223</vt:lpwstr>
      </vt:variant>
      <vt:variant>
        <vt:i4>1703988</vt:i4>
      </vt:variant>
      <vt:variant>
        <vt:i4>230</vt:i4>
      </vt:variant>
      <vt:variant>
        <vt:i4>0</vt:i4>
      </vt:variant>
      <vt:variant>
        <vt:i4>5</vt:i4>
      </vt:variant>
      <vt:variant>
        <vt:lpwstr/>
      </vt:variant>
      <vt:variant>
        <vt:lpwstr>_Toc482007222</vt:lpwstr>
      </vt:variant>
      <vt:variant>
        <vt:i4>1703988</vt:i4>
      </vt:variant>
      <vt:variant>
        <vt:i4>224</vt:i4>
      </vt:variant>
      <vt:variant>
        <vt:i4>0</vt:i4>
      </vt:variant>
      <vt:variant>
        <vt:i4>5</vt:i4>
      </vt:variant>
      <vt:variant>
        <vt:lpwstr/>
      </vt:variant>
      <vt:variant>
        <vt:lpwstr>_Toc482007221</vt:lpwstr>
      </vt:variant>
      <vt:variant>
        <vt:i4>1703988</vt:i4>
      </vt:variant>
      <vt:variant>
        <vt:i4>218</vt:i4>
      </vt:variant>
      <vt:variant>
        <vt:i4>0</vt:i4>
      </vt:variant>
      <vt:variant>
        <vt:i4>5</vt:i4>
      </vt:variant>
      <vt:variant>
        <vt:lpwstr/>
      </vt:variant>
      <vt:variant>
        <vt:lpwstr>_Toc482007220</vt:lpwstr>
      </vt:variant>
      <vt:variant>
        <vt:i4>1638452</vt:i4>
      </vt:variant>
      <vt:variant>
        <vt:i4>212</vt:i4>
      </vt:variant>
      <vt:variant>
        <vt:i4>0</vt:i4>
      </vt:variant>
      <vt:variant>
        <vt:i4>5</vt:i4>
      </vt:variant>
      <vt:variant>
        <vt:lpwstr/>
      </vt:variant>
      <vt:variant>
        <vt:lpwstr>_Toc482007219</vt:lpwstr>
      </vt:variant>
      <vt:variant>
        <vt:i4>1638452</vt:i4>
      </vt:variant>
      <vt:variant>
        <vt:i4>206</vt:i4>
      </vt:variant>
      <vt:variant>
        <vt:i4>0</vt:i4>
      </vt:variant>
      <vt:variant>
        <vt:i4>5</vt:i4>
      </vt:variant>
      <vt:variant>
        <vt:lpwstr/>
      </vt:variant>
      <vt:variant>
        <vt:lpwstr>_Toc482007218</vt:lpwstr>
      </vt:variant>
      <vt:variant>
        <vt:i4>1638452</vt:i4>
      </vt:variant>
      <vt:variant>
        <vt:i4>200</vt:i4>
      </vt:variant>
      <vt:variant>
        <vt:i4>0</vt:i4>
      </vt:variant>
      <vt:variant>
        <vt:i4>5</vt:i4>
      </vt:variant>
      <vt:variant>
        <vt:lpwstr/>
      </vt:variant>
      <vt:variant>
        <vt:lpwstr>_Toc482007217</vt:lpwstr>
      </vt:variant>
      <vt:variant>
        <vt:i4>1638452</vt:i4>
      </vt:variant>
      <vt:variant>
        <vt:i4>194</vt:i4>
      </vt:variant>
      <vt:variant>
        <vt:i4>0</vt:i4>
      </vt:variant>
      <vt:variant>
        <vt:i4>5</vt:i4>
      </vt:variant>
      <vt:variant>
        <vt:lpwstr/>
      </vt:variant>
      <vt:variant>
        <vt:lpwstr>_Toc482007216</vt:lpwstr>
      </vt:variant>
      <vt:variant>
        <vt:i4>1638452</vt:i4>
      </vt:variant>
      <vt:variant>
        <vt:i4>188</vt:i4>
      </vt:variant>
      <vt:variant>
        <vt:i4>0</vt:i4>
      </vt:variant>
      <vt:variant>
        <vt:i4>5</vt:i4>
      </vt:variant>
      <vt:variant>
        <vt:lpwstr/>
      </vt:variant>
      <vt:variant>
        <vt:lpwstr>_Toc482007215</vt:lpwstr>
      </vt:variant>
      <vt:variant>
        <vt:i4>1638452</vt:i4>
      </vt:variant>
      <vt:variant>
        <vt:i4>182</vt:i4>
      </vt:variant>
      <vt:variant>
        <vt:i4>0</vt:i4>
      </vt:variant>
      <vt:variant>
        <vt:i4>5</vt:i4>
      </vt:variant>
      <vt:variant>
        <vt:lpwstr/>
      </vt:variant>
      <vt:variant>
        <vt:lpwstr>_Toc482007214</vt:lpwstr>
      </vt:variant>
      <vt:variant>
        <vt:i4>1638452</vt:i4>
      </vt:variant>
      <vt:variant>
        <vt:i4>176</vt:i4>
      </vt:variant>
      <vt:variant>
        <vt:i4>0</vt:i4>
      </vt:variant>
      <vt:variant>
        <vt:i4>5</vt:i4>
      </vt:variant>
      <vt:variant>
        <vt:lpwstr/>
      </vt:variant>
      <vt:variant>
        <vt:lpwstr>_Toc482007213</vt:lpwstr>
      </vt:variant>
      <vt:variant>
        <vt:i4>1638452</vt:i4>
      </vt:variant>
      <vt:variant>
        <vt:i4>170</vt:i4>
      </vt:variant>
      <vt:variant>
        <vt:i4>0</vt:i4>
      </vt:variant>
      <vt:variant>
        <vt:i4>5</vt:i4>
      </vt:variant>
      <vt:variant>
        <vt:lpwstr/>
      </vt:variant>
      <vt:variant>
        <vt:lpwstr>_Toc482007212</vt:lpwstr>
      </vt:variant>
      <vt:variant>
        <vt:i4>1638452</vt:i4>
      </vt:variant>
      <vt:variant>
        <vt:i4>164</vt:i4>
      </vt:variant>
      <vt:variant>
        <vt:i4>0</vt:i4>
      </vt:variant>
      <vt:variant>
        <vt:i4>5</vt:i4>
      </vt:variant>
      <vt:variant>
        <vt:lpwstr/>
      </vt:variant>
      <vt:variant>
        <vt:lpwstr>_Toc482007211</vt:lpwstr>
      </vt:variant>
      <vt:variant>
        <vt:i4>1638452</vt:i4>
      </vt:variant>
      <vt:variant>
        <vt:i4>158</vt:i4>
      </vt:variant>
      <vt:variant>
        <vt:i4>0</vt:i4>
      </vt:variant>
      <vt:variant>
        <vt:i4>5</vt:i4>
      </vt:variant>
      <vt:variant>
        <vt:lpwstr/>
      </vt:variant>
      <vt:variant>
        <vt:lpwstr>_Toc482007210</vt:lpwstr>
      </vt:variant>
      <vt:variant>
        <vt:i4>1572916</vt:i4>
      </vt:variant>
      <vt:variant>
        <vt:i4>152</vt:i4>
      </vt:variant>
      <vt:variant>
        <vt:i4>0</vt:i4>
      </vt:variant>
      <vt:variant>
        <vt:i4>5</vt:i4>
      </vt:variant>
      <vt:variant>
        <vt:lpwstr/>
      </vt:variant>
      <vt:variant>
        <vt:lpwstr>_Toc482007209</vt:lpwstr>
      </vt:variant>
      <vt:variant>
        <vt:i4>1572916</vt:i4>
      </vt:variant>
      <vt:variant>
        <vt:i4>146</vt:i4>
      </vt:variant>
      <vt:variant>
        <vt:i4>0</vt:i4>
      </vt:variant>
      <vt:variant>
        <vt:i4>5</vt:i4>
      </vt:variant>
      <vt:variant>
        <vt:lpwstr/>
      </vt:variant>
      <vt:variant>
        <vt:lpwstr>_Toc482007208</vt:lpwstr>
      </vt:variant>
      <vt:variant>
        <vt:i4>1572916</vt:i4>
      </vt:variant>
      <vt:variant>
        <vt:i4>140</vt:i4>
      </vt:variant>
      <vt:variant>
        <vt:i4>0</vt:i4>
      </vt:variant>
      <vt:variant>
        <vt:i4>5</vt:i4>
      </vt:variant>
      <vt:variant>
        <vt:lpwstr/>
      </vt:variant>
      <vt:variant>
        <vt:lpwstr>_Toc482007207</vt:lpwstr>
      </vt:variant>
      <vt:variant>
        <vt:i4>1572916</vt:i4>
      </vt:variant>
      <vt:variant>
        <vt:i4>134</vt:i4>
      </vt:variant>
      <vt:variant>
        <vt:i4>0</vt:i4>
      </vt:variant>
      <vt:variant>
        <vt:i4>5</vt:i4>
      </vt:variant>
      <vt:variant>
        <vt:lpwstr/>
      </vt:variant>
      <vt:variant>
        <vt:lpwstr>_Toc482007206</vt:lpwstr>
      </vt:variant>
      <vt:variant>
        <vt:i4>1572916</vt:i4>
      </vt:variant>
      <vt:variant>
        <vt:i4>128</vt:i4>
      </vt:variant>
      <vt:variant>
        <vt:i4>0</vt:i4>
      </vt:variant>
      <vt:variant>
        <vt:i4>5</vt:i4>
      </vt:variant>
      <vt:variant>
        <vt:lpwstr/>
      </vt:variant>
      <vt:variant>
        <vt:lpwstr>_Toc482007205</vt:lpwstr>
      </vt:variant>
      <vt:variant>
        <vt:i4>1572916</vt:i4>
      </vt:variant>
      <vt:variant>
        <vt:i4>122</vt:i4>
      </vt:variant>
      <vt:variant>
        <vt:i4>0</vt:i4>
      </vt:variant>
      <vt:variant>
        <vt:i4>5</vt:i4>
      </vt:variant>
      <vt:variant>
        <vt:lpwstr/>
      </vt:variant>
      <vt:variant>
        <vt:lpwstr>_Toc482007204</vt:lpwstr>
      </vt:variant>
      <vt:variant>
        <vt:i4>1572916</vt:i4>
      </vt:variant>
      <vt:variant>
        <vt:i4>116</vt:i4>
      </vt:variant>
      <vt:variant>
        <vt:i4>0</vt:i4>
      </vt:variant>
      <vt:variant>
        <vt:i4>5</vt:i4>
      </vt:variant>
      <vt:variant>
        <vt:lpwstr/>
      </vt:variant>
      <vt:variant>
        <vt:lpwstr>_Toc482007203</vt:lpwstr>
      </vt:variant>
      <vt:variant>
        <vt:i4>1572916</vt:i4>
      </vt:variant>
      <vt:variant>
        <vt:i4>110</vt:i4>
      </vt:variant>
      <vt:variant>
        <vt:i4>0</vt:i4>
      </vt:variant>
      <vt:variant>
        <vt:i4>5</vt:i4>
      </vt:variant>
      <vt:variant>
        <vt:lpwstr/>
      </vt:variant>
      <vt:variant>
        <vt:lpwstr>_Toc482007202</vt:lpwstr>
      </vt:variant>
      <vt:variant>
        <vt:i4>1572916</vt:i4>
      </vt:variant>
      <vt:variant>
        <vt:i4>104</vt:i4>
      </vt:variant>
      <vt:variant>
        <vt:i4>0</vt:i4>
      </vt:variant>
      <vt:variant>
        <vt:i4>5</vt:i4>
      </vt:variant>
      <vt:variant>
        <vt:lpwstr/>
      </vt:variant>
      <vt:variant>
        <vt:lpwstr>_Toc482007201</vt:lpwstr>
      </vt:variant>
      <vt:variant>
        <vt:i4>1572916</vt:i4>
      </vt:variant>
      <vt:variant>
        <vt:i4>98</vt:i4>
      </vt:variant>
      <vt:variant>
        <vt:i4>0</vt:i4>
      </vt:variant>
      <vt:variant>
        <vt:i4>5</vt:i4>
      </vt:variant>
      <vt:variant>
        <vt:lpwstr/>
      </vt:variant>
      <vt:variant>
        <vt:lpwstr>_Toc482007200</vt:lpwstr>
      </vt:variant>
      <vt:variant>
        <vt:i4>1114167</vt:i4>
      </vt:variant>
      <vt:variant>
        <vt:i4>92</vt:i4>
      </vt:variant>
      <vt:variant>
        <vt:i4>0</vt:i4>
      </vt:variant>
      <vt:variant>
        <vt:i4>5</vt:i4>
      </vt:variant>
      <vt:variant>
        <vt:lpwstr/>
      </vt:variant>
      <vt:variant>
        <vt:lpwstr>_Toc482007199</vt:lpwstr>
      </vt:variant>
      <vt:variant>
        <vt:i4>1114167</vt:i4>
      </vt:variant>
      <vt:variant>
        <vt:i4>86</vt:i4>
      </vt:variant>
      <vt:variant>
        <vt:i4>0</vt:i4>
      </vt:variant>
      <vt:variant>
        <vt:i4>5</vt:i4>
      </vt:variant>
      <vt:variant>
        <vt:lpwstr/>
      </vt:variant>
      <vt:variant>
        <vt:lpwstr>_Toc482007198</vt:lpwstr>
      </vt:variant>
      <vt:variant>
        <vt:i4>1114167</vt:i4>
      </vt:variant>
      <vt:variant>
        <vt:i4>80</vt:i4>
      </vt:variant>
      <vt:variant>
        <vt:i4>0</vt:i4>
      </vt:variant>
      <vt:variant>
        <vt:i4>5</vt:i4>
      </vt:variant>
      <vt:variant>
        <vt:lpwstr/>
      </vt:variant>
      <vt:variant>
        <vt:lpwstr>_Toc482007197</vt:lpwstr>
      </vt:variant>
      <vt:variant>
        <vt:i4>1114167</vt:i4>
      </vt:variant>
      <vt:variant>
        <vt:i4>74</vt:i4>
      </vt:variant>
      <vt:variant>
        <vt:i4>0</vt:i4>
      </vt:variant>
      <vt:variant>
        <vt:i4>5</vt:i4>
      </vt:variant>
      <vt:variant>
        <vt:lpwstr/>
      </vt:variant>
      <vt:variant>
        <vt:lpwstr>_Toc482007196</vt:lpwstr>
      </vt:variant>
      <vt:variant>
        <vt:i4>1114167</vt:i4>
      </vt:variant>
      <vt:variant>
        <vt:i4>68</vt:i4>
      </vt:variant>
      <vt:variant>
        <vt:i4>0</vt:i4>
      </vt:variant>
      <vt:variant>
        <vt:i4>5</vt:i4>
      </vt:variant>
      <vt:variant>
        <vt:lpwstr/>
      </vt:variant>
      <vt:variant>
        <vt:lpwstr>_Toc482007195</vt:lpwstr>
      </vt:variant>
      <vt:variant>
        <vt:i4>1114167</vt:i4>
      </vt:variant>
      <vt:variant>
        <vt:i4>62</vt:i4>
      </vt:variant>
      <vt:variant>
        <vt:i4>0</vt:i4>
      </vt:variant>
      <vt:variant>
        <vt:i4>5</vt:i4>
      </vt:variant>
      <vt:variant>
        <vt:lpwstr/>
      </vt:variant>
      <vt:variant>
        <vt:lpwstr>_Toc482007194</vt:lpwstr>
      </vt:variant>
      <vt:variant>
        <vt:i4>1114167</vt:i4>
      </vt:variant>
      <vt:variant>
        <vt:i4>56</vt:i4>
      </vt:variant>
      <vt:variant>
        <vt:i4>0</vt:i4>
      </vt:variant>
      <vt:variant>
        <vt:i4>5</vt:i4>
      </vt:variant>
      <vt:variant>
        <vt:lpwstr/>
      </vt:variant>
      <vt:variant>
        <vt:lpwstr>_Toc482007193</vt:lpwstr>
      </vt:variant>
      <vt:variant>
        <vt:i4>1114167</vt:i4>
      </vt:variant>
      <vt:variant>
        <vt:i4>50</vt:i4>
      </vt:variant>
      <vt:variant>
        <vt:i4>0</vt:i4>
      </vt:variant>
      <vt:variant>
        <vt:i4>5</vt:i4>
      </vt:variant>
      <vt:variant>
        <vt:lpwstr/>
      </vt:variant>
      <vt:variant>
        <vt:lpwstr>_Toc482007192</vt:lpwstr>
      </vt:variant>
      <vt:variant>
        <vt:i4>1114167</vt:i4>
      </vt:variant>
      <vt:variant>
        <vt:i4>44</vt:i4>
      </vt:variant>
      <vt:variant>
        <vt:i4>0</vt:i4>
      </vt:variant>
      <vt:variant>
        <vt:i4>5</vt:i4>
      </vt:variant>
      <vt:variant>
        <vt:lpwstr/>
      </vt:variant>
      <vt:variant>
        <vt:lpwstr>_Toc482007191</vt:lpwstr>
      </vt:variant>
      <vt:variant>
        <vt:i4>1114167</vt:i4>
      </vt:variant>
      <vt:variant>
        <vt:i4>38</vt:i4>
      </vt:variant>
      <vt:variant>
        <vt:i4>0</vt:i4>
      </vt:variant>
      <vt:variant>
        <vt:i4>5</vt:i4>
      </vt:variant>
      <vt:variant>
        <vt:lpwstr/>
      </vt:variant>
      <vt:variant>
        <vt:lpwstr>_Toc482007190</vt:lpwstr>
      </vt:variant>
      <vt:variant>
        <vt:i4>1048631</vt:i4>
      </vt:variant>
      <vt:variant>
        <vt:i4>32</vt:i4>
      </vt:variant>
      <vt:variant>
        <vt:i4>0</vt:i4>
      </vt:variant>
      <vt:variant>
        <vt:i4>5</vt:i4>
      </vt:variant>
      <vt:variant>
        <vt:lpwstr/>
      </vt:variant>
      <vt:variant>
        <vt:lpwstr>_Toc482007189</vt:lpwstr>
      </vt:variant>
      <vt:variant>
        <vt:i4>1048631</vt:i4>
      </vt:variant>
      <vt:variant>
        <vt:i4>26</vt:i4>
      </vt:variant>
      <vt:variant>
        <vt:i4>0</vt:i4>
      </vt:variant>
      <vt:variant>
        <vt:i4>5</vt:i4>
      </vt:variant>
      <vt:variant>
        <vt:lpwstr/>
      </vt:variant>
      <vt:variant>
        <vt:lpwstr>_Toc482007188</vt:lpwstr>
      </vt:variant>
      <vt:variant>
        <vt:i4>1048631</vt:i4>
      </vt:variant>
      <vt:variant>
        <vt:i4>20</vt:i4>
      </vt:variant>
      <vt:variant>
        <vt:i4>0</vt:i4>
      </vt:variant>
      <vt:variant>
        <vt:i4>5</vt:i4>
      </vt:variant>
      <vt:variant>
        <vt:lpwstr/>
      </vt:variant>
      <vt:variant>
        <vt:lpwstr>_Toc482007187</vt:lpwstr>
      </vt:variant>
      <vt:variant>
        <vt:i4>1048631</vt:i4>
      </vt:variant>
      <vt:variant>
        <vt:i4>14</vt:i4>
      </vt:variant>
      <vt:variant>
        <vt:i4>0</vt:i4>
      </vt:variant>
      <vt:variant>
        <vt:i4>5</vt:i4>
      </vt:variant>
      <vt:variant>
        <vt:lpwstr/>
      </vt:variant>
      <vt:variant>
        <vt:lpwstr>_Toc482007186</vt:lpwstr>
      </vt:variant>
      <vt:variant>
        <vt:i4>1048631</vt:i4>
      </vt:variant>
      <vt:variant>
        <vt:i4>8</vt:i4>
      </vt:variant>
      <vt:variant>
        <vt:i4>0</vt:i4>
      </vt:variant>
      <vt:variant>
        <vt:i4>5</vt:i4>
      </vt:variant>
      <vt:variant>
        <vt:lpwstr/>
      </vt:variant>
      <vt:variant>
        <vt:lpwstr>_Toc482007185</vt:lpwstr>
      </vt:variant>
      <vt:variant>
        <vt:i4>1048631</vt:i4>
      </vt:variant>
      <vt:variant>
        <vt:i4>2</vt:i4>
      </vt:variant>
      <vt:variant>
        <vt:i4>0</vt:i4>
      </vt:variant>
      <vt:variant>
        <vt:i4>5</vt:i4>
      </vt:variant>
      <vt:variant>
        <vt:lpwstr/>
      </vt:variant>
      <vt:variant>
        <vt:lpwstr>_Toc482007184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Control4 Test Procedure for version 111, Feb 14, 2018</dc:title>
  <dc:subject>Release Notes</dc:subject>
  <dc:creator>Adilson Fontes</dc:creator>
  <cp:lastModifiedBy>User</cp:lastModifiedBy>
  <cp:revision>5</cp:revision>
  <cp:lastPrinted>2017-04-01T17:34:00Z</cp:lastPrinted>
  <dcterms:created xsi:type="dcterms:W3CDTF">2018-02-14T17:35:00Z</dcterms:created>
  <dcterms:modified xsi:type="dcterms:W3CDTF">2018-03-09T16:30:00Z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vt:lpwstr>
  </property>
  <property fmtid="{D5CDD505-2E9C-101B-9397-08002B2CF9AE}" pid="3" name="Document Date">
    <vt:filetime>2011-11-04T04:00:00Z</vt:filetime>
  </property>
  <property fmtid="{D5CDD505-2E9C-101B-9397-08002B2CF9AE}" pid="4" name="Release Date">
    <vt:filetime>2011-11-04T04:00:00Z</vt:filetime>
  </property>
</Properties>
</file>