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5C49" w:rsidRDefault="001C5C49">
      <w:pPr>
        <w:rPr>
          <w:b/>
          <w:bCs/>
          <w:sz w:val="48"/>
          <w:szCs w:val="48"/>
          <w:u w:val="single"/>
        </w:rPr>
      </w:pPr>
      <w:r>
        <w:rPr>
          <w:b/>
          <w:bCs/>
          <w:sz w:val="48"/>
          <w:szCs w:val="48"/>
          <w:u w:val="single"/>
        </w:rPr>
        <w:t>EI</w:t>
      </w:r>
    </w:p>
    <w:p w:rsidR="001C5C49" w:rsidRDefault="001C5C49"/>
    <w:p w:rsidR="001C5C49" w:rsidRDefault="001C5C49" w:rsidP="001C5C49">
      <w:pPr>
        <w:pStyle w:val="ListParagraph"/>
        <w:numPr>
          <w:ilvl w:val="0"/>
          <w:numId w:val="1"/>
        </w:numPr>
      </w:pPr>
      <w:r>
        <w:t>The two required EF courses are EI.</w:t>
      </w:r>
    </w:p>
    <w:p w:rsidR="001C5C49" w:rsidRDefault="001C5C49" w:rsidP="001C5C49">
      <w:pPr>
        <w:pStyle w:val="ListParagraph"/>
        <w:numPr>
          <w:ilvl w:val="0"/>
          <w:numId w:val="1"/>
        </w:numPr>
      </w:pPr>
      <w:r>
        <w:t>English 264 (Writing Fiction) is a double-dip AAH and EI</w:t>
      </w:r>
    </w:p>
    <w:p w:rsidR="001C5C49" w:rsidRDefault="001C5C49" w:rsidP="001C5C49">
      <w:pPr>
        <w:pStyle w:val="ListParagraph"/>
        <w:numPr>
          <w:ilvl w:val="0"/>
          <w:numId w:val="1"/>
        </w:numPr>
      </w:pPr>
      <w:r>
        <w:t xml:space="preserve">English 494 (Cultural </w:t>
      </w:r>
      <w:proofErr w:type="spellStart"/>
      <w:r>
        <w:t>Rhetorics</w:t>
      </w:r>
      <w:proofErr w:type="spellEnd"/>
      <w:r>
        <w:t xml:space="preserve">) is a triple dip WC, GCUS and EI.  Recommended </w:t>
      </w:r>
      <w:proofErr w:type="spellStart"/>
      <w:r>
        <w:t>prereq</w:t>
      </w:r>
      <w:proofErr w:type="spellEnd"/>
      <w:r>
        <w:t xml:space="preserve"> of English 355 (which COSC students take) or permission of instructor</w:t>
      </w:r>
    </w:p>
    <w:p w:rsidR="001C5C49" w:rsidRDefault="001C5C49" w:rsidP="001C5C49">
      <w:pPr>
        <w:pStyle w:val="ListParagraph"/>
        <w:numPr>
          <w:ilvl w:val="0"/>
          <w:numId w:val="1"/>
        </w:numPr>
      </w:pPr>
      <w:r>
        <w:t xml:space="preserve">MUCO 380 is a double dip GCI/EI, but it has a </w:t>
      </w:r>
      <w:proofErr w:type="spellStart"/>
      <w:r>
        <w:t>prereq</w:t>
      </w:r>
      <w:proofErr w:type="spellEnd"/>
      <w:r>
        <w:t xml:space="preserve"> chain in music.</w:t>
      </w:r>
    </w:p>
    <w:p w:rsidR="001C5C49" w:rsidRDefault="001C5C49" w:rsidP="001C5C49">
      <w:pPr>
        <w:pStyle w:val="ListParagraph"/>
        <w:numPr>
          <w:ilvl w:val="0"/>
          <w:numId w:val="1"/>
        </w:numPr>
      </w:pPr>
      <w:r>
        <w:t xml:space="preserve">PUBH 201 (Introduction to Public Health): Double Dip SS and EI – no </w:t>
      </w:r>
      <w:proofErr w:type="spellStart"/>
      <w:r>
        <w:t>prereq</w:t>
      </w:r>
      <w:proofErr w:type="spellEnd"/>
    </w:p>
    <w:p w:rsidR="001C5C49" w:rsidRDefault="001C5C49" w:rsidP="001C5C49">
      <w:pPr>
        <w:pStyle w:val="ListParagraph"/>
        <w:numPr>
          <w:ilvl w:val="0"/>
          <w:numId w:val="1"/>
        </w:numPr>
      </w:pPr>
      <w:r>
        <w:t xml:space="preserve">THEA 373 (Introduction to Sound Design): Double Dip AAH and EI– no </w:t>
      </w:r>
      <w:proofErr w:type="spellStart"/>
      <w:r>
        <w:t>prereq</w:t>
      </w:r>
      <w:proofErr w:type="spellEnd"/>
    </w:p>
    <w:p w:rsidR="009F53D7" w:rsidRDefault="009F53D7" w:rsidP="001C5C49">
      <w:pPr>
        <w:pStyle w:val="ListParagraph"/>
        <w:numPr>
          <w:ilvl w:val="0"/>
          <w:numId w:val="1"/>
        </w:numPr>
      </w:pPr>
      <w:r>
        <w:t>Getting EI for a lab course or senior design shouldn’t be hard, but I don’t really think it’s necessary.</w:t>
      </w:r>
    </w:p>
    <w:p w:rsidR="001C5C49" w:rsidRPr="001C5C49" w:rsidRDefault="001C5C49"/>
    <w:p w:rsidR="00797A79" w:rsidRPr="002179BA" w:rsidRDefault="00797A79">
      <w:pPr>
        <w:rPr>
          <w:b/>
          <w:bCs/>
          <w:sz w:val="48"/>
          <w:szCs w:val="48"/>
          <w:u w:val="single"/>
        </w:rPr>
      </w:pPr>
      <w:r w:rsidRPr="002179BA">
        <w:rPr>
          <w:b/>
          <w:bCs/>
          <w:sz w:val="48"/>
          <w:szCs w:val="48"/>
          <w:u w:val="single"/>
        </w:rPr>
        <w:t>WC/OC Combinations</w:t>
      </w:r>
    </w:p>
    <w:p w:rsidR="00797A79" w:rsidRPr="002179BA" w:rsidRDefault="00797A79"/>
    <w:p w:rsidR="00797A79" w:rsidRPr="002179BA" w:rsidRDefault="00797A79" w:rsidP="00797A79">
      <w:pPr>
        <w:pStyle w:val="Heading3"/>
        <w:shd w:val="clear" w:color="auto" w:fill="DFDDD6"/>
        <w:spacing w:before="0" w:beforeAutospacing="0" w:after="0" w:afterAutospacing="0"/>
        <w:textAlignment w:val="baseline"/>
        <w:rPr>
          <w:rFonts w:ascii="Cambria" w:hAnsi="Cambria"/>
          <w:color w:val="517C96"/>
        </w:rPr>
      </w:pPr>
      <w:r w:rsidRPr="002179BA">
        <w:rPr>
          <w:rFonts w:ascii="Cambria" w:hAnsi="Cambria"/>
          <w:color w:val="517C96"/>
        </w:rPr>
        <w:t>CE </w:t>
      </w:r>
      <w:r w:rsidRPr="002179BA">
        <w:rPr>
          <w:rStyle w:val="acalog-highlight-search-1"/>
          <w:rFonts w:ascii="inherit" w:hAnsi="inherit"/>
          <w:color w:val="517C96"/>
          <w:bdr w:val="none" w:sz="0" w:space="0" w:color="auto" w:frame="1"/>
          <w:shd w:val="clear" w:color="auto" w:fill="B9C9FF"/>
        </w:rPr>
        <w:t>205</w:t>
      </w:r>
      <w:r w:rsidRPr="002179BA">
        <w:rPr>
          <w:rFonts w:ascii="Cambria" w:hAnsi="Cambria"/>
          <w:color w:val="517C96"/>
        </w:rPr>
        <w:t> - Professional Development I</w:t>
      </w:r>
    </w:p>
    <w:p w:rsidR="00797A79" w:rsidRPr="002179BA" w:rsidRDefault="00797A79" w:rsidP="00797A79">
      <w:r w:rsidRPr="002179BA">
        <w:rPr>
          <w:rStyle w:val="Strong"/>
          <w:rFonts w:ascii="Cambria" w:hAnsi="Cambria"/>
          <w:color w:val="444444"/>
          <w:bdr w:val="none" w:sz="0" w:space="0" w:color="auto" w:frame="1"/>
          <w:shd w:val="clear" w:color="auto" w:fill="DFDDD6"/>
        </w:rPr>
        <w:t>2</w:t>
      </w:r>
      <w:r w:rsidRPr="002179BA">
        <w:rPr>
          <w:rFonts w:ascii="Cambria" w:hAnsi="Cambria"/>
          <w:color w:val="444444"/>
          <w:shd w:val="clear" w:color="auto" w:fill="DFDDD6"/>
        </w:rPr>
        <w:t> </w:t>
      </w:r>
      <w:r w:rsidRPr="002179BA">
        <w:rPr>
          <w:rStyle w:val="Strong"/>
          <w:rFonts w:ascii="Cambria" w:hAnsi="Cambria"/>
          <w:color w:val="444444"/>
          <w:bdr w:val="none" w:sz="0" w:space="0" w:color="auto" w:frame="1"/>
          <w:shd w:val="clear" w:color="auto" w:fill="DFDDD6"/>
        </w:rPr>
        <w:t>Credit Hours</w:t>
      </w:r>
    </w:p>
    <w:p w:rsidR="00797A79" w:rsidRPr="002179BA" w:rsidRDefault="007302B8" w:rsidP="00797A79">
      <w:r>
        <w:rPr>
          <w:noProof/>
        </w:rPr>
        <w:pict>
          <v:rect id="_x0000_i1041" alt="" style="width:468pt;height:.05pt;mso-width-percent:0;mso-height-percent:0;mso-width-percent:0;mso-height-percent:0" o:hralign="center" o:hrstd="t" o:hrnoshade="t" o:hr="t" fillcolor="#444" stroked="f"/>
        </w:pict>
      </w:r>
    </w:p>
    <w:p w:rsidR="00797A79" w:rsidRPr="002179BA" w:rsidRDefault="00797A79" w:rsidP="00797A79">
      <w:pPr>
        <w:rPr>
          <w:rFonts w:ascii="Cambria" w:hAnsi="Cambria"/>
          <w:color w:val="444444"/>
          <w:shd w:val="clear" w:color="auto" w:fill="DFDDD6"/>
        </w:rPr>
      </w:pPr>
      <w:r w:rsidRPr="002179BA">
        <w:rPr>
          <w:rFonts w:ascii="Cambria" w:hAnsi="Cambria"/>
          <w:color w:val="444444"/>
          <w:shd w:val="clear" w:color="auto" w:fill="DFDDD6"/>
        </w:rPr>
        <w:t>Introduction to civil engineering specialties, history, and achievements. Professional responsibility, communication, and organizations.</w:t>
      </w:r>
      <w:r w:rsidRPr="002179BA">
        <w:rPr>
          <w:rFonts w:ascii="Cambria" w:hAnsi="Cambria"/>
          <w:color w:val="444444"/>
        </w:rPr>
        <w:br/>
      </w:r>
      <w:r w:rsidRPr="002179BA">
        <w:rPr>
          <w:rFonts w:ascii="Cambria" w:hAnsi="Cambria"/>
          <w:color w:val="444444"/>
        </w:rPr>
        <w:br/>
      </w:r>
      <w:r w:rsidRPr="002179BA">
        <w:rPr>
          <w:rStyle w:val="Strong"/>
          <w:rFonts w:ascii="inherit" w:hAnsi="inherit"/>
          <w:i/>
          <w:iCs/>
          <w:color w:val="444444"/>
          <w:bdr w:val="none" w:sz="0" w:space="0" w:color="auto" w:frame="1"/>
          <w:shd w:val="clear" w:color="auto" w:fill="DFDDD6"/>
        </w:rPr>
        <w:t>Satisfies General Education Requirement:</w:t>
      </w:r>
      <w:r w:rsidRPr="002179BA">
        <w:rPr>
          <w:rFonts w:ascii="Cambria" w:hAnsi="Cambria"/>
          <w:color w:val="444444"/>
          <w:shd w:val="clear" w:color="auto" w:fill="DFDDD6"/>
        </w:rPr>
        <w:t> (OC) (WC)</w:t>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 Prerequisite(s):</w:t>
      </w:r>
      <w:r w:rsidRPr="002179BA">
        <w:rPr>
          <w:rFonts w:ascii="Cambria" w:hAnsi="Cambria"/>
          <w:color w:val="444444"/>
          <w:shd w:val="clear" w:color="auto" w:fill="DFDDD6"/>
        </w:rPr>
        <w:t> </w:t>
      </w:r>
      <w:hyperlink r:id="rId5" w:anchor="tt8377" w:tgtFrame="_blank" w:history="1">
        <w:r w:rsidRPr="002179BA">
          <w:rPr>
            <w:rStyle w:val="Hyperlink"/>
            <w:rFonts w:ascii="Cambria" w:hAnsi="Cambria"/>
            <w:color w:val="517C96"/>
            <w:u w:val="none"/>
            <w:bdr w:val="none" w:sz="0" w:space="0" w:color="auto" w:frame="1"/>
            <w:shd w:val="clear" w:color="auto" w:fill="DFDDD6"/>
          </w:rPr>
          <w:t>EF 151</w:t>
        </w:r>
      </w:hyperlink>
      <w:r w:rsidRPr="002179BA">
        <w:rPr>
          <w:rFonts w:ascii="Cambria" w:hAnsi="Cambria"/>
          <w:color w:val="444444"/>
          <w:shd w:val="clear" w:color="auto" w:fill="DFDDD6"/>
        </w:rPr>
        <w:t>* or </w:t>
      </w:r>
      <w:hyperlink r:id="rId6" w:anchor="tt9700" w:tgtFrame="_blank" w:history="1">
        <w:r w:rsidRPr="002179BA">
          <w:rPr>
            <w:rStyle w:val="Hyperlink"/>
            <w:rFonts w:ascii="Cambria" w:hAnsi="Cambria"/>
            <w:color w:val="517C96"/>
            <w:u w:val="none"/>
            <w:bdr w:val="none" w:sz="0" w:space="0" w:color="auto" w:frame="1"/>
            <w:shd w:val="clear" w:color="auto" w:fill="DFDDD6"/>
          </w:rPr>
          <w:t>EF 157</w:t>
        </w:r>
      </w:hyperlink>
      <w:r w:rsidRPr="002179BA">
        <w:rPr>
          <w:rFonts w:ascii="Cambria" w:hAnsi="Cambria"/>
          <w:color w:val="444444"/>
          <w:shd w:val="clear" w:color="auto" w:fill="DFDDD6"/>
        </w:rPr>
        <w:t>*; and </w:t>
      </w:r>
      <w:hyperlink r:id="rId7" w:anchor="tt2838" w:tgtFrame="_blank" w:history="1">
        <w:r w:rsidRPr="002179BA">
          <w:rPr>
            <w:rStyle w:val="Hyperlink"/>
            <w:rFonts w:ascii="Cambria" w:hAnsi="Cambria"/>
            <w:color w:val="517C96"/>
            <w:u w:val="none"/>
            <w:bdr w:val="none" w:sz="0" w:space="0" w:color="auto" w:frame="1"/>
            <w:shd w:val="clear" w:color="auto" w:fill="DFDDD6"/>
          </w:rPr>
          <w:t>ENGL 102</w:t>
        </w:r>
      </w:hyperlink>
      <w:r w:rsidRPr="002179BA">
        <w:rPr>
          <w:rFonts w:ascii="Cambria" w:hAnsi="Cambria"/>
          <w:color w:val="444444"/>
          <w:shd w:val="clear" w:color="auto" w:fill="DFDDD6"/>
        </w:rPr>
        <w:t>*, </w:t>
      </w:r>
      <w:hyperlink r:id="rId8" w:anchor="tt8515" w:tgtFrame="_blank" w:history="1">
        <w:r w:rsidRPr="002179BA">
          <w:rPr>
            <w:rStyle w:val="Hyperlink"/>
            <w:rFonts w:ascii="Cambria" w:hAnsi="Cambria"/>
            <w:color w:val="517C96"/>
            <w:u w:val="none"/>
            <w:bdr w:val="none" w:sz="0" w:space="0" w:color="auto" w:frame="1"/>
            <w:shd w:val="clear" w:color="auto" w:fill="DFDDD6"/>
          </w:rPr>
          <w:t>ENGL 132</w:t>
        </w:r>
      </w:hyperlink>
      <w:r w:rsidRPr="002179BA">
        <w:rPr>
          <w:rFonts w:ascii="Cambria" w:hAnsi="Cambria"/>
          <w:color w:val="444444"/>
          <w:shd w:val="clear" w:color="auto" w:fill="DFDDD6"/>
        </w:rPr>
        <w:t>*, </w:t>
      </w:r>
      <w:hyperlink r:id="rId9" w:anchor="tt4317" w:tgtFrame="_blank" w:history="1">
        <w:r w:rsidRPr="002179BA">
          <w:rPr>
            <w:rStyle w:val="Hyperlink"/>
            <w:rFonts w:ascii="Cambria" w:hAnsi="Cambria"/>
            <w:color w:val="517C96"/>
            <w:u w:val="none"/>
            <w:bdr w:val="none" w:sz="0" w:space="0" w:color="auto" w:frame="1"/>
            <w:shd w:val="clear" w:color="auto" w:fill="DFDDD6"/>
          </w:rPr>
          <w:t>ENGL 290</w:t>
        </w:r>
      </w:hyperlink>
      <w:r w:rsidRPr="002179BA">
        <w:rPr>
          <w:rFonts w:ascii="Cambria" w:hAnsi="Cambria"/>
          <w:color w:val="444444"/>
          <w:shd w:val="clear" w:color="auto" w:fill="DFDDD6"/>
        </w:rPr>
        <w:t>*, or </w:t>
      </w:r>
      <w:hyperlink r:id="rId10" w:anchor="tt4177" w:tgtFrame="_blank" w:history="1">
        <w:r w:rsidRPr="002179BA">
          <w:rPr>
            <w:rStyle w:val="Hyperlink"/>
            <w:rFonts w:ascii="Cambria" w:hAnsi="Cambria"/>
            <w:color w:val="517C96"/>
            <w:u w:val="none"/>
            <w:bdr w:val="none" w:sz="0" w:space="0" w:color="auto" w:frame="1"/>
            <w:shd w:val="clear" w:color="auto" w:fill="DFDDD6"/>
          </w:rPr>
          <w:t>ENGL 298</w:t>
        </w:r>
      </w:hyperlink>
      <w:r w:rsidRPr="002179BA">
        <w:rPr>
          <w:rFonts w:ascii="Cambria" w:hAnsi="Cambria"/>
          <w:color w:val="444444"/>
          <w:shd w:val="clear" w:color="auto" w:fill="DFDDD6"/>
        </w:rPr>
        <w:t>*.</w:t>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Registration Restriction(s):</w:t>
      </w:r>
      <w:r w:rsidRPr="002179BA">
        <w:rPr>
          <w:rFonts w:ascii="Cambria" w:hAnsi="Cambria"/>
          <w:color w:val="444444"/>
          <w:shd w:val="clear" w:color="auto" w:fill="DFDDD6"/>
        </w:rPr>
        <w:t> Civil and environmental engineering majors; minimum student level – sophomore.</w:t>
      </w:r>
    </w:p>
    <w:p w:rsidR="004E75F8" w:rsidRPr="002179BA" w:rsidRDefault="004E75F8" w:rsidP="00797A79">
      <w:pPr>
        <w:rPr>
          <w:rFonts w:ascii="Cambria" w:hAnsi="Cambria"/>
          <w:color w:val="444444"/>
          <w:shd w:val="clear" w:color="auto" w:fill="DFDDD6"/>
        </w:rPr>
      </w:pPr>
    </w:p>
    <w:p w:rsidR="004E75F8" w:rsidRPr="002179BA" w:rsidRDefault="004E75F8" w:rsidP="004E75F8">
      <w:pPr>
        <w:pStyle w:val="Heading3"/>
        <w:shd w:val="clear" w:color="auto" w:fill="DFDDD6"/>
        <w:spacing w:before="0" w:beforeAutospacing="0" w:after="0" w:afterAutospacing="0"/>
        <w:textAlignment w:val="baseline"/>
        <w:rPr>
          <w:rFonts w:ascii="Cambria" w:hAnsi="Cambria"/>
          <w:color w:val="517C96"/>
        </w:rPr>
      </w:pPr>
      <w:r w:rsidRPr="002179BA">
        <w:rPr>
          <w:rFonts w:ascii="Cambria" w:hAnsi="Cambria"/>
          <w:color w:val="517C96"/>
        </w:rPr>
        <w:t>EF </w:t>
      </w:r>
      <w:r w:rsidRPr="002179BA">
        <w:rPr>
          <w:rStyle w:val="acalog-highlight-search-1"/>
          <w:rFonts w:ascii="inherit" w:hAnsi="inherit"/>
          <w:color w:val="517C96"/>
          <w:bdr w:val="none" w:sz="0" w:space="0" w:color="auto" w:frame="1"/>
          <w:shd w:val="clear" w:color="auto" w:fill="B9C9FF"/>
        </w:rPr>
        <w:t>437</w:t>
      </w:r>
      <w:r w:rsidRPr="002179BA">
        <w:rPr>
          <w:rFonts w:ascii="Cambria" w:hAnsi="Cambria"/>
          <w:color w:val="517C96"/>
        </w:rPr>
        <w:t> - Honors: Interdisciplinary Senior Design I</w:t>
      </w:r>
    </w:p>
    <w:p w:rsidR="004E75F8" w:rsidRPr="002179BA" w:rsidRDefault="004E75F8" w:rsidP="004E75F8">
      <w:r w:rsidRPr="002179BA">
        <w:rPr>
          <w:rStyle w:val="Strong"/>
          <w:rFonts w:ascii="Cambria" w:hAnsi="Cambria"/>
          <w:color w:val="444444"/>
          <w:bdr w:val="none" w:sz="0" w:space="0" w:color="auto" w:frame="1"/>
          <w:shd w:val="clear" w:color="auto" w:fill="DFDDD6"/>
        </w:rPr>
        <w:t>3</w:t>
      </w:r>
      <w:r w:rsidRPr="002179BA">
        <w:rPr>
          <w:rFonts w:ascii="Cambria" w:hAnsi="Cambria"/>
          <w:color w:val="444444"/>
          <w:shd w:val="clear" w:color="auto" w:fill="DFDDD6"/>
        </w:rPr>
        <w:t> </w:t>
      </w:r>
      <w:r w:rsidRPr="002179BA">
        <w:rPr>
          <w:rStyle w:val="Strong"/>
          <w:rFonts w:ascii="Cambria" w:hAnsi="Cambria"/>
          <w:color w:val="444444"/>
          <w:bdr w:val="none" w:sz="0" w:space="0" w:color="auto" w:frame="1"/>
          <w:shd w:val="clear" w:color="auto" w:fill="DFDDD6"/>
        </w:rPr>
        <w:t>Credit Hours</w:t>
      </w:r>
    </w:p>
    <w:p w:rsidR="004E75F8" w:rsidRPr="002179BA" w:rsidRDefault="007302B8" w:rsidP="004E75F8">
      <w:r>
        <w:rPr>
          <w:noProof/>
        </w:rPr>
        <w:pict>
          <v:rect id="_x0000_i1040" alt="" style="width:468pt;height:.05pt;mso-width-percent:0;mso-height-percent:0;mso-width-percent:0;mso-height-percent:0" o:hralign="center" o:hrstd="t" o:hrnoshade="t" o:hr="t" fillcolor="#444" stroked="f"/>
        </w:pict>
      </w:r>
    </w:p>
    <w:p w:rsidR="004E75F8" w:rsidRPr="002179BA" w:rsidRDefault="004E75F8" w:rsidP="004E75F8">
      <w:r w:rsidRPr="002179BA">
        <w:rPr>
          <w:rFonts w:ascii="Cambria" w:hAnsi="Cambria"/>
          <w:color w:val="444444"/>
          <w:shd w:val="clear" w:color="auto" w:fill="DFDDD6"/>
        </w:rPr>
        <w:t>The first part of a two-course sequence where teams of students from both the Tickle College of Engineering and Haslam College of Business partner with industry sponsors to design and build authentic products and processes. Working closely with an industry liaison engineer and a faculty coach, students gain practical experience in teamwork and communication, problem-solving and engineering design, and develop leadership, management and people skills. Weekly workshop activities adapt lecture topics to individual projects. Students learn firsthand how to develop products and processes that meet customer requirements on time and within budget. The sequence is serving students in the Heath Integrated Business and Engineering Program (Heath IBEP) and others within the two colleges.</w:t>
      </w:r>
      <w:r w:rsidRPr="002179BA">
        <w:rPr>
          <w:rFonts w:ascii="Cambria" w:hAnsi="Cambria"/>
          <w:color w:val="444444"/>
        </w:rPr>
        <w:br/>
      </w:r>
      <w:r w:rsidRPr="002179BA">
        <w:rPr>
          <w:rFonts w:ascii="Cambria" w:hAnsi="Cambria"/>
          <w:color w:val="444444"/>
        </w:rPr>
        <w:br/>
      </w:r>
      <w:r w:rsidRPr="002179BA">
        <w:rPr>
          <w:rStyle w:val="Strong"/>
          <w:rFonts w:ascii="inherit" w:hAnsi="inherit"/>
          <w:i/>
          <w:iCs/>
          <w:color w:val="444444"/>
          <w:bdr w:val="none" w:sz="0" w:space="0" w:color="auto" w:frame="1"/>
          <w:shd w:val="clear" w:color="auto" w:fill="DFDDD6"/>
        </w:rPr>
        <w:t>Satisfies General Education Requirement:</w:t>
      </w:r>
      <w:r w:rsidRPr="002179BA">
        <w:rPr>
          <w:rFonts w:ascii="Cambria" w:hAnsi="Cambria"/>
          <w:color w:val="444444"/>
          <w:shd w:val="clear" w:color="auto" w:fill="DFDDD6"/>
        </w:rPr>
        <w:t> (WC) (OC)</w:t>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 Prerequisite(s):</w:t>
      </w:r>
      <w:r w:rsidRPr="002179BA">
        <w:rPr>
          <w:rFonts w:ascii="Cambria" w:hAnsi="Cambria"/>
          <w:color w:val="444444"/>
          <w:shd w:val="clear" w:color="auto" w:fill="DFDDD6"/>
        </w:rPr>
        <w:t> </w:t>
      </w:r>
      <w:hyperlink r:id="rId11" w:anchor="tt1548" w:tgtFrame="_blank" w:history="1">
        <w:r w:rsidRPr="002179BA">
          <w:rPr>
            <w:rStyle w:val="Hyperlink"/>
            <w:rFonts w:ascii="Cambria" w:hAnsi="Cambria"/>
            <w:color w:val="517C96"/>
            <w:u w:val="none"/>
            <w:bdr w:val="none" w:sz="0" w:space="0" w:color="auto" w:frame="1"/>
            <w:shd w:val="clear" w:color="auto" w:fill="DFDDD6"/>
          </w:rPr>
          <w:t>ENGL 102</w:t>
        </w:r>
      </w:hyperlink>
      <w:r w:rsidRPr="002179BA">
        <w:rPr>
          <w:rFonts w:ascii="Cambria" w:hAnsi="Cambria"/>
          <w:color w:val="444444"/>
          <w:shd w:val="clear" w:color="auto" w:fill="DFDDD6"/>
        </w:rPr>
        <w:t>*, </w:t>
      </w:r>
      <w:hyperlink r:id="rId12" w:anchor="tt8227" w:tgtFrame="_blank" w:history="1">
        <w:r w:rsidRPr="002179BA">
          <w:rPr>
            <w:rStyle w:val="Hyperlink"/>
            <w:rFonts w:ascii="Cambria" w:hAnsi="Cambria"/>
            <w:color w:val="517C96"/>
            <w:u w:val="none"/>
            <w:bdr w:val="none" w:sz="0" w:space="0" w:color="auto" w:frame="1"/>
            <w:shd w:val="clear" w:color="auto" w:fill="DFDDD6"/>
          </w:rPr>
          <w:t>ENGL 132</w:t>
        </w:r>
      </w:hyperlink>
      <w:r w:rsidRPr="002179BA">
        <w:rPr>
          <w:rFonts w:ascii="Cambria" w:hAnsi="Cambria"/>
          <w:color w:val="444444"/>
          <w:shd w:val="clear" w:color="auto" w:fill="DFDDD6"/>
        </w:rPr>
        <w:t>*, </w:t>
      </w:r>
      <w:hyperlink r:id="rId13" w:anchor="tt9618" w:tgtFrame="_blank" w:history="1">
        <w:r w:rsidRPr="002179BA">
          <w:rPr>
            <w:rStyle w:val="Hyperlink"/>
            <w:rFonts w:ascii="Cambria" w:hAnsi="Cambria"/>
            <w:color w:val="517C96"/>
            <w:u w:val="none"/>
            <w:bdr w:val="none" w:sz="0" w:space="0" w:color="auto" w:frame="1"/>
            <w:shd w:val="clear" w:color="auto" w:fill="DFDDD6"/>
          </w:rPr>
          <w:t>ENGL 290</w:t>
        </w:r>
      </w:hyperlink>
      <w:r w:rsidRPr="002179BA">
        <w:rPr>
          <w:rFonts w:ascii="Cambria" w:hAnsi="Cambria"/>
          <w:color w:val="444444"/>
          <w:shd w:val="clear" w:color="auto" w:fill="DFDDD6"/>
        </w:rPr>
        <w:t>*, or </w:t>
      </w:r>
      <w:hyperlink r:id="rId14" w:anchor="tt5720" w:tgtFrame="_blank" w:history="1">
        <w:r w:rsidRPr="002179BA">
          <w:rPr>
            <w:rStyle w:val="Hyperlink"/>
            <w:rFonts w:ascii="Cambria" w:hAnsi="Cambria"/>
            <w:color w:val="517C96"/>
            <w:u w:val="none"/>
            <w:bdr w:val="none" w:sz="0" w:space="0" w:color="auto" w:frame="1"/>
            <w:shd w:val="clear" w:color="auto" w:fill="DFDDD6"/>
          </w:rPr>
          <w:t>ENGL 298</w:t>
        </w:r>
      </w:hyperlink>
      <w:r w:rsidRPr="002179BA">
        <w:rPr>
          <w:rFonts w:ascii="Cambria" w:hAnsi="Cambria"/>
          <w:color w:val="444444"/>
          <w:shd w:val="clear" w:color="auto" w:fill="DFDDD6"/>
        </w:rPr>
        <w:t>*.</w:t>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Registration Restriction(s):</w:t>
      </w:r>
      <w:r w:rsidRPr="002179BA">
        <w:rPr>
          <w:rFonts w:ascii="Cambria" w:hAnsi="Cambria"/>
          <w:color w:val="444444"/>
          <w:shd w:val="clear" w:color="auto" w:fill="DFDDD6"/>
        </w:rPr>
        <w:t> Senior standing and consent of instructor.</w:t>
      </w:r>
    </w:p>
    <w:p w:rsidR="004E75F8" w:rsidRPr="002179BA" w:rsidRDefault="004E75F8" w:rsidP="00797A79"/>
    <w:p w:rsidR="00797A79" w:rsidRPr="002179BA" w:rsidRDefault="00797A79"/>
    <w:p w:rsidR="00797A79" w:rsidRPr="002179BA" w:rsidRDefault="00797A79" w:rsidP="00797A79">
      <w:pPr>
        <w:rPr>
          <w:b/>
          <w:bCs/>
          <w:sz w:val="48"/>
          <w:szCs w:val="48"/>
          <w:u w:val="single"/>
        </w:rPr>
      </w:pPr>
      <w:r w:rsidRPr="002179BA">
        <w:rPr>
          <w:b/>
          <w:bCs/>
          <w:sz w:val="48"/>
          <w:szCs w:val="48"/>
          <w:u w:val="single"/>
        </w:rPr>
        <w:t>WC Courses of note.</w:t>
      </w:r>
    </w:p>
    <w:p w:rsidR="00797A79" w:rsidRPr="002179BA" w:rsidRDefault="00797A79"/>
    <w:p w:rsidR="004E75F8" w:rsidRPr="002179BA" w:rsidRDefault="004E75F8">
      <w:r w:rsidRPr="002179BA">
        <w:t>English 355 is required for COSC and it is WC.</w:t>
      </w:r>
    </w:p>
    <w:p w:rsidR="004E75F8" w:rsidRPr="002179BA" w:rsidRDefault="004E75F8">
      <w:r w:rsidRPr="002179BA">
        <w:t xml:space="preserve">A lot of English 200+ courses give WC and AH so students may double-dip.  </w:t>
      </w:r>
      <w:r w:rsidR="002179BA" w:rsidRPr="002179BA">
        <w:t xml:space="preserve">They have English 102 as a </w:t>
      </w:r>
      <w:proofErr w:type="spellStart"/>
      <w:r w:rsidR="002179BA" w:rsidRPr="002179BA">
        <w:t>prereq</w:t>
      </w:r>
      <w:proofErr w:type="spellEnd"/>
      <w:r w:rsidR="002179BA" w:rsidRPr="002179BA">
        <w:t>, but that is required of our majors anyway.</w:t>
      </w:r>
    </w:p>
    <w:p w:rsidR="004E75F8" w:rsidRPr="002179BA" w:rsidRDefault="004E75F8"/>
    <w:tbl>
      <w:tblPr>
        <w:tblW w:w="11880" w:type="dxa"/>
        <w:shd w:val="clear" w:color="auto" w:fill="DFDDD6"/>
        <w:tblCellMar>
          <w:left w:w="0" w:type="dxa"/>
          <w:right w:w="0" w:type="dxa"/>
        </w:tblCellMar>
        <w:tblLook w:val="04A0" w:firstRow="1" w:lastRow="0" w:firstColumn="1" w:lastColumn="0" w:noHBand="0" w:noVBand="1"/>
      </w:tblPr>
      <w:tblGrid>
        <w:gridCol w:w="11880"/>
      </w:tblGrid>
      <w:tr w:rsidR="00797A79" w:rsidRPr="00797A79" w:rsidTr="00797A79">
        <w:tc>
          <w:tcPr>
            <w:tcW w:w="0" w:type="auto"/>
            <w:tcBorders>
              <w:top w:val="nil"/>
              <w:left w:val="nil"/>
              <w:bottom w:val="nil"/>
              <w:right w:val="nil"/>
            </w:tcBorders>
            <w:shd w:val="clear" w:color="auto" w:fill="DFDDD6"/>
            <w:vAlign w:val="bottom"/>
            <w:hideMark/>
          </w:tcPr>
          <w:p w:rsidR="00797A79" w:rsidRPr="00797A79" w:rsidRDefault="00797A79" w:rsidP="00797A79">
            <w:pPr>
              <w:textAlignment w:val="baseline"/>
              <w:outlineLvl w:val="2"/>
              <w:rPr>
                <w:rFonts w:ascii="Cambria" w:hAnsi="Cambria"/>
                <w:b/>
                <w:bCs/>
                <w:color w:val="517C96"/>
                <w:sz w:val="27"/>
                <w:szCs w:val="27"/>
              </w:rPr>
            </w:pPr>
            <w:r w:rsidRPr="00797A79">
              <w:rPr>
                <w:rFonts w:ascii="inherit" w:hAnsi="inherit"/>
                <w:b/>
                <w:bCs/>
                <w:color w:val="517C96"/>
                <w:sz w:val="27"/>
                <w:szCs w:val="27"/>
                <w:bdr w:val="none" w:sz="0" w:space="0" w:color="auto" w:frame="1"/>
                <w:shd w:val="clear" w:color="auto" w:fill="B9C9FF"/>
              </w:rPr>
              <w:t>BCMB</w:t>
            </w:r>
            <w:r w:rsidRPr="00797A79">
              <w:rPr>
                <w:rFonts w:ascii="Cambria" w:hAnsi="Cambria"/>
                <w:b/>
                <w:bCs/>
                <w:color w:val="517C96"/>
                <w:sz w:val="27"/>
                <w:szCs w:val="27"/>
              </w:rPr>
              <w:t> </w:t>
            </w:r>
            <w:r w:rsidRPr="00797A79">
              <w:rPr>
                <w:rFonts w:ascii="inherit" w:hAnsi="inherit"/>
                <w:b/>
                <w:bCs/>
                <w:color w:val="517C96"/>
                <w:sz w:val="27"/>
                <w:szCs w:val="27"/>
                <w:bdr w:val="none" w:sz="0" w:space="0" w:color="auto" w:frame="1"/>
                <w:shd w:val="clear" w:color="auto" w:fill="FFB9C9"/>
              </w:rPr>
              <w:t>409</w:t>
            </w:r>
            <w:r w:rsidRPr="00797A79">
              <w:rPr>
                <w:rFonts w:ascii="Cambria" w:hAnsi="Cambria"/>
                <w:b/>
                <w:bCs/>
                <w:color w:val="517C96"/>
                <w:sz w:val="27"/>
                <w:szCs w:val="27"/>
              </w:rPr>
              <w:t> - Perspectives in Biochemistry and Cellular and Molecular Biology</w:t>
            </w:r>
          </w:p>
          <w:p w:rsidR="00797A79" w:rsidRPr="00797A79" w:rsidRDefault="00797A79" w:rsidP="00797A79">
            <w:pPr>
              <w:textAlignment w:val="baseline"/>
              <w:rPr>
                <w:rFonts w:ascii="inherit" w:hAnsi="inherit"/>
                <w:color w:val="444444"/>
              </w:rPr>
            </w:pPr>
            <w:r w:rsidRPr="00797A79">
              <w:rPr>
                <w:rFonts w:ascii="inherit" w:hAnsi="inherit"/>
                <w:b/>
                <w:bCs/>
                <w:color w:val="444444"/>
                <w:bdr w:val="none" w:sz="0" w:space="0" w:color="auto" w:frame="1"/>
              </w:rPr>
              <w:t>3</w:t>
            </w:r>
            <w:r w:rsidRPr="00797A79">
              <w:rPr>
                <w:rFonts w:ascii="inherit" w:hAnsi="inherit"/>
                <w:color w:val="444444"/>
              </w:rPr>
              <w:t> </w:t>
            </w:r>
            <w:r w:rsidRPr="00797A79">
              <w:rPr>
                <w:rFonts w:ascii="inherit" w:hAnsi="inherit"/>
                <w:b/>
                <w:bCs/>
                <w:color w:val="444444"/>
                <w:bdr w:val="none" w:sz="0" w:space="0" w:color="auto" w:frame="1"/>
              </w:rPr>
              <w:t>Credit Hours</w:t>
            </w:r>
          </w:p>
          <w:p w:rsidR="00797A79" w:rsidRPr="00797A79" w:rsidRDefault="007302B8" w:rsidP="00797A79">
            <w:pPr>
              <w:textAlignment w:val="baseline"/>
              <w:rPr>
                <w:rFonts w:ascii="inherit" w:hAnsi="inherit"/>
                <w:color w:val="444444"/>
              </w:rPr>
            </w:pPr>
            <w:r>
              <w:rPr>
                <w:rFonts w:ascii="inherit" w:hAnsi="inherit"/>
                <w:noProof/>
                <w:color w:val="444444"/>
              </w:rPr>
              <w:pict>
                <v:rect id="_x0000_i1039" alt="" style="width:468pt;height:.05pt;mso-width-percent:0;mso-height-percent:0;mso-width-percent:0;mso-height-percent:0" o:hralign="center" o:hrstd="t" o:hr="t" fillcolor="#a0a0a0" stroked="f"/>
              </w:pict>
            </w:r>
          </w:p>
          <w:p w:rsidR="00797A79" w:rsidRPr="00797A79" w:rsidRDefault="00797A79" w:rsidP="00797A79">
            <w:pPr>
              <w:textAlignment w:val="baseline"/>
              <w:rPr>
                <w:rFonts w:ascii="inherit" w:hAnsi="inherit"/>
                <w:i/>
                <w:iCs/>
                <w:color w:val="444444"/>
                <w:bdr w:val="none" w:sz="0" w:space="0" w:color="auto" w:frame="1"/>
              </w:rPr>
            </w:pPr>
            <w:r w:rsidRPr="00797A79">
              <w:rPr>
                <w:rFonts w:ascii="inherit" w:hAnsi="inherit"/>
                <w:color w:val="444444"/>
              </w:rPr>
              <w:t>Current issues in biochemistry, cell biology, and molecular biology. Emphasis on current developments and their applications, societal and economic impacts, and moral and ethical implications. An oral presentation and a referenced library-research essay are required. A capstone course. Writing-emphasis course.</w:t>
            </w:r>
            <w:r w:rsidRPr="00797A79">
              <w:rPr>
                <w:rFonts w:ascii="inherit" w:hAnsi="inherit"/>
                <w:color w:val="444444"/>
              </w:rPr>
              <w:br/>
            </w:r>
            <w:r w:rsidRPr="00797A79">
              <w:rPr>
                <w:rFonts w:ascii="inherit" w:hAnsi="inherit"/>
                <w:color w:val="444444"/>
              </w:rPr>
              <w:br/>
            </w:r>
            <w:r w:rsidRPr="00797A79">
              <w:rPr>
                <w:rFonts w:ascii="inherit" w:hAnsi="inherit"/>
                <w:b/>
                <w:bCs/>
                <w:i/>
                <w:iCs/>
                <w:color w:val="444444"/>
                <w:bdr w:val="none" w:sz="0" w:space="0" w:color="auto" w:frame="1"/>
              </w:rPr>
              <w:t>Satisfies General Education Requirement:</w:t>
            </w:r>
            <w:r w:rsidRPr="00797A79">
              <w:rPr>
                <w:rFonts w:ascii="inherit" w:hAnsi="inherit"/>
                <w:color w:val="444444"/>
              </w:rPr>
              <w:t> (WC)</w:t>
            </w:r>
            <w:r w:rsidRPr="00797A79">
              <w:rPr>
                <w:rFonts w:ascii="inherit" w:hAnsi="inherit"/>
                <w:color w:val="444444"/>
              </w:rPr>
              <w:br/>
            </w:r>
            <w:r w:rsidRPr="00797A79">
              <w:rPr>
                <w:rFonts w:ascii="inherit" w:hAnsi="inherit"/>
                <w:i/>
                <w:iCs/>
                <w:color w:val="444444"/>
                <w:bdr w:val="none" w:sz="0" w:space="0" w:color="auto" w:frame="1"/>
              </w:rPr>
              <w:t>(RE) Prerequisite(s):</w:t>
            </w:r>
            <w:r w:rsidRPr="00797A79">
              <w:rPr>
                <w:rFonts w:ascii="inherit" w:hAnsi="inherit"/>
                <w:color w:val="444444"/>
              </w:rPr>
              <w:t> </w:t>
            </w:r>
            <w:hyperlink r:id="rId15" w:anchor="tt5790" w:tgtFrame="_blank" w:history="1">
              <w:r w:rsidRPr="00797A79">
                <w:rPr>
                  <w:rFonts w:ascii="inherit" w:hAnsi="inherit"/>
                  <w:color w:val="517C96"/>
                  <w:bdr w:val="none" w:sz="0" w:space="0" w:color="auto" w:frame="1"/>
                  <w:shd w:val="clear" w:color="auto" w:fill="B9C9FF"/>
                </w:rPr>
                <w:t>BCMB</w:t>
              </w:r>
              <w:r w:rsidRPr="00797A79">
                <w:rPr>
                  <w:rFonts w:ascii="Cambria" w:hAnsi="Cambria"/>
                  <w:color w:val="517C96"/>
                  <w:u w:val="single"/>
                  <w:bdr w:val="none" w:sz="0" w:space="0" w:color="auto" w:frame="1"/>
                </w:rPr>
                <w:t> 311</w:t>
              </w:r>
            </w:hyperlink>
            <w:r w:rsidRPr="00797A79">
              <w:rPr>
                <w:rFonts w:ascii="inherit" w:hAnsi="inherit"/>
                <w:color w:val="444444"/>
              </w:rPr>
              <w:t> or </w:t>
            </w:r>
            <w:hyperlink r:id="rId16" w:anchor="tt2227" w:tgtFrame="_blank" w:history="1">
              <w:r w:rsidRPr="00797A79">
                <w:rPr>
                  <w:rFonts w:ascii="inherit" w:hAnsi="inherit"/>
                  <w:color w:val="517C96"/>
                  <w:bdr w:val="none" w:sz="0" w:space="0" w:color="auto" w:frame="1"/>
                  <w:shd w:val="clear" w:color="auto" w:fill="B9C9FF"/>
                </w:rPr>
                <w:t>BCMB</w:t>
              </w:r>
              <w:r w:rsidRPr="00797A79">
                <w:rPr>
                  <w:rFonts w:ascii="Cambria" w:hAnsi="Cambria"/>
                  <w:color w:val="517C96"/>
                  <w:u w:val="single"/>
                  <w:bdr w:val="none" w:sz="0" w:space="0" w:color="auto" w:frame="1"/>
                </w:rPr>
                <w:t> 401</w:t>
              </w:r>
            </w:hyperlink>
            <w:r w:rsidRPr="00797A79">
              <w:rPr>
                <w:rFonts w:ascii="inherit" w:hAnsi="inherit"/>
                <w:color w:val="444444"/>
              </w:rPr>
              <w:t> or </w:t>
            </w:r>
            <w:hyperlink r:id="rId17" w:anchor="tt5135" w:tgtFrame="_blank" w:history="1">
              <w:r w:rsidRPr="00797A79">
                <w:rPr>
                  <w:rFonts w:ascii="inherit" w:hAnsi="inherit"/>
                  <w:color w:val="517C96"/>
                  <w:bdr w:val="none" w:sz="0" w:space="0" w:color="auto" w:frame="1"/>
                  <w:shd w:val="clear" w:color="auto" w:fill="B9C9FF"/>
                </w:rPr>
                <w:t>BCMB</w:t>
              </w:r>
              <w:r w:rsidRPr="00797A79">
                <w:rPr>
                  <w:rFonts w:ascii="Cambria" w:hAnsi="Cambria"/>
                  <w:color w:val="517C96"/>
                  <w:u w:val="single"/>
                  <w:bdr w:val="none" w:sz="0" w:space="0" w:color="auto" w:frame="1"/>
                </w:rPr>
                <w:t> 412</w:t>
              </w:r>
            </w:hyperlink>
            <w:r w:rsidRPr="00797A79">
              <w:rPr>
                <w:rFonts w:ascii="inherit" w:hAnsi="inherit"/>
                <w:color w:val="444444"/>
              </w:rPr>
              <w:t>; </w:t>
            </w:r>
            <w:hyperlink r:id="rId18" w:anchor="tt372" w:tgtFrame="_blank" w:history="1">
              <w:r w:rsidRPr="00797A79">
                <w:rPr>
                  <w:rFonts w:ascii="Cambria" w:hAnsi="Cambria"/>
                  <w:color w:val="517C96"/>
                  <w:u w:val="single"/>
                  <w:bdr w:val="none" w:sz="0" w:space="0" w:color="auto" w:frame="1"/>
                </w:rPr>
                <w:t>ENGL 102</w:t>
              </w:r>
            </w:hyperlink>
            <w:r w:rsidRPr="00797A79">
              <w:rPr>
                <w:rFonts w:ascii="inherit" w:hAnsi="inherit"/>
                <w:color w:val="444444"/>
              </w:rPr>
              <w:t>*, </w:t>
            </w:r>
            <w:hyperlink r:id="rId19" w:anchor="tt660" w:tgtFrame="_blank" w:history="1">
              <w:r w:rsidRPr="00797A79">
                <w:rPr>
                  <w:rFonts w:ascii="Cambria" w:hAnsi="Cambria"/>
                  <w:color w:val="517C96"/>
                  <w:u w:val="single"/>
                  <w:bdr w:val="none" w:sz="0" w:space="0" w:color="auto" w:frame="1"/>
                </w:rPr>
                <w:t>ENGL 132</w:t>
              </w:r>
            </w:hyperlink>
            <w:r w:rsidRPr="00797A79">
              <w:rPr>
                <w:rFonts w:ascii="inherit" w:hAnsi="inherit"/>
                <w:color w:val="444444"/>
              </w:rPr>
              <w:t>*, </w:t>
            </w:r>
            <w:hyperlink r:id="rId20" w:anchor="tt4399" w:tgtFrame="_blank" w:history="1">
              <w:r w:rsidRPr="00797A79">
                <w:rPr>
                  <w:rFonts w:ascii="Cambria" w:hAnsi="Cambria"/>
                  <w:color w:val="517C96"/>
                  <w:u w:val="single"/>
                  <w:bdr w:val="none" w:sz="0" w:space="0" w:color="auto" w:frame="1"/>
                </w:rPr>
                <w:t>ENGL 290</w:t>
              </w:r>
            </w:hyperlink>
            <w:r w:rsidRPr="00797A79">
              <w:rPr>
                <w:rFonts w:ascii="inherit" w:hAnsi="inherit"/>
                <w:color w:val="444444"/>
              </w:rPr>
              <w:t>*, or </w:t>
            </w:r>
            <w:hyperlink r:id="rId21" w:anchor="tt4518" w:tgtFrame="_blank" w:history="1">
              <w:r w:rsidRPr="00797A79">
                <w:rPr>
                  <w:rFonts w:ascii="Cambria" w:hAnsi="Cambria"/>
                  <w:color w:val="517C96"/>
                  <w:u w:val="single"/>
                  <w:bdr w:val="none" w:sz="0" w:space="0" w:color="auto" w:frame="1"/>
                </w:rPr>
                <w:t>ENGL 298</w:t>
              </w:r>
            </w:hyperlink>
            <w:r w:rsidRPr="00797A79">
              <w:rPr>
                <w:rFonts w:ascii="inherit" w:hAnsi="inherit"/>
                <w:color w:val="444444"/>
              </w:rPr>
              <w:t>*.</w:t>
            </w:r>
            <w:r w:rsidRPr="00797A79">
              <w:rPr>
                <w:rFonts w:ascii="inherit" w:hAnsi="inherit"/>
                <w:color w:val="444444"/>
              </w:rPr>
              <w:br/>
            </w:r>
            <w:r w:rsidRPr="00797A79">
              <w:rPr>
                <w:rFonts w:ascii="inherit" w:hAnsi="inherit"/>
                <w:i/>
                <w:iCs/>
                <w:color w:val="444444"/>
                <w:bdr w:val="none" w:sz="0" w:space="0" w:color="auto" w:frame="1"/>
              </w:rPr>
              <w:t>Recommended Background:</w:t>
            </w:r>
            <w:r w:rsidRPr="00797A79">
              <w:rPr>
                <w:rFonts w:ascii="inherit" w:hAnsi="inherit"/>
                <w:color w:val="444444"/>
              </w:rPr>
              <w:t> 9 additional hours of biochemistry and cellular and molecular biology or related courses.</w:t>
            </w:r>
            <w:r w:rsidRPr="00797A79">
              <w:rPr>
                <w:rFonts w:ascii="inherit" w:hAnsi="inherit"/>
                <w:color w:val="444444"/>
              </w:rPr>
              <w:br/>
            </w:r>
            <w:r w:rsidRPr="00797A79">
              <w:rPr>
                <w:rFonts w:ascii="inherit" w:hAnsi="inherit"/>
                <w:i/>
                <w:iCs/>
                <w:color w:val="444444"/>
                <w:bdr w:val="none" w:sz="0" w:space="0" w:color="auto" w:frame="1"/>
              </w:rPr>
              <w:t>Registration Restriction(s):</w:t>
            </w:r>
            <w:r w:rsidRPr="00797A79">
              <w:rPr>
                <w:rFonts w:ascii="inherit" w:hAnsi="inherit"/>
                <w:color w:val="444444"/>
              </w:rPr>
              <w:t> Minimum student level – senior.</w:t>
            </w:r>
          </w:p>
        </w:tc>
      </w:tr>
    </w:tbl>
    <w:p w:rsidR="00797A79" w:rsidRPr="002179BA" w:rsidRDefault="00797A79" w:rsidP="00797A79"/>
    <w:p w:rsidR="00797A79" w:rsidRPr="002179BA" w:rsidRDefault="00797A79" w:rsidP="00797A79">
      <w:pPr>
        <w:pStyle w:val="Heading3"/>
        <w:shd w:val="clear" w:color="auto" w:fill="DFDDD6"/>
        <w:spacing w:before="0" w:beforeAutospacing="0" w:after="0" w:afterAutospacing="0"/>
        <w:textAlignment w:val="baseline"/>
        <w:rPr>
          <w:rFonts w:ascii="Cambria" w:hAnsi="Cambria"/>
          <w:color w:val="517C96"/>
        </w:rPr>
      </w:pPr>
      <w:r w:rsidRPr="002179BA">
        <w:rPr>
          <w:rStyle w:val="acalog-highlight-search-1"/>
          <w:rFonts w:ascii="inherit" w:hAnsi="inherit"/>
          <w:color w:val="517C96"/>
          <w:bdr w:val="none" w:sz="0" w:space="0" w:color="auto" w:frame="1"/>
          <w:shd w:val="clear" w:color="auto" w:fill="B9C9FF"/>
        </w:rPr>
        <w:t>CBE</w:t>
      </w:r>
      <w:r w:rsidRPr="002179BA">
        <w:rPr>
          <w:rFonts w:ascii="Cambria" w:hAnsi="Cambria"/>
          <w:color w:val="517C96"/>
        </w:rPr>
        <w:t> </w:t>
      </w:r>
      <w:r w:rsidRPr="002179BA">
        <w:rPr>
          <w:rStyle w:val="acalog-highlight-search-2"/>
          <w:rFonts w:ascii="inherit" w:hAnsi="inherit"/>
          <w:color w:val="517C96"/>
          <w:bdr w:val="none" w:sz="0" w:space="0" w:color="auto" w:frame="1"/>
          <w:shd w:val="clear" w:color="auto" w:fill="FFB9C9"/>
        </w:rPr>
        <w:t>415</w:t>
      </w:r>
      <w:r w:rsidRPr="002179BA">
        <w:rPr>
          <w:rFonts w:ascii="Cambria" w:hAnsi="Cambria"/>
          <w:color w:val="517C96"/>
        </w:rPr>
        <w:t> - Advanced Chemical and Biomolecular Engineering Laboratory</w:t>
      </w:r>
    </w:p>
    <w:p w:rsidR="00797A79" w:rsidRPr="002179BA" w:rsidRDefault="00797A79" w:rsidP="00797A79">
      <w:r w:rsidRPr="002179BA">
        <w:rPr>
          <w:rStyle w:val="Strong"/>
          <w:rFonts w:ascii="Cambria" w:hAnsi="Cambria"/>
          <w:color w:val="444444"/>
          <w:bdr w:val="none" w:sz="0" w:space="0" w:color="auto" w:frame="1"/>
          <w:shd w:val="clear" w:color="auto" w:fill="DFDDD6"/>
        </w:rPr>
        <w:t>3</w:t>
      </w:r>
      <w:r w:rsidRPr="002179BA">
        <w:rPr>
          <w:rFonts w:ascii="Cambria" w:hAnsi="Cambria"/>
          <w:color w:val="444444"/>
          <w:shd w:val="clear" w:color="auto" w:fill="DFDDD6"/>
        </w:rPr>
        <w:t> </w:t>
      </w:r>
      <w:r w:rsidRPr="002179BA">
        <w:rPr>
          <w:rStyle w:val="Strong"/>
          <w:rFonts w:ascii="Cambria" w:hAnsi="Cambria"/>
          <w:color w:val="444444"/>
          <w:bdr w:val="none" w:sz="0" w:space="0" w:color="auto" w:frame="1"/>
          <w:shd w:val="clear" w:color="auto" w:fill="DFDDD6"/>
        </w:rPr>
        <w:t>Credit Hours</w:t>
      </w:r>
    </w:p>
    <w:p w:rsidR="00797A79" w:rsidRPr="002179BA" w:rsidRDefault="007302B8" w:rsidP="00797A79">
      <w:r>
        <w:rPr>
          <w:noProof/>
        </w:rPr>
        <w:pict>
          <v:rect id="_x0000_i1038" alt="" style="width:468pt;height:.05pt;mso-width-percent:0;mso-height-percent:0;mso-width-percent:0;mso-height-percent:0" o:hralign="center" o:hrstd="t" o:hrnoshade="t" o:hr="t" fillcolor="#444" stroked="f"/>
        </w:pict>
      </w:r>
    </w:p>
    <w:p w:rsidR="00797A79" w:rsidRPr="002179BA" w:rsidRDefault="00797A79" w:rsidP="00797A79">
      <w:r w:rsidRPr="002179BA">
        <w:rPr>
          <w:rFonts w:ascii="Cambria" w:hAnsi="Cambria"/>
          <w:color w:val="444444"/>
          <w:shd w:val="clear" w:color="auto" w:fill="DFDDD6"/>
        </w:rPr>
        <w:t>Solve open-ended problems in a chemical and biomolecular engineering laboratory environment. Incorporate principles of design of experiments and simulation tools in design and analysis.</w:t>
      </w:r>
      <w:r w:rsidRPr="002179BA">
        <w:rPr>
          <w:rFonts w:ascii="Cambria" w:hAnsi="Cambria"/>
          <w:color w:val="444444"/>
        </w:rPr>
        <w:br/>
      </w:r>
      <w:r w:rsidRPr="002179BA">
        <w:rPr>
          <w:rFonts w:ascii="Cambria" w:hAnsi="Cambria"/>
          <w:color w:val="444444"/>
        </w:rPr>
        <w:br/>
      </w:r>
      <w:r w:rsidRPr="002179BA">
        <w:rPr>
          <w:rStyle w:val="Strong"/>
          <w:rFonts w:ascii="inherit" w:hAnsi="inherit"/>
          <w:i/>
          <w:iCs/>
          <w:color w:val="444444"/>
          <w:bdr w:val="none" w:sz="0" w:space="0" w:color="auto" w:frame="1"/>
          <w:shd w:val="clear" w:color="auto" w:fill="DFDDD6"/>
        </w:rPr>
        <w:t>Satisfies General Education Requirement:</w:t>
      </w:r>
      <w:r w:rsidRPr="002179BA">
        <w:rPr>
          <w:rFonts w:ascii="Cambria" w:hAnsi="Cambria"/>
          <w:color w:val="444444"/>
          <w:shd w:val="clear" w:color="auto" w:fill="DFDDD6"/>
        </w:rPr>
        <w:t> (WC)</w:t>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 Prerequisite(s):</w:t>
      </w:r>
      <w:r w:rsidRPr="002179BA">
        <w:rPr>
          <w:rFonts w:ascii="Cambria" w:hAnsi="Cambria"/>
          <w:color w:val="444444"/>
          <w:shd w:val="clear" w:color="auto" w:fill="DFDDD6"/>
        </w:rPr>
        <w:t> </w:t>
      </w:r>
      <w:hyperlink r:id="rId22" w:anchor="tt6738" w:tgtFrame="_blank" w:history="1">
        <w:r w:rsidRPr="002179BA">
          <w:rPr>
            <w:rStyle w:val="acalog-highlight-search-1"/>
            <w:rFonts w:ascii="inherit" w:hAnsi="inherit"/>
            <w:color w:val="517C96"/>
            <w:bdr w:val="none" w:sz="0" w:space="0" w:color="auto" w:frame="1"/>
            <w:shd w:val="clear" w:color="auto" w:fill="B9C9FF"/>
          </w:rPr>
          <w:t>CBE</w:t>
        </w:r>
        <w:r w:rsidRPr="002179BA">
          <w:rPr>
            <w:rStyle w:val="Hyperlink"/>
            <w:rFonts w:ascii="Cambria" w:hAnsi="Cambria"/>
            <w:color w:val="517C96"/>
            <w:bdr w:val="none" w:sz="0" w:space="0" w:color="auto" w:frame="1"/>
            <w:shd w:val="clear" w:color="auto" w:fill="DFDDD6"/>
          </w:rPr>
          <w:t> 340</w:t>
        </w:r>
      </w:hyperlink>
      <w:r w:rsidRPr="002179BA">
        <w:rPr>
          <w:rFonts w:ascii="Cambria" w:hAnsi="Cambria"/>
          <w:color w:val="444444"/>
          <w:shd w:val="clear" w:color="auto" w:fill="DFDDD6"/>
        </w:rPr>
        <w:t> and </w:t>
      </w:r>
      <w:hyperlink r:id="rId23" w:anchor="tt9955" w:tgtFrame="_blank" w:history="1">
        <w:r w:rsidRPr="002179BA">
          <w:rPr>
            <w:rStyle w:val="acalog-highlight-search-1"/>
            <w:rFonts w:ascii="inherit" w:hAnsi="inherit"/>
            <w:color w:val="517C96"/>
            <w:bdr w:val="none" w:sz="0" w:space="0" w:color="auto" w:frame="1"/>
            <w:shd w:val="clear" w:color="auto" w:fill="B9C9FF"/>
          </w:rPr>
          <w:t>CBE</w:t>
        </w:r>
        <w:r w:rsidRPr="002179BA">
          <w:rPr>
            <w:rStyle w:val="Hyperlink"/>
            <w:rFonts w:ascii="Cambria" w:hAnsi="Cambria"/>
            <w:color w:val="517C96"/>
            <w:bdr w:val="none" w:sz="0" w:space="0" w:color="auto" w:frame="1"/>
            <w:shd w:val="clear" w:color="auto" w:fill="DFDDD6"/>
          </w:rPr>
          <w:t> 360</w:t>
        </w:r>
      </w:hyperlink>
      <w:r w:rsidRPr="002179BA">
        <w:rPr>
          <w:rFonts w:ascii="Cambria" w:hAnsi="Cambria"/>
          <w:color w:val="444444"/>
          <w:shd w:val="clear" w:color="auto" w:fill="DFDDD6"/>
        </w:rPr>
        <w:t>; </w:t>
      </w:r>
      <w:hyperlink r:id="rId24" w:anchor="tt5139" w:tgtFrame="_blank" w:history="1">
        <w:r w:rsidRPr="002179BA">
          <w:rPr>
            <w:rStyle w:val="Hyperlink"/>
            <w:rFonts w:ascii="Cambria" w:hAnsi="Cambria"/>
            <w:color w:val="517C96"/>
            <w:bdr w:val="none" w:sz="0" w:space="0" w:color="auto" w:frame="1"/>
            <w:shd w:val="clear" w:color="auto" w:fill="DFDDD6"/>
          </w:rPr>
          <w:t>ENGL 102</w:t>
        </w:r>
      </w:hyperlink>
      <w:r w:rsidRPr="002179BA">
        <w:rPr>
          <w:rFonts w:ascii="Cambria" w:hAnsi="Cambria"/>
          <w:color w:val="444444"/>
          <w:shd w:val="clear" w:color="auto" w:fill="DFDDD6"/>
        </w:rPr>
        <w:t>*, </w:t>
      </w:r>
      <w:hyperlink r:id="rId25" w:anchor="tt6164" w:tgtFrame="_blank" w:history="1">
        <w:r w:rsidRPr="002179BA">
          <w:rPr>
            <w:rStyle w:val="Hyperlink"/>
            <w:rFonts w:ascii="Cambria" w:hAnsi="Cambria"/>
            <w:color w:val="517C96"/>
            <w:bdr w:val="none" w:sz="0" w:space="0" w:color="auto" w:frame="1"/>
            <w:shd w:val="clear" w:color="auto" w:fill="DFDDD6"/>
          </w:rPr>
          <w:t>ENGL 132</w:t>
        </w:r>
      </w:hyperlink>
      <w:r w:rsidRPr="002179BA">
        <w:rPr>
          <w:rFonts w:ascii="Cambria" w:hAnsi="Cambria"/>
          <w:color w:val="444444"/>
          <w:shd w:val="clear" w:color="auto" w:fill="DFDDD6"/>
        </w:rPr>
        <w:t>*, </w:t>
      </w:r>
      <w:hyperlink r:id="rId26" w:anchor="tt7686" w:tgtFrame="_blank" w:history="1">
        <w:r w:rsidRPr="002179BA">
          <w:rPr>
            <w:rStyle w:val="Hyperlink"/>
            <w:rFonts w:ascii="Cambria" w:hAnsi="Cambria"/>
            <w:color w:val="517C96"/>
            <w:bdr w:val="none" w:sz="0" w:space="0" w:color="auto" w:frame="1"/>
            <w:shd w:val="clear" w:color="auto" w:fill="DFDDD6"/>
          </w:rPr>
          <w:t>ENGL 290</w:t>
        </w:r>
      </w:hyperlink>
      <w:r w:rsidRPr="002179BA">
        <w:rPr>
          <w:rFonts w:ascii="Cambria" w:hAnsi="Cambria"/>
          <w:color w:val="444444"/>
          <w:shd w:val="clear" w:color="auto" w:fill="DFDDD6"/>
        </w:rPr>
        <w:t>*, or </w:t>
      </w:r>
      <w:hyperlink r:id="rId27" w:anchor="tt8463" w:tgtFrame="_blank" w:history="1">
        <w:r w:rsidRPr="002179BA">
          <w:rPr>
            <w:rStyle w:val="Hyperlink"/>
            <w:rFonts w:ascii="Cambria" w:hAnsi="Cambria"/>
            <w:color w:val="517C96"/>
            <w:bdr w:val="none" w:sz="0" w:space="0" w:color="auto" w:frame="1"/>
            <w:shd w:val="clear" w:color="auto" w:fill="DFDDD6"/>
          </w:rPr>
          <w:t>ENGL 298</w:t>
        </w:r>
      </w:hyperlink>
      <w:r w:rsidRPr="002179BA">
        <w:rPr>
          <w:rFonts w:ascii="Cambria" w:hAnsi="Cambria"/>
          <w:color w:val="444444"/>
          <w:shd w:val="clear" w:color="auto" w:fill="DFDDD6"/>
        </w:rPr>
        <w:t>*.</w:t>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 Corequisite(s):</w:t>
      </w:r>
      <w:r w:rsidRPr="002179BA">
        <w:rPr>
          <w:rFonts w:ascii="Cambria" w:hAnsi="Cambria"/>
          <w:color w:val="444444"/>
          <w:shd w:val="clear" w:color="auto" w:fill="DFDDD6"/>
        </w:rPr>
        <w:t> </w:t>
      </w:r>
      <w:hyperlink r:id="rId28" w:anchor="tt9508" w:tgtFrame="_blank" w:history="1">
        <w:r w:rsidRPr="002179BA">
          <w:rPr>
            <w:rStyle w:val="acalog-highlight-search-1"/>
            <w:rFonts w:ascii="inherit" w:hAnsi="inherit"/>
            <w:color w:val="517C96"/>
            <w:bdr w:val="none" w:sz="0" w:space="0" w:color="auto" w:frame="1"/>
            <w:shd w:val="clear" w:color="auto" w:fill="B9C9FF"/>
          </w:rPr>
          <w:t>CBE</w:t>
        </w:r>
        <w:r w:rsidRPr="002179BA">
          <w:rPr>
            <w:rStyle w:val="Hyperlink"/>
            <w:rFonts w:ascii="Cambria" w:hAnsi="Cambria"/>
            <w:color w:val="517C96"/>
            <w:bdr w:val="none" w:sz="0" w:space="0" w:color="auto" w:frame="1"/>
            <w:shd w:val="clear" w:color="auto" w:fill="DFDDD6"/>
          </w:rPr>
          <w:t> 301</w:t>
        </w:r>
      </w:hyperlink>
      <w:r w:rsidRPr="002179BA">
        <w:rPr>
          <w:rFonts w:ascii="Cambria" w:hAnsi="Cambria"/>
          <w:color w:val="444444"/>
          <w:shd w:val="clear" w:color="auto" w:fill="DFDDD6"/>
        </w:rPr>
        <w:t> and </w:t>
      </w:r>
      <w:hyperlink r:id="rId29" w:anchor="tt2031" w:tgtFrame="_blank" w:history="1">
        <w:r w:rsidRPr="002179BA">
          <w:rPr>
            <w:rStyle w:val="acalog-highlight-search-1"/>
            <w:rFonts w:ascii="inherit" w:hAnsi="inherit"/>
            <w:color w:val="517C96"/>
            <w:bdr w:val="none" w:sz="0" w:space="0" w:color="auto" w:frame="1"/>
            <w:shd w:val="clear" w:color="auto" w:fill="B9C9FF"/>
          </w:rPr>
          <w:t>CBE</w:t>
        </w:r>
        <w:r w:rsidRPr="002179BA">
          <w:rPr>
            <w:rStyle w:val="Hyperlink"/>
            <w:rFonts w:ascii="Cambria" w:hAnsi="Cambria"/>
            <w:color w:val="517C96"/>
            <w:bdr w:val="none" w:sz="0" w:space="0" w:color="auto" w:frame="1"/>
            <w:shd w:val="clear" w:color="auto" w:fill="DFDDD6"/>
          </w:rPr>
          <w:t> 350</w:t>
        </w:r>
      </w:hyperlink>
      <w:r w:rsidRPr="002179BA">
        <w:rPr>
          <w:rFonts w:ascii="Cambria" w:hAnsi="Cambria"/>
          <w:color w:val="444444"/>
          <w:shd w:val="clear" w:color="auto" w:fill="DFDDD6"/>
        </w:rPr>
        <w:t>.</w:t>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Registration Restriction(s):</w:t>
      </w:r>
      <w:r w:rsidRPr="002179BA">
        <w:rPr>
          <w:rFonts w:ascii="Cambria" w:hAnsi="Cambria"/>
          <w:color w:val="444444"/>
          <w:shd w:val="clear" w:color="auto" w:fill="DFDDD6"/>
        </w:rPr>
        <w:t> Chemical engineering major.</w:t>
      </w:r>
    </w:p>
    <w:p w:rsidR="00797A79" w:rsidRPr="002179BA" w:rsidRDefault="00797A79" w:rsidP="00797A79"/>
    <w:p w:rsidR="00797A79" w:rsidRPr="002179BA" w:rsidRDefault="00797A79" w:rsidP="00797A79">
      <w:pPr>
        <w:pStyle w:val="Heading3"/>
        <w:shd w:val="clear" w:color="auto" w:fill="DFDDD6"/>
        <w:spacing w:before="0" w:beforeAutospacing="0" w:after="0" w:afterAutospacing="0"/>
        <w:textAlignment w:val="baseline"/>
        <w:rPr>
          <w:rFonts w:ascii="Cambria" w:hAnsi="Cambria"/>
          <w:color w:val="517C96"/>
        </w:rPr>
      </w:pPr>
      <w:r w:rsidRPr="002179BA">
        <w:rPr>
          <w:rStyle w:val="acalog-highlight-search-1"/>
          <w:rFonts w:ascii="inherit" w:hAnsi="inherit"/>
          <w:color w:val="517C96"/>
          <w:bdr w:val="none" w:sz="0" w:space="0" w:color="auto" w:frame="1"/>
          <w:shd w:val="clear" w:color="auto" w:fill="B9C9FF"/>
        </w:rPr>
        <w:t>HEM</w:t>
      </w:r>
      <w:r w:rsidRPr="002179BA">
        <w:rPr>
          <w:rFonts w:ascii="Cambria" w:hAnsi="Cambria"/>
          <w:color w:val="517C96"/>
        </w:rPr>
        <w:t> </w:t>
      </w:r>
      <w:r w:rsidRPr="002179BA">
        <w:rPr>
          <w:rStyle w:val="acalog-highlight-search-2"/>
          <w:rFonts w:ascii="inherit" w:hAnsi="inherit"/>
          <w:color w:val="517C96"/>
          <w:bdr w:val="none" w:sz="0" w:space="0" w:color="auto" w:frame="1"/>
          <w:shd w:val="clear" w:color="auto" w:fill="FFB9C9"/>
        </w:rPr>
        <w:t>449</w:t>
      </w:r>
      <w:r w:rsidRPr="002179BA">
        <w:rPr>
          <w:rFonts w:ascii="Cambria" w:hAnsi="Cambria"/>
          <w:color w:val="517C96"/>
        </w:rPr>
        <w:t> - Advanced Synthesis Laboratory</w:t>
      </w:r>
    </w:p>
    <w:p w:rsidR="00797A79" w:rsidRPr="002179BA" w:rsidRDefault="00797A79" w:rsidP="00797A79">
      <w:r w:rsidRPr="002179BA">
        <w:rPr>
          <w:rStyle w:val="Strong"/>
          <w:rFonts w:ascii="Cambria" w:hAnsi="Cambria"/>
          <w:color w:val="444444"/>
          <w:bdr w:val="none" w:sz="0" w:space="0" w:color="auto" w:frame="1"/>
          <w:shd w:val="clear" w:color="auto" w:fill="DFDDD6"/>
        </w:rPr>
        <w:t>2</w:t>
      </w:r>
      <w:r w:rsidRPr="002179BA">
        <w:rPr>
          <w:rFonts w:ascii="Cambria" w:hAnsi="Cambria"/>
          <w:color w:val="444444"/>
          <w:shd w:val="clear" w:color="auto" w:fill="DFDDD6"/>
        </w:rPr>
        <w:t> </w:t>
      </w:r>
      <w:r w:rsidRPr="002179BA">
        <w:rPr>
          <w:rStyle w:val="Strong"/>
          <w:rFonts w:ascii="Cambria" w:hAnsi="Cambria"/>
          <w:color w:val="444444"/>
          <w:bdr w:val="none" w:sz="0" w:space="0" w:color="auto" w:frame="1"/>
          <w:shd w:val="clear" w:color="auto" w:fill="DFDDD6"/>
        </w:rPr>
        <w:t>Credit Hours</w:t>
      </w:r>
    </w:p>
    <w:p w:rsidR="00797A79" w:rsidRPr="002179BA" w:rsidRDefault="007302B8" w:rsidP="00797A79">
      <w:r>
        <w:rPr>
          <w:noProof/>
        </w:rPr>
        <w:pict>
          <v:rect id="_x0000_i1037" alt="" style="width:468pt;height:.05pt;mso-width-percent:0;mso-height-percent:0;mso-width-percent:0;mso-height-percent:0" o:hralign="center" o:hrstd="t" o:hrnoshade="t" o:hr="t" fillcolor="#444" stroked="f"/>
        </w:pict>
      </w:r>
    </w:p>
    <w:p w:rsidR="00797A79" w:rsidRPr="002179BA" w:rsidRDefault="00797A79" w:rsidP="00797A79">
      <w:r w:rsidRPr="002179BA">
        <w:rPr>
          <w:rFonts w:ascii="Cambria" w:hAnsi="Cambria"/>
          <w:color w:val="444444"/>
          <w:shd w:val="clear" w:color="auto" w:fill="DFDDD6"/>
        </w:rPr>
        <w:t>Modern techniques of synthesis and characterization of organic and inorganic molecules and materials; handling air sensitive materials; chromatographic purification, spectroscopic characterization, X-ray structure determination.</w:t>
      </w:r>
      <w:r w:rsidRPr="002179BA">
        <w:rPr>
          <w:rFonts w:ascii="Cambria" w:hAnsi="Cambria"/>
          <w:color w:val="444444"/>
        </w:rPr>
        <w:br/>
      </w:r>
      <w:r w:rsidRPr="002179BA">
        <w:rPr>
          <w:rFonts w:ascii="Cambria" w:hAnsi="Cambria"/>
          <w:color w:val="444444"/>
        </w:rPr>
        <w:br/>
      </w:r>
      <w:r w:rsidRPr="002179BA">
        <w:rPr>
          <w:rStyle w:val="Strong"/>
          <w:rFonts w:ascii="inherit" w:hAnsi="inherit"/>
          <w:i/>
          <w:iCs/>
          <w:color w:val="444444"/>
          <w:bdr w:val="none" w:sz="0" w:space="0" w:color="auto" w:frame="1"/>
          <w:shd w:val="clear" w:color="auto" w:fill="DFDDD6"/>
        </w:rPr>
        <w:t>Satisfies General Education Requirement:</w:t>
      </w:r>
      <w:r w:rsidRPr="002179BA">
        <w:rPr>
          <w:rFonts w:ascii="Cambria" w:hAnsi="Cambria"/>
          <w:color w:val="444444"/>
          <w:shd w:val="clear" w:color="auto" w:fill="DFDDD6"/>
        </w:rPr>
        <w:t> (WC)</w:t>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 xml:space="preserve">(RE) </w:t>
      </w:r>
      <w:r w:rsidRPr="002179BA">
        <w:rPr>
          <w:rStyle w:val="Emphasis"/>
          <w:rFonts w:ascii="Cambria" w:hAnsi="Cambria"/>
          <w:color w:val="444444"/>
          <w:bdr w:val="none" w:sz="0" w:space="0" w:color="auto" w:frame="1"/>
          <w:shd w:val="clear" w:color="auto" w:fill="DFDDD6"/>
        </w:rPr>
        <w:lastRenderedPageBreak/>
        <w:t>Prerequisite(s):</w:t>
      </w:r>
      <w:r w:rsidRPr="002179BA">
        <w:rPr>
          <w:rFonts w:ascii="Cambria" w:hAnsi="Cambria"/>
          <w:color w:val="444444"/>
          <w:shd w:val="clear" w:color="auto" w:fill="DFDDD6"/>
        </w:rPr>
        <w:t> </w:t>
      </w:r>
      <w:hyperlink r:id="rId30" w:anchor="tt4660" w:tgtFrame="_blank" w:history="1">
        <w:r w:rsidRPr="002179BA">
          <w:rPr>
            <w:rStyle w:val="acalog-highlight-search-1"/>
            <w:rFonts w:ascii="inherit" w:hAnsi="inherit"/>
            <w:color w:val="517C96"/>
            <w:bdr w:val="none" w:sz="0" w:space="0" w:color="auto" w:frame="1"/>
            <w:shd w:val="clear" w:color="auto" w:fill="B9C9FF"/>
          </w:rPr>
          <w:t>CHEM</w:t>
        </w:r>
        <w:r w:rsidRPr="002179BA">
          <w:rPr>
            <w:rStyle w:val="Hyperlink"/>
            <w:rFonts w:ascii="Cambria" w:hAnsi="Cambria"/>
            <w:color w:val="517C96"/>
            <w:bdr w:val="none" w:sz="0" w:space="0" w:color="auto" w:frame="1"/>
            <w:shd w:val="clear" w:color="auto" w:fill="DFDDD6"/>
          </w:rPr>
          <w:t> 260</w:t>
        </w:r>
      </w:hyperlink>
      <w:r w:rsidRPr="002179BA">
        <w:rPr>
          <w:rFonts w:ascii="Cambria" w:hAnsi="Cambria"/>
          <w:color w:val="444444"/>
          <w:shd w:val="clear" w:color="auto" w:fill="DFDDD6"/>
        </w:rPr>
        <w:t> and </w:t>
      </w:r>
      <w:hyperlink r:id="rId31" w:anchor="tt639" w:tgtFrame="_blank" w:history="1">
        <w:r w:rsidRPr="002179BA">
          <w:rPr>
            <w:rStyle w:val="acalog-highlight-search-1"/>
            <w:rFonts w:ascii="inherit" w:hAnsi="inherit"/>
            <w:color w:val="517C96"/>
            <w:bdr w:val="none" w:sz="0" w:space="0" w:color="auto" w:frame="1"/>
            <w:shd w:val="clear" w:color="auto" w:fill="B9C9FF"/>
          </w:rPr>
          <w:t>CHEM</w:t>
        </w:r>
        <w:r w:rsidRPr="002179BA">
          <w:rPr>
            <w:rStyle w:val="Hyperlink"/>
            <w:rFonts w:ascii="Cambria" w:hAnsi="Cambria"/>
            <w:color w:val="517C96"/>
            <w:bdr w:val="none" w:sz="0" w:space="0" w:color="auto" w:frame="1"/>
            <w:shd w:val="clear" w:color="auto" w:fill="DFDDD6"/>
          </w:rPr>
          <w:t> 269</w:t>
        </w:r>
      </w:hyperlink>
      <w:r w:rsidRPr="002179BA">
        <w:rPr>
          <w:rFonts w:ascii="Cambria" w:hAnsi="Cambria"/>
          <w:color w:val="444444"/>
          <w:shd w:val="clear" w:color="auto" w:fill="DFDDD6"/>
        </w:rPr>
        <w:t> or </w:t>
      </w:r>
      <w:hyperlink r:id="rId32" w:anchor="tt5966" w:tgtFrame="_blank" w:history="1">
        <w:r w:rsidRPr="002179BA">
          <w:rPr>
            <w:rStyle w:val="acalog-highlight-search-1"/>
            <w:rFonts w:ascii="inherit" w:hAnsi="inherit"/>
            <w:color w:val="517C96"/>
            <w:bdr w:val="none" w:sz="0" w:space="0" w:color="auto" w:frame="1"/>
            <w:shd w:val="clear" w:color="auto" w:fill="B9C9FF"/>
          </w:rPr>
          <w:t>CHEM</w:t>
        </w:r>
        <w:r w:rsidRPr="002179BA">
          <w:rPr>
            <w:rStyle w:val="Hyperlink"/>
            <w:rFonts w:ascii="Cambria" w:hAnsi="Cambria"/>
            <w:color w:val="517C96"/>
            <w:bdr w:val="none" w:sz="0" w:space="0" w:color="auto" w:frame="1"/>
            <w:shd w:val="clear" w:color="auto" w:fill="DFDDD6"/>
          </w:rPr>
          <w:t> 359</w:t>
        </w:r>
      </w:hyperlink>
      <w:r w:rsidRPr="002179BA">
        <w:rPr>
          <w:rFonts w:ascii="Cambria" w:hAnsi="Cambria"/>
          <w:color w:val="444444"/>
          <w:shd w:val="clear" w:color="auto" w:fill="DFDDD6"/>
        </w:rPr>
        <w:t> and </w:t>
      </w:r>
      <w:hyperlink r:id="rId33" w:anchor="tt7573" w:tgtFrame="_blank" w:history="1">
        <w:r w:rsidRPr="002179BA">
          <w:rPr>
            <w:rStyle w:val="acalog-highlight-search-1"/>
            <w:rFonts w:ascii="inherit" w:hAnsi="inherit"/>
            <w:color w:val="517C96"/>
            <w:bdr w:val="none" w:sz="0" w:space="0" w:color="auto" w:frame="1"/>
            <w:shd w:val="clear" w:color="auto" w:fill="B9C9FF"/>
          </w:rPr>
          <w:t>CHEM</w:t>
        </w:r>
        <w:r w:rsidRPr="002179BA">
          <w:rPr>
            <w:rStyle w:val="Hyperlink"/>
            <w:rFonts w:ascii="Cambria" w:hAnsi="Cambria"/>
            <w:color w:val="517C96"/>
            <w:bdr w:val="none" w:sz="0" w:space="0" w:color="auto" w:frame="1"/>
            <w:shd w:val="clear" w:color="auto" w:fill="DFDDD6"/>
          </w:rPr>
          <w:t> 330</w:t>
        </w:r>
      </w:hyperlink>
      <w:r w:rsidRPr="002179BA">
        <w:rPr>
          <w:rFonts w:ascii="Cambria" w:hAnsi="Cambria"/>
          <w:color w:val="444444"/>
          <w:shd w:val="clear" w:color="auto" w:fill="DFDDD6"/>
        </w:rPr>
        <w:t> and </w:t>
      </w:r>
      <w:hyperlink r:id="rId34" w:anchor="tt7537" w:tgtFrame="_blank" w:history="1">
        <w:r w:rsidRPr="002179BA">
          <w:rPr>
            <w:rStyle w:val="acalog-highlight-search-1"/>
            <w:rFonts w:ascii="inherit" w:hAnsi="inherit"/>
            <w:color w:val="517C96"/>
            <w:bdr w:val="none" w:sz="0" w:space="0" w:color="auto" w:frame="1"/>
            <w:shd w:val="clear" w:color="auto" w:fill="B9C9FF"/>
          </w:rPr>
          <w:t>CHEM</w:t>
        </w:r>
        <w:r w:rsidRPr="002179BA">
          <w:rPr>
            <w:rStyle w:val="Hyperlink"/>
            <w:rFonts w:ascii="Cambria" w:hAnsi="Cambria"/>
            <w:color w:val="517C96"/>
            <w:bdr w:val="none" w:sz="0" w:space="0" w:color="auto" w:frame="1"/>
            <w:shd w:val="clear" w:color="auto" w:fill="DFDDD6"/>
          </w:rPr>
          <w:t> 339</w:t>
        </w:r>
      </w:hyperlink>
      <w:r w:rsidRPr="002179BA">
        <w:rPr>
          <w:rFonts w:ascii="Cambria" w:hAnsi="Cambria"/>
          <w:color w:val="444444"/>
          <w:shd w:val="clear" w:color="auto" w:fill="DFDDD6"/>
        </w:rPr>
        <w:t>; and </w:t>
      </w:r>
      <w:hyperlink r:id="rId35" w:anchor="tt3887" w:tgtFrame="_blank" w:history="1">
        <w:r w:rsidRPr="002179BA">
          <w:rPr>
            <w:rStyle w:val="Hyperlink"/>
            <w:rFonts w:ascii="Cambria" w:hAnsi="Cambria"/>
            <w:color w:val="517C96"/>
            <w:bdr w:val="none" w:sz="0" w:space="0" w:color="auto" w:frame="1"/>
            <w:shd w:val="clear" w:color="auto" w:fill="DFDDD6"/>
          </w:rPr>
          <w:t>ENGL 102</w:t>
        </w:r>
      </w:hyperlink>
      <w:r w:rsidRPr="002179BA">
        <w:rPr>
          <w:rFonts w:ascii="Cambria" w:hAnsi="Cambria"/>
          <w:color w:val="444444"/>
          <w:shd w:val="clear" w:color="auto" w:fill="DFDDD6"/>
        </w:rPr>
        <w:t>*, </w:t>
      </w:r>
      <w:hyperlink r:id="rId36" w:anchor="tt5268" w:tgtFrame="_blank" w:history="1">
        <w:r w:rsidRPr="002179BA">
          <w:rPr>
            <w:rStyle w:val="Hyperlink"/>
            <w:rFonts w:ascii="Cambria" w:hAnsi="Cambria"/>
            <w:color w:val="517C96"/>
            <w:bdr w:val="none" w:sz="0" w:space="0" w:color="auto" w:frame="1"/>
            <w:shd w:val="clear" w:color="auto" w:fill="DFDDD6"/>
          </w:rPr>
          <w:t>ENGL 132</w:t>
        </w:r>
      </w:hyperlink>
      <w:r w:rsidRPr="002179BA">
        <w:rPr>
          <w:rFonts w:ascii="Cambria" w:hAnsi="Cambria"/>
          <w:color w:val="444444"/>
          <w:shd w:val="clear" w:color="auto" w:fill="DFDDD6"/>
        </w:rPr>
        <w:t>*, </w:t>
      </w:r>
      <w:hyperlink r:id="rId37" w:anchor="tt4056" w:tgtFrame="_blank" w:history="1">
        <w:r w:rsidRPr="002179BA">
          <w:rPr>
            <w:rStyle w:val="Hyperlink"/>
            <w:rFonts w:ascii="Cambria" w:hAnsi="Cambria"/>
            <w:color w:val="517C96"/>
            <w:bdr w:val="none" w:sz="0" w:space="0" w:color="auto" w:frame="1"/>
            <w:shd w:val="clear" w:color="auto" w:fill="DFDDD6"/>
          </w:rPr>
          <w:t>ENGL 290</w:t>
        </w:r>
      </w:hyperlink>
      <w:r w:rsidRPr="002179BA">
        <w:rPr>
          <w:rFonts w:ascii="Cambria" w:hAnsi="Cambria"/>
          <w:color w:val="444444"/>
          <w:shd w:val="clear" w:color="auto" w:fill="DFDDD6"/>
        </w:rPr>
        <w:t>*, or </w:t>
      </w:r>
      <w:hyperlink r:id="rId38" w:anchor="tt7985" w:tgtFrame="_blank" w:history="1">
        <w:r w:rsidRPr="002179BA">
          <w:rPr>
            <w:rStyle w:val="Hyperlink"/>
            <w:rFonts w:ascii="Cambria" w:hAnsi="Cambria"/>
            <w:color w:val="517C96"/>
            <w:bdr w:val="none" w:sz="0" w:space="0" w:color="auto" w:frame="1"/>
            <w:shd w:val="clear" w:color="auto" w:fill="DFDDD6"/>
          </w:rPr>
          <w:t>ENGL 298</w:t>
        </w:r>
      </w:hyperlink>
      <w:r w:rsidRPr="002179BA">
        <w:rPr>
          <w:rFonts w:ascii="Cambria" w:hAnsi="Cambria"/>
          <w:color w:val="444444"/>
          <w:shd w:val="clear" w:color="auto" w:fill="DFDDD6"/>
        </w:rPr>
        <w:t>*.</w:t>
      </w:r>
    </w:p>
    <w:p w:rsidR="00797A79" w:rsidRPr="002179BA" w:rsidRDefault="00797A79" w:rsidP="00797A79"/>
    <w:p w:rsidR="004E75F8" w:rsidRPr="002179BA" w:rsidRDefault="004E75F8" w:rsidP="004E75F8">
      <w:pPr>
        <w:pStyle w:val="Heading3"/>
        <w:shd w:val="clear" w:color="auto" w:fill="DFDDD6"/>
        <w:spacing w:before="0" w:beforeAutospacing="0" w:after="0" w:afterAutospacing="0"/>
        <w:textAlignment w:val="baseline"/>
        <w:rPr>
          <w:rFonts w:ascii="Cambria" w:hAnsi="Cambria"/>
          <w:color w:val="517C96"/>
        </w:rPr>
      </w:pPr>
      <w:r w:rsidRPr="002179BA">
        <w:rPr>
          <w:rStyle w:val="acalog-highlight-search-1"/>
          <w:rFonts w:ascii="inherit" w:hAnsi="inherit"/>
          <w:color w:val="517C96"/>
          <w:bdr w:val="none" w:sz="0" w:space="0" w:color="auto" w:frame="1"/>
          <w:shd w:val="clear" w:color="auto" w:fill="B9C9FF"/>
        </w:rPr>
        <w:t>CLAS</w:t>
      </w:r>
      <w:r w:rsidRPr="002179BA">
        <w:rPr>
          <w:rFonts w:ascii="Cambria" w:hAnsi="Cambria"/>
          <w:color w:val="517C96"/>
        </w:rPr>
        <w:t> </w:t>
      </w:r>
      <w:r w:rsidRPr="002179BA">
        <w:rPr>
          <w:rStyle w:val="acalog-highlight-search-2"/>
          <w:rFonts w:ascii="inherit" w:hAnsi="inherit"/>
          <w:color w:val="517C96"/>
          <w:bdr w:val="none" w:sz="0" w:space="0" w:color="auto" w:frame="1"/>
          <w:shd w:val="clear" w:color="auto" w:fill="FFB9C9"/>
        </w:rPr>
        <w:t>299</w:t>
      </w:r>
      <w:r w:rsidRPr="002179BA">
        <w:rPr>
          <w:rFonts w:ascii="Cambria" w:hAnsi="Cambria"/>
          <w:color w:val="517C96"/>
        </w:rPr>
        <w:t> - Research Practicum in </w:t>
      </w:r>
      <w:r w:rsidRPr="002179BA">
        <w:rPr>
          <w:rStyle w:val="acalog-highlight-search-1"/>
          <w:rFonts w:ascii="inherit" w:hAnsi="inherit"/>
          <w:color w:val="517C96"/>
          <w:bdr w:val="none" w:sz="0" w:space="0" w:color="auto" w:frame="1"/>
          <w:shd w:val="clear" w:color="auto" w:fill="B9C9FF"/>
        </w:rPr>
        <w:t>Clas</w:t>
      </w:r>
      <w:r w:rsidRPr="002179BA">
        <w:rPr>
          <w:rFonts w:ascii="Cambria" w:hAnsi="Cambria"/>
          <w:color w:val="517C96"/>
        </w:rPr>
        <w:t>sics</w:t>
      </w:r>
    </w:p>
    <w:p w:rsidR="004E75F8" w:rsidRPr="002179BA" w:rsidRDefault="004E75F8" w:rsidP="004E75F8">
      <w:r w:rsidRPr="002179BA">
        <w:rPr>
          <w:rStyle w:val="Strong"/>
          <w:rFonts w:ascii="Cambria" w:hAnsi="Cambria"/>
          <w:color w:val="444444"/>
          <w:bdr w:val="none" w:sz="0" w:space="0" w:color="auto" w:frame="1"/>
          <w:shd w:val="clear" w:color="auto" w:fill="DFDDD6"/>
        </w:rPr>
        <w:t>3</w:t>
      </w:r>
      <w:r w:rsidRPr="002179BA">
        <w:rPr>
          <w:rFonts w:ascii="Cambria" w:hAnsi="Cambria"/>
          <w:color w:val="444444"/>
          <w:shd w:val="clear" w:color="auto" w:fill="DFDDD6"/>
        </w:rPr>
        <w:t> </w:t>
      </w:r>
      <w:r w:rsidRPr="002179BA">
        <w:rPr>
          <w:rStyle w:val="Strong"/>
          <w:rFonts w:ascii="Cambria" w:hAnsi="Cambria"/>
          <w:color w:val="444444"/>
          <w:bdr w:val="none" w:sz="0" w:space="0" w:color="auto" w:frame="1"/>
          <w:shd w:val="clear" w:color="auto" w:fill="DFDDD6"/>
        </w:rPr>
        <w:t>Credit Hours</w:t>
      </w:r>
    </w:p>
    <w:p w:rsidR="004E75F8" w:rsidRPr="002179BA" w:rsidRDefault="007302B8" w:rsidP="004E75F8">
      <w:r>
        <w:rPr>
          <w:noProof/>
        </w:rPr>
        <w:pict>
          <v:rect id="_x0000_i1036" alt="" style="width:468pt;height:.05pt;mso-width-percent:0;mso-height-percent:0;mso-width-percent:0;mso-height-percent:0" o:hralign="center" o:hrstd="t" o:hrnoshade="t" o:hr="t" fillcolor="#444" stroked="f"/>
        </w:pict>
      </w:r>
    </w:p>
    <w:p w:rsidR="004E75F8" w:rsidRPr="002179BA" w:rsidRDefault="004E75F8" w:rsidP="004E75F8">
      <w:r w:rsidRPr="002179BA">
        <w:rPr>
          <w:rFonts w:ascii="Cambria" w:hAnsi="Cambria"/>
          <w:color w:val="444444"/>
          <w:shd w:val="clear" w:color="auto" w:fill="DFDDD6"/>
        </w:rPr>
        <w:t>Introduction to research methods in major subdisciplines of </w:t>
      </w:r>
      <w:r w:rsidRPr="002179BA">
        <w:rPr>
          <w:rStyle w:val="acalog-highlight-search-1"/>
          <w:rFonts w:ascii="Cambria" w:hAnsi="Cambria"/>
          <w:color w:val="444444"/>
          <w:bdr w:val="none" w:sz="0" w:space="0" w:color="auto" w:frame="1"/>
          <w:shd w:val="clear" w:color="auto" w:fill="B9C9FF"/>
        </w:rPr>
        <w:t>Clas</w:t>
      </w:r>
      <w:r w:rsidRPr="002179BA">
        <w:rPr>
          <w:rFonts w:ascii="Cambria" w:hAnsi="Cambria"/>
          <w:color w:val="444444"/>
          <w:shd w:val="clear" w:color="auto" w:fill="DFDDD6"/>
        </w:rPr>
        <w:t>sics (Latin and Greek literature, history, archaeology, iconography, epigraphy, papyrology, and numismatics). Step-by-step instruction in techniques for writing a good research paper and constructing an effective argument using the recognized evidentiary standards of the discipline. Writing-emphasis course.</w:t>
      </w:r>
      <w:r w:rsidRPr="002179BA">
        <w:rPr>
          <w:rFonts w:ascii="Cambria" w:hAnsi="Cambria"/>
          <w:color w:val="444444"/>
        </w:rPr>
        <w:br/>
      </w:r>
      <w:r w:rsidRPr="002179BA">
        <w:rPr>
          <w:rFonts w:ascii="Cambria" w:hAnsi="Cambria"/>
          <w:color w:val="444444"/>
        </w:rPr>
        <w:br/>
      </w:r>
      <w:r w:rsidRPr="002179BA">
        <w:rPr>
          <w:rStyle w:val="Strong"/>
          <w:rFonts w:ascii="inherit" w:hAnsi="inherit"/>
          <w:i/>
          <w:iCs/>
          <w:color w:val="444444"/>
          <w:bdr w:val="none" w:sz="0" w:space="0" w:color="auto" w:frame="1"/>
          <w:shd w:val="clear" w:color="auto" w:fill="DFDDD6"/>
        </w:rPr>
        <w:t>Satisfies General Education Requirement:</w:t>
      </w:r>
      <w:r w:rsidRPr="002179BA">
        <w:rPr>
          <w:rFonts w:ascii="Cambria" w:hAnsi="Cambria"/>
          <w:color w:val="444444"/>
          <w:shd w:val="clear" w:color="auto" w:fill="DFDDD6"/>
        </w:rPr>
        <w:t> (WC)</w:t>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 Prerequisite(s):</w:t>
      </w:r>
      <w:r w:rsidRPr="002179BA">
        <w:rPr>
          <w:rFonts w:ascii="Cambria" w:hAnsi="Cambria"/>
          <w:color w:val="444444"/>
          <w:shd w:val="clear" w:color="auto" w:fill="DFDDD6"/>
        </w:rPr>
        <w:t> </w:t>
      </w:r>
      <w:hyperlink r:id="rId39" w:anchor="tt1632" w:tgtFrame="_blank" w:history="1">
        <w:r w:rsidRPr="002179BA">
          <w:rPr>
            <w:rStyle w:val="Hyperlink"/>
            <w:rFonts w:ascii="Cambria" w:hAnsi="Cambria"/>
            <w:color w:val="517C96"/>
            <w:bdr w:val="none" w:sz="0" w:space="0" w:color="auto" w:frame="1"/>
            <w:shd w:val="clear" w:color="auto" w:fill="DFDDD6"/>
          </w:rPr>
          <w:t>ENGL 102</w:t>
        </w:r>
      </w:hyperlink>
      <w:r w:rsidRPr="002179BA">
        <w:rPr>
          <w:rFonts w:ascii="Cambria" w:hAnsi="Cambria"/>
          <w:color w:val="444444"/>
          <w:shd w:val="clear" w:color="auto" w:fill="DFDDD6"/>
        </w:rPr>
        <w:t>*, </w:t>
      </w:r>
      <w:hyperlink r:id="rId40" w:anchor="tt5377" w:tgtFrame="_blank" w:history="1">
        <w:r w:rsidRPr="002179BA">
          <w:rPr>
            <w:rStyle w:val="Hyperlink"/>
            <w:rFonts w:ascii="Cambria" w:hAnsi="Cambria"/>
            <w:color w:val="517C96"/>
            <w:bdr w:val="none" w:sz="0" w:space="0" w:color="auto" w:frame="1"/>
            <w:shd w:val="clear" w:color="auto" w:fill="DFDDD6"/>
          </w:rPr>
          <w:t>ENGL 118</w:t>
        </w:r>
      </w:hyperlink>
      <w:r w:rsidRPr="002179BA">
        <w:rPr>
          <w:rFonts w:ascii="Cambria" w:hAnsi="Cambria"/>
          <w:color w:val="444444"/>
          <w:shd w:val="clear" w:color="auto" w:fill="DFDDD6"/>
        </w:rPr>
        <w:t>*, </w:t>
      </w:r>
      <w:hyperlink r:id="rId41" w:anchor="tt3514" w:tgtFrame="_blank" w:history="1">
        <w:r w:rsidRPr="002179BA">
          <w:rPr>
            <w:rStyle w:val="Hyperlink"/>
            <w:rFonts w:ascii="Cambria" w:hAnsi="Cambria"/>
            <w:color w:val="517C96"/>
            <w:bdr w:val="none" w:sz="0" w:space="0" w:color="auto" w:frame="1"/>
            <w:shd w:val="clear" w:color="auto" w:fill="DFDDD6"/>
          </w:rPr>
          <w:t>ENGL 132</w:t>
        </w:r>
      </w:hyperlink>
      <w:r w:rsidRPr="002179BA">
        <w:rPr>
          <w:rFonts w:ascii="Cambria" w:hAnsi="Cambria"/>
          <w:color w:val="444444"/>
          <w:shd w:val="clear" w:color="auto" w:fill="DFDDD6"/>
        </w:rPr>
        <w:t>*, </w:t>
      </w:r>
      <w:hyperlink r:id="rId42" w:anchor="tt2097" w:tgtFrame="_blank" w:history="1">
        <w:r w:rsidRPr="002179BA">
          <w:rPr>
            <w:rStyle w:val="Hyperlink"/>
            <w:rFonts w:ascii="Cambria" w:hAnsi="Cambria"/>
            <w:color w:val="517C96"/>
            <w:bdr w:val="none" w:sz="0" w:space="0" w:color="auto" w:frame="1"/>
            <w:shd w:val="clear" w:color="auto" w:fill="DFDDD6"/>
          </w:rPr>
          <w:t>ENGL 290</w:t>
        </w:r>
      </w:hyperlink>
      <w:r w:rsidRPr="002179BA">
        <w:rPr>
          <w:rFonts w:ascii="Cambria" w:hAnsi="Cambria"/>
          <w:color w:val="444444"/>
          <w:shd w:val="clear" w:color="auto" w:fill="DFDDD6"/>
        </w:rPr>
        <w:t>*, or </w:t>
      </w:r>
      <w:hyperlink r:id="rId43" w:anchor="tt1294" w:tgtFrame="_blank" w:history="1">
        <w:r w:rsidRPr="002179BA">
          <w:rPr>
            <w:rStyle w:val="Hyperlink"/>
            <w:rFonts w:ascii="Cambria" w:hAnsi="Cambria"/>
            <w:color w:val="517C96"/>
            <w:bdr w:val="none" w:sz="0" w:space="0" w:color="auto" w:frame="1"/>
            <w:shd w:val="clear" w:color="auto" w:fill="DFDDD6"/>
          </w:rPr>
          <w:t>ENGL 298</w:t>
        </w:r>
      </w:hyperlink>
      <w:r w:rsidRPr="002179BA">
        <w:rPr>
          <w:rFonts w:ascii="Cambria" w:hAnsi="Cambria"/>
          <w:color w:val="444444"/>
          <w:shd w:val="clear" w:color="auto" w:fill="DFDDD6"/>
        </w:rPr>
        <w:t>*.</w:t>
      </w:r>
    </w:p>
    <w:p w:rsidR="00797A79" w:rsidRPr="002179BA" w:rsidRDefault="00797A79">
      <w:pPr>
        <w:rPr>
          <w:b/>
          <w:bCs/>
          <w:sz w:val="36"/>
          <w:szCs w:val="36"/>
          <w:u w:val="single"/>
        </w:rPr>
      </w:pPr>
    </w:p>
    <w:p w:rsidR="002179BA" w:rsidRPr="002179BA" w:rsidRDefault="002179BA" w:rsidP="002179BA">
      <w:pPr>
        <w:pStyle w:val="Heading3"/>
        <w:shd w:val="clear" w:color="auto" w:fill="DFDDD6"/>
        <w:spacing w:before="0" w:beforeAutospacing="0" w:after="0" w:afterAutospacing="0"/>
        <w:textAlignment w:val="baseline"/>
        <w:rPr>
          <w:rFonts w:ascii="Cambria" w:hAnsi="Cambria"/>
          <w:color w:val="517C96"/>
        </w:rPr>
      </w:pPr>
      <w:r w:rsidRPr="002179BA">
        <w:rPr>
          <w:rStyle w:val="acalog-highlight-search-1"/>
          <w:rFonts w:ascii="inherit" w:hAnsi="inherit"/>
          <w:color w:val="517C96"/>
          <w:bdr w:val="none" w:sz="0" w:space="0" w:color="auto" w:frame="1"/>
          <w:shd w:val="clear" w:color="auto" w:fill="B9C9FF"/>
        </w:rPr>
        <w:t>IE 250</w:t>
      </w:r>
      <w:r w:rsidRPr="002179BA">
        <w:rPr>
          <w:rFonts w:ascii="Cambria" w:hAnsi="Cambria"/>
          <w:color w:val="517C96"/>
        </w:rPr>
        <w:t> - Leadership in Industrial Engineering</w:t>
      </w:r>
    </w:p>
    <w:p w:rsidR="002179BA" w:rsidRPr="002179BA" w:rsidRDefault="002179BA" w:rsidP="002179BA">
      <w:r w:rsidRPr="002179BA">
        <w:rPr>
          <w:rStyle w:val="Strong"/>
          <w:rFonts w:ascii="Cambria" w:hAnsi="Cambria"/>
          <w:color w:val="444444"/>
          <w:bdr w:val="none" w:sz="0" w:space="0" w:color="auto" w:frame="1"/>
          <w:shd w:val="clear" w:color="auto" w:fill="DFDDD6"/>
        </w:rPr>
        <w:t>1</w:t>
      </w:r>
      <w:r w:rsidRPr="002179BA">
        <w:rPr>
          <w:rFonts w:ascii="Cambria" w:hAnsi="Cambria"/>
          <w:color w:val="444444"/>
          <w:shd w:val="clear" w:color="auto" w:fill="DFDDD6"/>
        </w:rPr>
        <w:t> </w:t>
      </w:r>
      <w:r w:rsidRPr="002179BA">
        <w:rPr>
          <w:rStyle w:val="Strong"/>
          <w:rFonts w:ascii="Cambria" w:hAnsi="Cambria"/>
          <w:color w:val="444444"/>
          <w:bdr w:val="none" w:sz="0" w:space="0" w:color="auto" w:frame="1"/>
          <w:shd w:val="clear" w:color="auto" w:fill="DFDDD6"/>
        </w:rPr>
        <w:t>Credit Hours</w:t>
      </w:r>
    </w:p>
    <w:p w:rsidR="002179BA" w:rsidRPr="002179BA" w:rsidRDefault="007302B8" w:rsidP="002179BA">
      <w:r>
        <w:rPr>
          <w:noProof/>
        </w:rPr>
        <w:pict>
          <v:rect id="_x0000_i1035" alt="" style="width:468pt;height:.05pt;mso-width-percent:0;mso-height-percent:0;mso-width-percent:0;mso-height-percent:0" o:hralign="center" o:hrstd="t" o:hrnoshade="t" o:hr="t" fillcolor="#444" stroked="f"/>
        </w:pict>
      </w:r>
    </w:p>
    <w:p w:rsidR="002179BA" w:rsidRPr="002179BA" w:rsidRDefault="002179BA" w:rsidP="002179BA">
      <w:r w:rsidRPr="002179BA">
        <w:rPr>
          <w:rFonts w:ascii="Cambria" w:hAnsi="Cambria"/>
          <w:color w:val="444444"/>
          <w:shd w:val="clear" w:color="auto" w:fill="DFDDD6"/>
        </w:rPr>
        <w:t>Aspects of leadership in a professional environment will be studied from current literature reading and discussions. Industry professionals will periodically lead the class to enlighten students to aspects of the practice of industrial engineering. Regular submission of written papers on assigned and discussed topics will be critically reviewed to emphasize key aspects of professional level written communications including content, format, and referencing.</w:t>
      </w:r>
      <w:r w:rsidRPr="002179BA">
        <w:rPr>
          <w:rFonts w:ascii="Cambria" w:hAnsi="Cambria"/>
          <w:color w:val="444444"/>
        </w:rPr>
        <w:br/>
      </w:r>
      <w:r w:rsidRPr="002179BA">
        <w:rPr>
          <w:rFonts w:ascii="Cambria" w:hAnsi="Cambria"/>
          <w:color w:val="444444"/>
        </w:rPr>
        <w:br/>
      </w:r>
      <w:r w:rsidRPr="002179BA">
        <w:rPr>
          <w:rStyle w:val="Strong"/>
          <w:rFonts w:ascii="inherit" w:hAnsi="inherit"/>
          <w:i/>
          <w:iCs/>
          <w:color w:val="444444"/>
          <w:bdr w:val="none" w:sz="0" w:space="0" w:color="auto" w:frame="1"/>
          <w:shd w:val="clear" w:color="auto" w:fill="DFDDD6"/>
        </w:rPr>
        <w:t>Satisfies General Education Requirement:</w:t>
      </w:r>
      <w:r w:rsidRPr="002179BA">
        <w:rPr>
          <w:rFonts w:ascii="Cambria" w:hAnsi="Cambria"/>
          <w:color w:val="444444"/>
          <w:shd w:val="clear" w:color="auto" w:fill="DFDDD6"/>
        </w:rPr>
        <w:t> (WC)</w:t>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 Prerequisite(s):</w:t>
      </w:r>
      <w:r w:rsidRPr="002179BA">
        <w:rPr>
          <w:rFonts w:ascii="Cambria" w:hAnsi="Cambria"/>
          <w:color w:val="444444"/>
          <w:shd w:val="clear" w:color="auto" w:fill="DFDDD6"/>
        </w:rPr>
        <w:t> </w:t>
      </w:r>
      <w:hyperlink r:id="rId44" w:anchor="tt1233" w:tgtFrame="_blank" w:history="1">
        <w:r w:rsidRPr="002179BA">
          <w:rPr>
            <w:rStyle w:val="Hyperlink"/>
            <w:rFonts w:ascii="Cambria" w:hAnsi="Cambria"/>
            <w:color w:val="517C96"/>
            <w:u w:val="none"/>
            <w:bdr w:val="none" w:sz="0" w:space="0" w:color="auto" w:frame="1"/>
            <w:shd w:val="clear" w:color="auto" w:fill="DFDDD6"/>
          </w:rPr>
          <w:t>ENGL 102</w:t>
        </w:r>
      </w:hyperlink>
      <w:r w:rsidRPr="002179BA">
        <w:rPr>
          <w:rFonts w:ascii="Cambria" w:hAnsi="Cambria"/>
          <w:color w:val="444444"/>
          <w:shd w:val="clear" w:color="auto" w:fill="DFDDD6"/>
        </w:rPr>
        <w:t>*, </w:t>
      </w:r>
      <w:hyperlink r:id="rId45" w:anchor="tt2124" w:tgtFrame="_blank" w:history="1">
        <w:r w:rsidRPr="002179BA">
          <w:rPr>
            <w:rStyle w:val="Hyperlink"/>
            <w:rFonts w:ascii="Cambria" w:hAnsi="Cambria"/>
            <w:color w:val="517C96"/>
            <w:u w:val="none"/>
            <w:bdr w:val="none" w:sz="0" w:space="0" w:color="auto" w:frame="1"/>
            <w:shd w:val="clear" w:color="auto" w:fill="DFDDD6"/>
          </w:rPr>
          <w:t>ENGL 132</w:t>
        </w:r>
      </w:hyperlink>
      <w:r w:rsidRPr="002179BA">
        <w:rPr>
          <w:rFonts w:ascii="Cambria" w:hAnsi="Cambria"/>
          <w:color w:val="444444"/>
          <w:shd w:val="clear" w:color="auto" w:fill="DFDDD6"/>
        </w:rPr>
        <w:t>*, </w:t>
      </w:r>
      <w:hyperlink r:id="rId46" w:anchor="tt1607" w:tgtFrame="_blank" w:history="1">
        <w:r w:rsidRPr="002179BA">
          <w:rPr>
            <w:rStyle w:val="Hyperlink"/>
            <w:rFonts w:ascii="Cambria" w:hAnsi="Cambria"/>
            <w:color w:val="517C96"/>
            <w:u w:val="none"/>
            <w:bdr w:val="none" w:sz="0" w:space="0" w:color="auto" w:frame="1"/>
            <w:shd w:val="clear" w:color="auto" w:fill="DFDDD6"/>
          </w:rPr>
          <w:t>ENGL 290</w:t>
        </w:r>
      </w:hyperlink>
      <w:r w:rsidRPr="002179BA">
        <w:rPr>
          <w:rFonts w:ascii="Cambria" w:hAnsi="Cambria"/>
          <w:color w:val="444444"/>
          <w:shd w:val="clear" w:color="auto" w:fill="DFDDD6"/>
        </w:rPr>
        <w:t>*, or </w:t>
      </w:r>
      <w:hyperlink r:id="rId47" w:anchor="tt3322" w:tgtFrame="_blank" w:history="1">
        <w:r w:rsidRPr="002179BA">
          <w:rPr>
            <w:rStyle w:val="Hyperlink"/>
            <w:rFonts w:ascii="Cambria" w:hAnsi="Cambria"/>
            <w:color w:val="517C96"/>
            <w:u w:val="none"/>
            <w:bdr w:val="none" w:sz="0" w:space="0" w:color="auto" w:frame="1"/>
            <w:shd w:val="clear" w:color="auto" w:fill="DFDDD6"/>
          </w:rPr>
          <w:t>ENGL 298</w:t>
        </w:r>
      </w:hyperlink>
      <w:r w:rsidRPr="002179BA">
        <w:rPr>
          <w:rFonts w:ascii="Cambria" w:hAnsi="Cambria"/>
          <w:color w:val="444444"/>
          <w:shd w:val="clear" w:color="auto" w:fill="DFDDD6"/>
        </w:rPr>
        <w:t>*.</w:t>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Registration Restriction(s):</w:t>
      </w:r>
      <w:r w:rsidRPr="002179BA">
        <w:rPr>
          <w:rFonts w:ascii="Cambria" w:hAnsi="Cambria"/>
          <w:color w:val="444444"/>
          <w:shd w:val="clear" w:color="auto" w:fill="DFDDD6"/>
        </w:rPr>
        <w:t> Industrial engineering major; minimum student level – sophomore.</w:t>
      </w:r>
      <w:bookmarkStart w:id="0" w:name="_GoBack"/>
      <w:bookmarkEnd w:id="0"/>
    </w:p>
    <w:p w:rsidR="002179BA" w:rsidRPr="002179BA" w:rsidRDefault="002179BA">
      <w:pPr>
        <w:rPr>
          <w:b/>
          <w:bCs/>
          <w:sz w:val="48"/>
          <w:szCs w:val="48"/>
          <w:u w:val="single"/>
        </w:rPr>
      </w:pPr>
    </w:p>
    <w:p w:rsidR="002179BA" w:rsidRPr="002179BA" w:rsidRDefault="00797A79" w:rsidP="00797A79">
      <w:pPr>
        <w:rPr>
          <w:b/>
          <w:bCs/>
          <w:sz w:val="48"/>
          <w:szCs w:val="48"/>
          <w:u w:val="single"/>
        </w:rPr>
      </w:pPr>
      <w:r w:rsidRPr="002179BA">
        <w:rPr>
          <w:b/>
          <w:bCs/>
          <w:sz w:val="48"/>
          <w:szCs w:val="48"/>
          <w:u w:val="single"/>
        </w:rPr>
        <w:t>OC Courses of note:</w:t>
      </w:r>
    </w:p>
    <w:p w:rsidR="00797A79" w:rsidRPr="002179BA" w:rsidRDefault="00797A79" w:rsidP="00797A79">
      <w:pPr>
        <w:textAlignment w:val="baseline"/>
        <w:outlineLvl w:val="2"/>
        <w:rPr>
          <w:rFonts w:ascii="inherit" w:hAnsi="inherit"/>
          <w:b/>
          <w:bCs/>
          <w:color w:val="517C96"/>
          <w:sz w:val="27"/>
          <w:szCs w:val="27"/>
          <w:bdr w:val="none" w:sz="0" w:space="0" w:color="auto" w:frame="1"/>
          <w:shd w:val="clear" w:color="auto" w:fill="B9C9FF"/>
        </w:rPr>
      </w:pPr>
    </w:p>
    <w:p w:rsidR="002179BA" w:rsidRPr="002179BA" w:rsidRDefault="002179BA" w:rsidP="00797A79">
      <w:pPr>
        <w:textAlignment w:val="baseline"/>
        <w:outlineLvl w:val="2"/>
        <w:rPr>
          <w:rFonts w:ascii="inherit" w:hAnsi="inherit"/>
          <w:b/>
          <w:bCs/>
          <w:color w:val="517C96"/>
          <w:sz w:val="27"/>
          <w:szCs w:val="27"/>
          <w:bdr w:val="none" w:sz="0" w:space="0" w:color="auto" w:frame="1"/>
          <w:shd w:val="clear" w:color="auto" w:fill="B9C9FF"/>
        </w:rPr>
      </w:pPr>
      <w:r w:rsidRPr="002179BA">
        <w:rPr>
          <w:rFonts w:ascii="inherit" w:hAnsi="inherit"/>
          <w:b/>
          <w:bCs/>
          <w:color w:val="517C96"/>
          <w:sz w:val="27"/>
          <w:szCs w:val="27"/>
          <w:bdr w:val="none" w:sz="0" w:space="0" w:color="auto" w:frame="1"/>
          <w:shd w:val="clear" w:color="auto" w:fill="B9C9FF"/>
        </w:rPr>
        <w:t xml:space="preserve">Phil 244 (Professional Responsibility) – 3 Credit hours, no </w:t>
      </w:r>
      <w:proofErr w:type="spellStart"/>
      <w:r w:rsidRPr="002179BA">
        <w:rPr>
          <w:rFonts w:ascii="inherit" w:hAnsi="inherit"/>
          <w:b/>
          <w:bCs/>
          <w:color w:val="517C96"/>
          <w:sz w:val="27"/>
          <w:szCs w:val="27"/>
          <w:bdr w:val="none" w:sz="0" w:space="0" w:color="auto" w:frame="1"/>
          <w:shd w:val="clear" w:color="auto" w:fill="B9C9FF"/>
        </w:rPr>
        <w:t>prereqs</w:t>
      </w:r>
      <w:proofErr w:type="spellEnd"/>
      <w:r w:rsidRPr="002179BA">
        <w:rPr>
          <w:rFonts w:ascii="inherit" w:hAnsi="inherit"/>
          <w:b/>
          <w:bCs/>
          <w:color w:val="517C96"/>
          <w:sz w:val="27"/>
          <w:szCs w:val="27"/>
          <w:bdr w:val="none" w:sz="0" w:space="0" w:color="auto" w:frame="1"/>
          <w:shd w:val="clear" w:color="auto" w:fill="B9C9FF"/>
        </w:rPr>
        <w:t xml:space="preserve"> does both AH and OC!</w:t>
      </w:r>
      <w:r w:rsidRPr="002179BA">
        <w:rPr>
          <w:rFonts w:ascii="inherit" w:hAnsi="inherit"/>
          <w:b/>
          <w:bCs/>
          <w:color w:val="517C96"/>
          <w:sz w:val="27"/>
          <w:szCs w:val="27"/>
          <w:bdr w:val="none" w:sz="0" w:space="0" w:color="auto" w:frame="1"/>
          <w:shd w:val="clear" w:color="auto" w:fill="B9C9FF"/>
        </w:rPr>
        <w:br/>
      </w:r>
    </w:p>
    <w:p w:rsidR="004E75F8" w:rsidRPr="002179BA" w:rsidRDefault="004E75F8" w:rsidP="004E75F8">
      <w:pPr>
        <w:pStyle w:val="Heading3"/>
        <w:shd w:val="clear" w:color="auto" w:fill="DFDDD6"/>
        <w:spacing w:before="0" w:beforeAutospacing="0" w:after="0" w:afterAutospacing="0"/>
        <w:textAlignment w:val="baseline"/>
        <w:rPr>
          <w:rFonts w:ascii="Cambria" w:hAnsi="Cambria"/>
          <w:color w:val="517C96"/>
        </w:rPr>
      </w:pPr>
      <w:r w:rsidRPr="002179BA">
        <w:rPr>
          <w:rStyle w:val="acalog-highlight-search-1"/>
          <w:rFonts w:ascii="inherit" w:hAnsi="inherit"/>
          <w:color w:val="517C96"/>
          <w:bdr w:val="none" w:sz="0" w:space="0" w:color="auto" w:frame="1"/>
          <w:shd w:val="clear" w:color="auto" w:fill="B9C9FF"/>
        </w:rPr>
        <w:t>CMST</w:t>
      </w:r>
      <w:r w:rsidRPr="002179BA">
        <w:rPr>
          <w:rFonts w:ascii="Cambria" w:hAnsi="Cambria"/>
          <w:color w:val="517C96"/>
        </w:rPr>
        <w:t> </w:t>
      </w:r>
      <w:r w:rsidRPr="002179BA">
        <w:rPr>
          <w:rStyle w:val="acalog-highlight-search-2"/>
          <w:rFonts w:ascii="inherit" w:hAnsi="inherit"/>
          <w:color w:val="517C96"/>
          <w:bdr w:val="none" w:sz="0" w:space="0" w:color="auto" w:frame="1"/>
          <w:shd w:val="clear" w:color="auto" w:fill="FFB9C9"/>
        </w:rPr>
        <w:t>210</w:t>
      </w:r>
      <w:r w:rsidRPr="002179BA">
        <w:rPr>
          <w:rFonts w:ascii="Cambria" w:hAnsi="Cambria"/>
          <w:color w:val="517C96"/>
        </w:rPr>
        <w:t> - Public Speaking</w:t>
      </w:r>
    </w:p>
    <w:p w:rsidR="004E75F8" w:rsidRPr="002179BA" w:rsidRDefault="004E75F8" w:rsidP="004E75F8">
      <w:r w:rsidRPr="002179BA">
        <w:rPr>
          <w:rStyle w:val="Strong"/>
          <w:rFonts w:ascii="Cambria" w:hAnsi="Cambria"/>
          <w:color w:val="444444"/>
          <w:bdr w:val="none" w:sz="0" w:space="0" w:color="auto" w:frame="1"/>
          <w:shd w:val="clear" w:color="auto" w:fill="DFDDD6"/>
        </w:rPr>
        <w:t>3</w:t>
      </w:r>
      <w:r w:rsidRPr="002179BA">
        <w:rPr>
          <w:rFonts w:ascii="Cambria" w:hAnsi="Cambria"/>
          <w:color w:val="444444"/>
          <w:shd w:val="clear" w:color="auto" w:fill="DFDDD6"/>
        </w:rPr>
        <w:t> </w:t>
      </w:r>
      <w:r w:rsidRPr="002179BA">
        <w:rPr>
          <w:rStyle w:val="Strong"/>
          <w:rFonts w:ascii="Cambria" w:hAnsi="Cambria"/>
          <w:color w:val="444444"/>
          <w:bdr w:val="none" w:sz="0" w:space="0" w:color="auto" w:frame="1"/>
          <w:shd w:val="clear" w:color="auto" w:fill="DFDDD6"/>
        </w:rPr>
        <w:t>Credit Hours</w:t>
      </w:r>
    </w:p>
    <w:p w:rsidR="004E75F8" w:rsidRPr="002179BA" w:rsidRDefault="007302B8" w:rsidP="004E75F8">
      <w:r>
        <w:rPr>
          <w:noProof/>
        </w:rPr>
        <w:pict>
          <v:rect id="_x0000_i1034" alt="" style="width:468pt;height:.05pt;mso-width-percent:0;mso-height-percent:0;mso-width-percent:0;mso-height-percent:0" o:hralign="center" o:hrstd="t" o:hrnoshade="t" o:hr="t" fillcolor="#444" stroked="f"/>
        </w:pict>
      </w:r>
    </w:p>
    <w:p w:rsidR="004E75F8" w:rsidRPr="002179BA" w:rsidRDefault="004E75F8" w:rsidP="004E75F8">
      <w:r w:rsidRPr="002179BA">
        <w:rPr>
          <w:rFonts w:ascii="Cambria" w:hAnsi="Cambria"/>
          <w:color w:val="444444"/>
          <w:shd w:val="clear" w:color="auto" w:fill="DFDDD6"/>
        </w:rPr>
        <w:t>Preparation and delivery of informative and persuasive speeches. Topics include research, organization, adapting to an audience, topic selection, reasoning, and evaluating the discourse of others.</w:t>
      </w:r>
      <w:r w:rsidRPr="002179BA">
        <w:rPr>
          <w:rFonts w:ascii="Cambria" w:hAnsi="Cambria"/>
          <w:color w:val="444444"/>
        </w:rPr>
        <w:br/>
      </w:r>
      <w:r w:rsidRPr="002179BA">
        <w:rPr>
          <w:rFonts w:ascii="Cambria" w:hAnsi="Cambria"/>
          <w:color w:val="444444"/>
        </w:rPr>
        <w:lastRenderedPageBreak/>
        <w:br/>
      </w:r>
      <w:r w:rsidRPr="002179BA">
        <w:rPr>
          <w:rStyle w:val="Strong"/>
          <w:rFonts w:ascii="inherit" w:hAnsi="inherit"/>
          <w:i/>
          <w:iCs/>
          <w:color w:val="444444"/>
          <w:bdr w:val="none" w:sz="0" w:space="0" w:color="auto" w:frame="1"/>
          <w:shd w:val="clear" w:color="auto" w:fill="DFDDD6"/>
        </w:rPr>
        <w:t>Satisfies General Education Requirement:</w:t>
      </w:r>
      <w:r w:rsidRPr="002179BA">
        <w:rPr>
          <w:rFonts w:ascii="Cambria" w:hAnsi="Cambria"/>
          <w:color w:val="444444"/>
          <w:shd w:val="clear" w:color="auto" w:fill="DFDDD6"/>
        </w:rPr>
        <w:t> (OC)</w:t>
      </w:r>
    </w:p>
    <w:p w:rsidR="004E75F8" w:rsidRPr="002179BA" w:rsidRDefault="004E75F8" w:rsidP="00797A79">
      <w:pPr>
        <w:textAlignment w:val="baseline"/>
        <w:outlineLvl w:val="2"/>
        <w:rPr>
          <w:rFonts w:ascii="inherit" w:hAnsi="inherit"/>
          <w:b/>
          <w:bCs/>
          <w:color w:val="517C96"/>
          <w:sz w:val="27"/>
          <w:szCs w:val="27"/>
          <w:bdr w:val="none" w:sz="0" w:space="0" w:color="auto" w:frame="1"/>
          <w:shd w:val="clear" w:color="auto" w:fill="B9C9FF"/>
        </w:rPr>
      </w:pPr>
    </w:p>
    <w:p w:rsidR="004E75F8" w:rsidRPr="002179BA" w:rsidRDefault="004E75F8" w:rsidP="004E75F8">
      <w:pPr>
        <w:pStyle w:val="Heading3"/>
        <w:shd w:val="clear" w:color="auto" w:fill="DFDDD6"/>
        <w:spacing w:before="0" w:beforeAutospacing="0" w:after="0" w:afterAutospacing="0"/>
        <w:textAlignment w:val="baseline"/>
        <w:rPr>
          <w:rFonts w:ascii="Cambria" w:hAnsi="Cambria"/>
          <w:color w:val="517C96"/>
        </w:rPr>
      </w:pPr>
      <w:r w:rsidRPr="002179BA">
        <w:rPr>
          <w:rStyle w:val="acalog-highlight-search-1"/>
          <w:rFonts w:ascii="inherit" w:hAnsi="inherit"/>
          <w:color w:val="517C96"/>
          <w:bdr w:val="none" w:sz="0" w:space="0" w:color="auto" w:frame="1"/>
          <w:shd w:val="clear" w:color="auto" w:fill="B9C9FF"/>
        </w:rPr>
        <w:t>CMST</w:t>
      </w:r>
      <w:r w:rsidRPr="002179BA">
        <w:rPr>
          <w:rFonts w:ascii="Cambria" w:hAnsi="Cambria"/>
          <w:color w:val="517C96"/>
        </w:rPr>
        <w:t> </w:t>
      </w:r>
      <w:r w:rsidRPr="002179BA">
        <w:rPr>
          <w:rStyle w:val="acalog-highlight-search-2"/>
          <w:rFonts w:ascii="inherit" w:hAnsi="inherit"/>
          <w:color w:val="517C96"/>
          <w:bdr w:val="none" w:sz="0" w:space="0" w:color="auto" w:frame="1"/>
          <w:shd w:val="clear" w:color="auto" w:fill="FFB9C9"/>
        </w:rPr>
        <w:t>240</w:t>
      </w:r>
      <w:r w:rsidRPr="002179BA">
        <w:rPr>
          <w:rFonts w:ascii="Cambria" w:hAnsi="Cambria"/>
          <w:color w:val="517C96"/>
        </w:rPr>
        <w:t> - Business and Professional Communication</w:t>
      </w:r>
    </w:p>
    <w:p w:rsidR="004E75F8" w:rsidRPr="002179BA" w:rsidRDefault="004E75F8" w:rsidP="004E75F8">
      <w:r w:rsidRPr="002179BA">
        <w:rPr>
          <w:rStyle w:val="Strong"/>
          <w:rFonts w:ascii="Cambria" w:hAnsi="Cambria"/>
          <w:color w:val="444444"/>
          <w:bdr w:val="none" w:sz="0" w:space="0" w:color="auto" w:frame="1"/>
          <w:shd w:val="clear" w:color="auto" w:fill="DFDDD6"/>
        </w:rPr>
        <w:t>3</w:t>
      </w:r>
      <w:r w:rsidRPr="002179BA">
        <w:rPr>
          <w:rFonts w:ascii="Cambria" w:hAnsi="Cambria"/>
          <w:color w:val="444444"/>
          <w:shd w:val="clear" w:color="auto" w:fill="DFDDD6"/>
        </w:rPr>
        <w:t> </w:t>
      </w:r>
      <w:r w:rsidRPr="002179BA">
        <w:rPr>
          <w:rStyle w:val="Strong"/>
          <w:rFonts w:ascii="Cambria" w:hAnsi="Cambria"/>
          <w:color w:val="444444"/>
          <w:bdr w:val="none" w:sz="0" w:space="0" w:color="auto" w:frame="1"/>
          <w:shd w:val="clear" w:color="auto" w:fill="DFDDD6"/>
        </w:rPr>
        <w:t>Credit Hours</w:t>
      </w:r>
    </w:p>
    <w:p w:rsidR="004E75F8" w:rsidRPr="002179BA" w:rsidRDefault="007302B8" w:rsidP="004E75F8">
      <w:r>
        <w:rPr>
          <w:noProof/>
        </w:rPr>
        <w:pict>
          <v:rect id="_x0000_i1033" alt="" style="width:468pt;height:.05pt;mso-width-percent:0;mso-height-percent:0;mso-width-percent:0;mso-height-percent:0" o:hralign="center" o:hrstd="t" o:hrnoshade="t" o:hr="t" fillcolor="#444" stroked="f"/>
        </w:pict>
      </w:r>
    </w:p>
    <w:p w:rsidR="004E75F8" w:rsidRPr="002179BA" w:rsidRDefault="004E75F8" w:rsidP="004E75F8">
      <w:r w:rsidRPr="002179BA">
        <w:rPr>
          <w:rFonts w:ascii="Cambria" w:hAnsi="Cambria"/>
          <w:color w:val="444444"/>
          <w:shd w:val="clear" w:color="auto" w:fill="DFDDD6"/>
        </w:rPr>
        <w:t>Basic principles of communication within organizations. Topics and activities may include organizational/communication theory, group problem solving, case studies, interviewing, and formal presentations.</w:t>
      </w:r>
      <w:r w:rsidRPr="002179BA">
        <w:rPr>
          <w:rFonts w:ascii="Cambria" w:hAnsi="Cambria"/>
          <w:color w:val="444444"/>
        </w:rPr>
        <w:br/>
      </w:r>
      <w:r w:rsidRPr="002179BA">
        <w:rPr>
          <w:rFonts w:ascii="Cambria" w:hAnsi="Cambria"/>
          <w:color w:val="444444"/>
        </w:rPr>
        <w:br/>
      </w:r>
      <w:r w:rsidRPr="002179BA">
        <w:rPr>
          <w:rStyle w:val="Strong"/>
          <w:rFonts w:ascii="inherit" w:hAnsi="inherit"/>
          <w:i/>
          <w:iCs/>
          <w:color w:val="444444"/>
          <w:bdr w:val="none" w:sz="0" w:space="0" w:color="auto" w:frame="1"/>
          <w:shd w:val="clear" w:color="auto" w:fill="DFDDD6"/>
        </w:rPr>
        <w:t>Satisfies General Education Requirement:</w:t>
      </w:r>
      <w:r w:rsidRPr="002179BA">
        <w:rPr>
          <w:rFonts w:ascii="Cambria" w:hAnsi="Cambria"/>
          <w:color w:val="444444"/>
          <w:shd w:val="clear" w:color="auto" w:fill="DFDDD6"/>
        </w:rPr>
        <w:t> (OC)</w:t>
      </w:r>
    </w:p>
    <w:p w:rsidR="004E75F8" w:rsidRPr="002179BA" w:rsidRDefault="004E75F8" w:rsidP="00797A79">
      <w:pPr>
        <w:textAlignment w:val="baseline"/>
        <w:outlineLvl w:val="2"/>
        <w:rPr>
          <w:rFonts w:ascii="inherit" w:hAnsi="inherit"/>
          <w:b/>
          <w:bCs/>
          <w:color w:val="517C96"/>
          <w:sz w:val="27"/>
          <w:szCs w:val="27"/>
          <w:bdr w:val="none" w:sz="0" w:space="0" w:color="auto" w:frame="1"/>
          <w:shd w:val="clear" w:color="auto" w:fill="B9C9FF"/>
        </w:rPr>
      </w:pPr>
    </w:p>
    <w:p w:rsidR="002179BA" w:rsidRPr="002179BA" w:rsidRDefault="002179BA" w:rsidP="002179BA">
      <w:pPr>
        <w:pStyle w:val="Heading3"/>
        <w:shd w:val="clear" w:color="auto" w:fill="DFDDD6"/>
        <w:spacing w:before="0" w:beforeAutospacing="0" w:after="0" w:afterAutospacing="0"/>
        <w:textAlignment w:val="baseline"/>
        <w:rPr>
          <w:rFonts w:ascii="Cambria" w:hAnsi="Cambria"/>
          <w:color w:val="517C96"/>
        </w:rPr>
      </w:pPr>
      <w:r w:rsidRPr="002179BA">
        <w:rPr>
          <w:rStyle w:val="acalog-highlight-search-1"/>
          <w:rFonts w:ascii="inherit" w:hAnsi="inherit"/>
          <w:color w:val="517C96"/>
          <w:bdr w:val="none" w:sz="0" w:space="0" w:color="auto" w:frame="1"/>
          <w:shd w:val="clear" w:color="auto" w:fill="B9C9FF"/>
        </w:rPr>
        <w:t>ESS 301</w:t>
      </w:r>
      <w:r w:rsidRPr="002179BA">
        <w:rPr>
          <w:rFonts w:ascii="Cambria" w:hAnsi="Cambria"/>
          <w:color w:val="517C96"/>
        </w:rPr>
        <w:t> - Professional Development</w:t>
      </w:r>
    </w:p>
    <w:p w:rsidR="002179BA" w:rsidRPr="002179BA" w:rsidRDefault="002179BA" w:rsidP="002179BA">
      <w:r w:rsidRPr="002179BA">
        <w:rPr>
          <w:rStyle w:val="Strong"/>
          <w:rFonts w:ascii="Cambria" w:hAnsi="Cambria"/>
          <w:color w:val="444444"/>
          <w:bdr w:val="none" w:sz="0" w:space="0" w:color="auto" w:frame="1"/>
          <w:shd w:val="clear" w:color="auto" w:fill="DFDDD6"/>
        </w:rPr>
        <w:t>1</w:t>
      </w:r>
      <w:r w:rsidRPr="002179BA">
        <w:rPr>
          <w:rFonts w:ascii="Cambria" w:hAnsi="Cambria"/>
          <w:color w:val="444444"/>
          <w:shd w:val="clear" w:color="auto" w:fill="DFDDD6"/>
        </w:rPr>
        <w:t> </w:t>
      </w:r>
      <w:r w:rsidRPr="002179BA">
        <w:rPr>
          <w:rStyle w:val="Strong"/>
          <w:rFonts w:ascii="Cambria" w:hAnsi="Cambria"/>
          <w:color w:val="444444"/>
          <w:bdr w:val="none" w:sz="0" w:space="0" w:color="auto" w:frame="1"/>
          <w:shd w:val="clear" w:color="auto" w:fill="DFDDD6"/>
        </w:rPr>
        <w:t>Credit Hours</w:t>
      </w:r>
    </w:p>
    <w:p w:rsidR="002179BA" w:rsidRPr="002179BA" w:rsidRDefault="007302B8" w:rsidP="002179BA">
      <w:r>
        <w:rPr>
          <w:noProof/>
        </w:rPr>
        <w:pict>
          <v:rect id="_x0000_i1032" alt="" style="width:468pt;height:.05pt;mso-width-percent:0;mso-height-percent:0;mso-width-percent:0;mso-height-percent:0" o:hralign="center" o:hrstd="t" o:hrnoshade="t" o:hr="t" fillcolor="#444" stroked="f"/>
        </w:pict>
      </w:r>
    </w:p>
    <w:p w:rsidR="002179BA" w:rsidRPr="002179BA" w:rsidRDefault="002179BA" w:rsidP="002179BA">
      <w:r w:rsidRPr="002179BA">
        <w:rPr>
          <w:rFonts w:ascii="Cambria" w:hAnsi="Cambria"/>
          <w:color w:val="444444"/>
          <w:shd w:val="clear" w:color="auto" w:fill="DFDDD6"/>
        </w:rPr>
        <w:t>Techniques of effective professional communications, professional ethics, interviewing, and the job search. Introduction of requirements for professional certification in various disciplines.</w:t>
      </w:r>
      <w:r w:rsidRPr="002179BA">
        <w:rPr>
          <w:rFonts w:ascii="Cambria" w:hAnsi="Cambria"/>
          <w:color w:val="444444"/>
        </w:rPr>
        <w:br/>
      </w:r>
      <w:r w:rsidRPr="002179BA">
        <w:rPr>
          <w:rFonts w:ascii="Cambria" w:hAnsi="Cambria"/>
          <w:color w:val="444444"/>
        </w:rPr>
        <w:br/>
      </w:r>
      <w:r w:rsidRPr="002179BA">
        <w:rPr>
          <w:rStyle w:val="Strong"/>
          <w:rFonts w:ascii="inherit" w:hAnsi="inherit"/>
          <w:i/>
          <w:iCs/>
          <w:color w:val="444444"/>
          <w:bdr w:val="none" w:sz="0" w:space="0" w:color="auto" w:frame="1"/>
          <w:shd w:val="clear" w:color="auto" w:fill="DFDDD6"/>
        </w:rPr>
        <w:t>Satisfies General Education Requirement:</w:t>
      </w:r>
      <w:r w:rsidRPr="002179BA">
        <w:rPr>
          <w:rFonts w:ascii="Cambria" w:hAnsi="Cambria"/>
          <w:color w:val="444444"/>
          <w:shd w:val="clear" w:color="auto" w:fill="DFDDD6"/>
        </w:rPr>
        <w:t> (OC)</w:t>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Registration Restriction(s):</w:t>
      </w:r>
      <w:r w:rsidRPr="002179BA">
        <w:rPr>
          <w:rFonts w:ascii="Cambria" w:hAnsi="Cambria"/>
          <w:color w:val="444444"/>
          <w:shd w:val="clear" w:color="auto" w:fill="DFDDD6"/>
        </w:rPr>
        <w:t> Environmental and soil science major or permission of instructor.</w:t>
      </w:r>
    </w:p>
    <w:p w:rsidR="002179BA" w:rsidRPr="002179BA" w:rsidRDefault="002179BA" w:rsidP="00797A79">
      <w:pPr>
        <w:textAlignment w:val="baseline"/>
        <w:outlineLvl w:val="2"/>
        <w:rPr>
          <w:rFonts w:ascii="inherit" w:hAnsi="inherit"/>
          <w:b/>
          <w:bCs/>
          <w:color w:val="517C96"/>
          <w:sz w:val="27"/>
          <w:szCs w:val="27"/>
          <w:bdr w:val="none" w:sz="0" w:space="0" w:color="auto" w:frame="1"/>
          <w:shd w:val="clear" w:color="auto" w:fill="B9C9FF"/>
        </w:rPr>
      </w:pPr>
    </w:p>
    <w:p w:rsidR="00797A79" w:rsidRPr="00797A79" w:rsidRDefault="00797A79" w:rsidP="00797A79">
      <w:pPr>
        <w:textAlignment w:val="baseline"/>
        <w:outlineLvl w:val="2"/>
        <w:rPr>
          <w:rFonts w:ascii="Cambria" w:hAnsi="Cambria"/>
          <w:b/>
          <w:bCs/>
          <w:color w:val="517C96"/>
          <w:sz w:val="27"/>
          <w:szCs w:val="27"/>
        </w:rPr>
      </w:pPr>
      <w:r w:rsidRPr="00797A79">
        <w:rPr>
          <w:rFonts w:ascii="inherit" w:hAnsi="inherit"/>
          <w:b/>
          <w:bCs/>
          <w:color w:val="517C96"/>
          <w:sz w:val="27"/>
          <w:szCs w:val="27"/>
          <w:bdr w:val="none" w:sz="0" w:space="0" w:color="auto" w:frame="1"/>
          <w:shd w:val="clear" w:color="auto" w:fill="B9C9FF"/>
        </w:rPr>
        <w:t>CBE</w:t>
      </w:r>
      <w:r w:rsidRPr="00797A79">
        <w:rPr>
          <w:rFonts w:ascii="Cambria" w:hAnsi="Cambria"/>
          <w:b/>
          <w:bCs/>
          <w:color w:val="517C96"/>
          <w:sz w:val="27"/>
          <w:szCs w:val="27"/>
        </w:rPr>
        <w:t> </w:t>
      </w:r>
      <w:r w:rsidRPr="00797A79">
        <w:rPr>
          <w:rFonts w:ascii="inherit" w:hAnsi="inherit"/>
          <w:b/>
          <w:bCs/>
          <w:color w:val="517C96"/>
          <w:sz w:val="27"/>
          <w:szCs w:val="27"/>
          <w:bdr w:val="none" w:sz="0" w:space="0" w:color="auto" w:frame="1"/>
          <w:shd w:val="clear" w:color="auto" w:fill="FFB9C9"/>
        </w:rPr>
        <w:t>320</w:t>
      </w:r>
      <w:r w:rsidRPr="00797A79">
        <w:rPr>
          <w:rFonts w:ascii="Cambria" w:hAnsi="Cambria"/>
          <w:b/>
          <w:bCs/>
          <w:color w:val="517C96"/>
          <w:sz w:val="27"/>
          <w:szCs w:val="27"/>
        </w:rPr>
        <w:t> - Chemical and Biomolecular Engineering Laboratory</w:t>
      </w:r>
    </w:p>
    <w:p w:rsidR="00797A79" w:rsidRPr="00797A79" w:rsidRDefault="00797A79" w:rsidP="00797A79">
      <w:pPr>
        <w:textAlignment w:val="baseline"/>
        <w:rPr>
          <w:rFonts w:ascii="inherit" w:hAnsi="inherit"/>
          <w:color w:val="444444"/>
        </w:rPr>
      </w:pPr>
      <w:r w:rsidRPr="00797A79">
        <w:rPr>
          <w:rFonts w:ascii="inherit" w:hAnsi="inherit"/>
          <w:b/>
          <w:bCs/>
          <w:color w:val="444444"/>
          <w:bdr w:val="none" w:sz="0" w:space="0" w:color="auto" w:frame="1"/>
        </w:rPr>
        <w:t>3</w:t>
      </w:r>
      <w:r w:rsidRPr="00797A79">
        <w:rPr>
          <w:rFonts w:ascii="inherit" w:hAnsi="inherit"/>
          <w:color w:val="444444"/>
        </w:rPr>
        <w:t> </w:t>
      </w:r>
      <w:r w:rsidRPr="00797A79">
        <w:rPr>
          <w:rFonts w:ascii="inherit" w:hAnsi="inherit"/>
          <w:b/>
          <w:bCs/>
          <w:color w:val="444444"/>
          <w:bdr w:val="none" w:sz="0" w:space="0" w:color="auto" w:frame="1"/>
        </w:rPr>
        <w:t>Credit Hours</w:t>
      </w:r>
    </w:p>
    <w:p w:rsidR="00797A79" w:rsidRPr="00797A79" w:rsidRDefault="007302B8" w:rsidP="00797A79">
      <w:pPr>
        <w:textAlignment w:val="baseline"/>
        <w:rPr>
          <w:rFonts w:ascii="inherit" w:hAnsi="inherit"/>
          <w:color w:val="444444"/>
        </w:rPr>
      </w:pPr>
      <w:r>
        <w:rPr>
          <w:rFonts w:ascii="inherit" w:hAnsi="inherit"/>
          <w:noProof/>
          <w:color w:val="444444"/>
        </w:rPr>
        <w:pict>
          <v:rect id="_x0000_i1031" alt="" style="width:468pt;height:.05pt;mso-width-percent:0;mso-height-percent:0;mso-width-percent:0;mso-height-percent:0" o:hralign="center" o:hrstd="t" o:hr="t" fillcolor="#a0a0a0" stroked="f"/>
        </w:pict>
      </w:r>
    </w:p>
    <w:p w:rsidR="00797A79" w:rsidRPr="002179BA" w:rsidRDefault="00797A79" w:rsidP="00797A79">
      <w:pPr>
        <w:rPr>
          <w:rFonts w:ascii="inherit" w:hAnsi="inherit"/>
          <w:color w:val="444444"/>
        </w:rPr>
      </w:pPr>
      <w:r w:rsidRPr="00797A79">
        <w:rPr>
          <w:rFonts w:ascii="inherit" w:hAnsi="inherit"/>
          <w:color w:val="444444"/>
        </w:rPr>
        <w:t>Experiments in unit operations such as pumps, heat exchangers, distillation columns, and fermenters. Application of the principles of transport phenomena.</w:t>
      </w:r>
      <w:r w:rsidRPr="00797A79">
        <w:rPr>
          <w:rFonts w:ascii="inherit" w:hAnsi="inherit"/>
          <w:color w:val="444444"/>
        </w:rPr>
        <w:br/>
      </w:r>
      <w:r w:rsidRPr="00797A79">
        <w:rPr>
          <w:rFonts w:ascii="inherit" w:hAnsi="inherit"/>
          <w:color w:val="444444"/>
        </w:rPr>
        <w:br/>
      </w:r>
      <w:r w:rsidRPr="00797A79">
        <w:rPr>
          <w:rFonts w:ascii="inherit" w:hAnsi="inherit"/>
          <w:b/>
          <w:bCs/>
          <w:i/>
          <w:iCs/>
          <w:color w:val="444444"/>
          <w:bdr w:val="none" w:sz="0" w:space="0" w:color="auto" w:frame="1"/>
        </w:rPr>
        <w:t>Satisfies General Education Requirement:</w:t>
      </w:r>
      <w:r w:rsidRPr="00797A79">
        <w:rPr>
          <w:rFonts w:ascii="inherit" w:hAnsi="inherit"/>
          <w:color w:val="444444"/>
        </w:rPr>
        <w:t> (OC)</w:t>
      </w:r>
      <w:r w:rsidRPr="00797A79">
        <w:rPr>
          <w:rFonts w:ascii="inherit" w:hAnsi="inherit"/>
          <w:color w:val="444444"/>
        </w:rPr>
        <w:br/>
      </w:r>
      <w:r w:rsidRPr="00797A79">
        <w:rPr>
          <w:rFonts w:ascii="inherit" w:hAnsi="inherit"/>
          <w:i/>
          <w:iCs/>
          <w:color w:val="444444"/>
          <w:bdr w:val="none" w:sz="0" w:space="0" w:color="auto" w:frame="1"/>
        </w:rPr>
        <w:t>(RE) Prerequisite(s):</w:t>
      </w:r>
      <w:r w:rsidRPr="00797A79">
        <w:rPr>
          <w:rFonts w:ascii="inherit" w:hAnsi="inherit"/>
          <w:color w:val="444444"/>
        </w:rPr>
        <w:t> </w:t>
      </w:r>
      <w:hyperlink r:id="rId48" w:anchor="tt8039" w:tgtFrame="_blank" w:history="1">
        <w:r w:rsidRPr="00797A79">
          <w:rPr>
            <w:rFonts w:ascii="inherit" w:hAnsi="inherit"/>
            <w:color w:val="517C96"/>
            <w:bdr w:val="none" w:sz="0" w:space="0" w:color="auto" w:frame="1"/>
            <w:shd w:val="clear" w:color="auto" w:fill="B9C9FF"/>
          </w:rPr>
          <w:t>CBE</w:t>
        </w:r>
        <w:r w:rsidRPr="00797A79">
          <w:rPr>
            <w:rFonts w:ascii="Cambria" w:hAnsi="Cambria"/>
            <w:color w:val="517C96"/>
            <w:bdr w:val="none" w:sz="0" w:space="0" w:color="auto" w:frame="1"/>
          </w:rPr>
          <w:t> 201</w:t>
        </w:r>
      </w:hyperlink>
      <w:r w:rsidRPr="00797A79">
        <w:rPr>
          <w:rFonts w:ascii="inherit" w:hAnsi="inherit"/>
          <w:color w:val="444444"/>
        </w:rPr>
        <w:t>, </w:t>
      </w:r>
      <w:hyperlink r:id="rId49" w:anchor="tt1079" w:tgtFrame="_blank" w:history="1">
        <w:r w:rsidRPr="00797A79">
          <w:rPr>
            <w:rFonts w:ascii="inherit" w:hAnsi="inherit"/>
            <w:color w:val="517C96"/>
            <w:bdr w:val="none" w:sz="0" w:space="0" w:color="auto" w:frame="1"/>
            <w:shd w:val="clear" w:color="auto" w:fill="B9C9FF"/>
          </w:rPr>
          <w:t>CBE</w:t>
        </w:r>
        <w:r w:rsidRPr="00797A79">
          <w:rPr>
            <w:rFonts w:ascii="Cambria" w:hAnsi="Cambria"/>
            <w:color w:val="517C96"/>
            <w:bdr w:val="none" w:sz="0" w:space="0" w:color="auto" w:frame="1"/>
          </w:rPr>
          <w:t> 240</w:t>
        </w:r>
      </w:hyperlink>
      <w:r w:rsidRPr="00797A79">
        <w:rPr>
          <w:rFonts w:ascii="inherit" w:hAnsi="inherit"/>
          <w:color w:val="444444"/>
        </w:rPr>
        <w:t>, and </w:t>
      </w:r>
      <w:hyperlink r:id="rId50" w:anchor="tt2255" w:tgtFrame="_blank" w:history="1">
        <w:r w:rsidRPr="00797A79">
          <w:rPr>
            <w:rFonts w:ascii="inherit" w:hAnsi="inherit"/>
            <w:color w:val="517C96"/>
            <w:bdr w:val="none" w:sz="0" w:space="0" w:color="auto" w:frame="1"/>
            <w:shd w:val="clear" w:color="auto" w:fill="B9C9FF"/>
          </w:rPr>
          <w:t>CBE</w:t>
        </w:r>
        <w:r w:rsidRPr="00797A79">
          <w:rPr>
            <w:rFonts w:ascii="Cambria" w:hAnsi="Cambria"/>
            <w:color w:val="517C96"/>
            <w:bdr w:val="none" w:sz="0" w:space="0" w:color="auto" w:frame="1"/>
          </w:rPr>
          <w:t> 250</w:t>
        </w:r>
      </w:hyperlink>
      <w:r w:rsidRPr="00797A79">
        <w:rPr>
          <w:rFonts w:ascii="inherit" w:hAnsi="inherit"/>
          <w:color w:val="444444"/>
        </w:rPr>
        <w:t>.</w:t>
      </w:r>
      <w:r w:rsidRPr="00797A79">
        <w:rPr>
          <w:rFonts w:ascii="inherit" w:hAnsi="inherit"/>
          <w:color w:val="444444"/>
        </w:rPr>
        <w:br/>
      </w:r>
      <w:r w:rsidRPr="00797A79">
        <w:rPr>
          <w:rFonts w:ascii="inherit" w:hAnsi="inherit"/>
          <w:i/>
          <w:iCs/>
          <w:color w:val="444444"/>
          <w:bdr w:val="none" w:sz="0" w:space="0" w:color="auto" w:frame="1"/>
        </w:rPr>
        <w:t>(RE) Corequisite(s):</w:t>
      </w:r>
      <w:r w:rsidRPr="00797A79">
        <w:rPr>
          <w:rFonts w:ascii="inherit" w:hAnsi="inherit"/>
          <w:color w:val="444444"/>
        </w:rPr>
        <w:t> </w:t>
      </w:r>
      <w:hyperlink r:id="rId51" w:anchor="tt9544" w:tgtFrame="_blank" w:history="1">
        <w:r w:rsidRPr="00797A79">
          <w:rPr>
            <w:rFonts w:ascii="inherit" w:hAnsi="inherit"/>
            <w:color w:val="517C96"/>
            <w:bdr w:val="none" w:sz="0" w:space="0" w:color="auto" w:frame="1"/>
            <w:shd w:val="clear" w:color="auto" w:fill="B9C9FF"/>
          </w:rPr>
          <w:t>CBE</w:t>
        </w:r>
        <w:r w:rsidRPr="00797A79">
          <w:rPr>
            <w:rFonts w:ascii="Cambria" w:hAnsi="Cambria"/>
            <w:color w:val="517C96"/>
            <w:bdr w:val="none" w:sz="0" w:space="0" w:color="auto" w:frame="1"/>
          </w:rPr>
          <w:t> 301</w:t>
        </w:r>
      </w:hyperlink>
      <w:r w:rsidRPr="00797A79">
        <w:rPr>
          <w:rFonts w:ascii="inherit" w:hAnsi="inherit"/>
          <w:color w:val="444444"/>
        </w:rPr>
        <w:t> and </w:t>
      </w:r>
      <w:hyperlink r:id="rId52" w:anchor="tt9149" w:tgtFrame="_blank" w:history="1">
        <w:r w:rsidRPr="00797A79">
          <w:rPr>
            <w:rFonts w:ascii="inherit" w:hAnsi="inherit"/>
            <w:color w:val="517C96"/>
            <w:bdr w:val="none" w:sz="0" w:space="0" w:color="auto" w:frame="1"/>
            <w:shd w:val="clear" w:color="auto" w:fill="B9C9FF"/>
          </w:rPr>
          <w:t>CBE</w:t>
        </w:r>
        <w:r w:rsidRPr="00797A79">
          <w:rPr>
            <w:rFonts w:ascii="Cambria" w:hAnsi="Cambria"/>
            <w:color w:val="517C96"/>
            <w:bdr w:val="none" w:sz="0" w:space="0" w:color="auto" w:frame="1"/>
          </w:rPr>
          <w:t> 350</w:t>
        </w:r>
      </w:hyperlink>
      <w:r w:rsidRPr="002179BA">
        <w:rPr>
          <w:rFonts w:ascii="inherit" w:hAnsi="inherit"/>
          <w:color w:val="444444"/>
        </w:rPr>
        <w:br/>
      </w:r>
    </w:p>
    <w:p w:rsidR="00797A79" w:rsidRPr="002179BA" w:rsidRDefault="00797A79" w:rsidP="00797A79">
      <w:pPr>
        <w:pStyle w:val="Heading3"/>
        <w:shd w:val="clear" w:color="auto" w:fill="DFDDD6"/>
        <w:spacing w:before="0" w:beforeAutospacing="0" w:after="0" w:afterAutospacing="0"/>
        <w:textAlignment w:val="baseline"/>
        <w:rPr>
          <w:rFonts w:ascii="Cambria" w:hAnsi="Cambria"/>
          <w:color w:val="517C96"/>
        </w:rPr>
      </w:pPr>
      <w:r w:rsidRPr="002179BA">
        <w:rPr>
          <w:rStyle w:val="acalog-highlight-search-1"/>
          <w:rFonts w:ascii="inherit" w:hAnsi="inherit"/>
          <w:color w:val="517C96"/>
          <w:bdr w:val="none" w:sz="0" w:space="0" w:color="auto" w:frame="1"/>
          <w:shd w:val="clear" w:color="auto" w:fill="B9C9FF"/>
        </w:rPr>
        <w:t>BSE</w:t>
      </w:r>
      <w:r w:rsidRPr="002179BA">
        <w:rPr>
          <w:rFonts w:ascii="Cambria" w:hAnsi="Cambria"/>
          <w:color w:val="517C96"/>
        </w:rPr>
        <w:t> </w:t>
      </w:r>
      <w:r w:rsidRPr="002179BA">
        <w:rPr>
          <w:rStyle w:val="acalog-highlight-search-2"/>
          <w:rFonts w:ascii="inherit" w:hAnsi="inherit"/>
          <w:color w:val="517C96"/>
          <w:bdr w:val="none" w:sz="0" w:space="0" w:color="auto" w:frame="1"/>
          <w:shd w:val="clear" w:color="auto" w:fill="FFB9C9"/>
        </w:rPr>
        <w:t>404</w:t>
      </w:r>
      <w:r w:rsidRPr="002179BA">
        <w:rPr>
          <w:rFonts w:ascii="Cambria" w:hAnsi="Cambria"/>
          <w:color w:val="517C96"/>
        </w:rPr>
        <w:t> - Engineering Project Management</w:t>
      </w:r>
    </w:p>
    <w:p w:rsidR="00797A79" w:rsidRPr="002179BA" w:rsidRDefault="00797A79" w:rsidP="00797A79">
      <w:r w:rsidRPr="002179BA">
        <w:rPr>
          <w:rStyle w:val="Strong"/>
          <w:rFonts w:ascii="Cambria" w:hAnsi="Cambria"/>
          <w:color w:val="444444"/>
          <w:bdr w:val="none" w:sz="0" w:space="0" w:color="auto" w:frame="1"/>
          <w:shd w:val="clear" w:color="auto" w:fill="DFDDD6"/>
        </w:rPr>
        <w:t>3</w:t>
      </w:r>
      <w:r w:rsidRPr="002179BA">
        <w:rPr>
          <w:rFonts w:ascii="Cambria" w:hAnsi="Cambria"/>
          <w:color w:val="444444"/>
          <w:shd w:val="clear" w:color="auto" w:fill="DFDDD6"/>
        </w:rPr>
        <w:t> </w:t>
      </w:r>
      <w:r w:rsidRPr="002179BA">
        <w:rPr>
          <w:rStyle w:val="Strong"/>
          <w:rFonts w:ascii="Cambria" w:hAnsi="Cambria"/>
          <w:color w:val="444444"/>
          <w:bdr w:val="none" w:sz="0" w:space="0" w:color="auto" w:frame="1"/>
          <w:shd w:val="clear" w:color="auto" w:fill="DFDDD6"/>
        </w:rPr>
        <w:t>Credit Hours</w:t>
      </w:r>
    </w:p>
    <w:p w:rsidR="00797A79" w:rsidRPr="002179BA" w:rsidRDefault="007302B8" w:rsidP="00797A79">
      <w:r>
        <w:rPr>
          <w:noProof/>
        </w:rPr>
        <w:pict>
          <v:rect id="_x0000_i1030" alt="" style="width:468pt;height:.05pt;mso-width-percent:0;mso-height-percent:0;mso-width-percent:0;mso-height-percent:0" o:hralign="center" o:hrstd="t" o:hrnoshade="t" o:hr="t" fillcolor="#444" stroked="f"/>
        </w:pict>
      </w:r>
    </w:p>
    <w:p w:rsidR="00797A79" w:rsidRPr="002179BA" w:rsidRDefault="00797A79" w:rsidP="00797A79">
      <w:r w:rsidRPr="002179BA">
        <w:rPr>
          <w:rFonts w:ascii="Cambria" w:hAnsi="Cambria"/>
          <w:color w:val="444444"/>
          <w:shd w:val="clear" w:color="auto" w:fill="DFDDD6"/>
        </w:rPr>
        <w:t>Fundamentals and theory of engineering design and engineering project management, ethical and legal responsibilities in biosystems engineering, incorporation of economic considerations in engineering design, individual professional development, and multiple oral presentations of technical information related to the senior design project.</w:t>
      </w:r>
      <w:r w:rsidRPr="002179BA">
        <w:rPr>
          <w:rFonts w:ascii="Cambria" w:hAnsi="Cambria"/>
          <w:color w:val="444444"/>
        </w:rPr>
        <w:br/>
      </w:r>
      <w:r w:rsidRPr="002179BA">
        <w:rPr>
          <w:rFonts w:ascii="Cambria" w:hAnsi="Cambria"/>
          <w:color w:val="444444"/>
        </w:rPr>
        <w:br/>
      </w:r>
      <w:r w:rsidRPr="002179BA">
        <w:rPr>
          <w:rStyle w:val="Strong"/>
          <w:rFonts w:ascii="inherit" w:hAnsi="inherit"/>
          <w:i/>
          <w:iCs/>
          <w:color w:val="444444"/>
          <w:bdr w:val="none" w:sz="0" w:space="0" w:color="auto" w:frame="1"/>
          <w:shd w:val="clear" w:color="auto" w:fill="DFDDD6"/>
        </w:rPr>
        <w:t>Satisfies General Education Requirement:</w:t>
      </w:r>
      <w:r w:rsidRPr="002179BA">
        <w:rPr>
          <w:rFonts w:ascii="Cambria" w:hAnsi="Cambria"/>
          <w:color w:val="444444"/>
          <w:shd w:val="clear" w:color="auto" w:fill="DFDDD6"/>
        </w:rPr>
        <w:t> (OC)</w:t>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 Prerequisite(s):</w:t>
      </w:r>
      <w:r w:rsidRPr="002179BA">
        <w:rPr>
          <w:rFonts w:ascii="Cambria" w:hAnsi="Cambria"/>
          <w:color w:val="444444"/>
          <w:shd w:val="clear" w:color="auto" w:fill="DFDDD6"/>
        </w:rPr>
        <w:t> Three of </w:t>
      </w:r>
      <w:hyperlink r:id="rId53" w:anchor="tt7001" w:tgtFrame="_blank" w:history="1">
        <w:r w:rsidRPr="002179BA">
          <w:rPr>
            <w:rStyle w:val="acalog-highlight-search-1"/>
            <w:rFonts w:ascii="inherit" w:hAnsi="inherit"/>
            <w:color w:val="517C96"/>
            <w:bdr w:val="none" w:sz="0" w:space="0" w:color="auto" w:frame="1"/>
            <w:shd w:val="clear" w:color="auto" w:fill="B9C9FF"/>
          </w:rPr>
          <w:t>BSE</w:t>
        </w:r>
        <w:r w:rsidRPr="002179BA">
          <w:rPr>
            <w:rStyle w:val="Hyperlink"/>
            <w:rFonts w:ascii="Cambria" w:hAnsi="Cambria"/>
            <w:color w:val="517C96"/>
            <w:bdr w:val="none" w:sz="0" w:space="0" w:color="auto" w:frame="1"/>
            <w:shd w:val="clear" w:color="auto" w:fill="DFDDD6"/>
          </w:rPr>
          <w:t> 411</w:t>
        </w:r>
      </w:hyperlink>
      <w:r w:rsidRPr="002179BA">
        <w:rPr>
          <w:rFonts w:ascii="Cambria" w:hAnsi="Cambria"/>
          <w:color w:val="444444"/>
          <w:shd w:val="clear" w:color="auto" w:fill="DFDDD6"/>
        </w:rPr>
        <w:t> or </w:t>
      </w:r>
      <w:hyperlink r:id="rId54" w:anchor="tt8957" w:tgtFrame="_blank" w:history="1">
        <w:r w:rsidRPr="002179BA">
          <w:rPr>
            <w:rStyle w:val="acalog-highlight-search-1"/>
            <w:rFonts w:ascii="inherit" w:hAnsi="inherit"/>
            <w:color w:val="517C96"/>
            <w:bdr w:val="none" w:sz="0" w:space="0" w:color="auto" w:frame="1"/>
            <w:shd w:val="clear" w:color="auto" w:fill="B9C9FF"/>
          </w:rPr>
          <w:t>BSE</w:t>
        </w:r>
        <w:r w:rsidRPr="002179BA">
          <w:rPr>
            <w:rStyle w:val="Hyperlink"/>
            <w:rFonts w:ascii="Cambria" w:hAnsi="Cambria"/>
            <w:color w:val="517C96"/>
            <w:bdr w:val="none" w:sz="0" w:space="0" w:color="auto" w:frame="1"/>
            <w:shd w:val="clear" w:color="auto" w:fill="DFDDD6"/>
          </w:rPr>
          <w:t> 417</w:t>
        </w:r>
      </w:hyperlink>
      <w:r w:rsidRPr="002179BA">
        <w:rPr>
          <w:rFonts w:ascii="Cambria" w:hAnsi="Cambria"/>
          <w:color w:val="444444"/>
          <w:shd w:val="clear" w:color="auto" w:fill="DFDDD6"/>
        </w:rPr>
        <w:t>; </w:t>
      </w:r>
      <w:hyperlink r:id="rId55" w:anchor="tt3278" w:tgtFrame="_blank" w:history="1">
        <w:r w:rsidRPr="002179BA">
          <w:rPr>
            <w:rStyle w:val="acalog-highlight-search-1"/>
            <w:rFonts w:ascii="inherit" w:hAnsi="inherit"/>
            <w:color w:val="517C96"/>
            <w:bdr w:val="none" w:sz="0" w:space="0" w:color="auto" w:frame="1"/>
            <w:shd w:val="clear" w:color="auto" w:fill="B9C9FF"/>
          </w:rPr>
          <w:t>BSE</w:t>
        </w:r>
        <w:r w:rsidRPr="002179BA">
          <w:rPr>
            <w:rStyle w:val="Hyperlink"/>
            <w:rFonts w:ascii="Cambria" w:hAnsi="Cambria"/>
            <w:color w:val="517C96"/>
            <w:bdr w:val="none" w:sz="0" w:space="0" w:color="auto" w:frame="1"/>
            <w:shd w:val="clear" w:color="auto" w:fill="DFDDD6"/>
          </w:rPr>
          <w:t> 426</w:t>
        </w:r>
      </w:hyperlink>
      <w:r w:rsidRPr="002179BA">
        <w:rPr>
          <w:rFonts w:ascii="Cambria" w:hAnsi="Cambria"/>
          <w:color w:val="444444"/>
          <w:shd w:val="clear" w:color="auto" w:fill="DFDDD6"/>
        </w:rPr>
        <w:t> or </w:t>
      </w:r>
      <w:hyperlink r:id="rId56" w:anchor="tt2325" w:tgtFrame="_blank" w:history="1">
        <w:r w:rsidRPr="002179BA">
          <w:rPr>
            <w:rStyle w:val="acalog-highlight-search-1"/>
            <w:rFonts w:ascii="inherit" w:hAnsi="inherit"/>
            <w:color w:val="517C96"/>
            <w:bdr w:val="none" w:sz="0" w:space="0" w:color="auto" w:frame="1"/>
            <w:shd w:val="clear" w:color="auto" w:fill="B9C9FF"/>
          </w:rPr>
          <w:t>BSE</w:t>
        </w:r>
        <w:r w:rsidRPr="002179BA">
          <w:rPr>
            <w:rStyle w:val="Hyperlink"/>
            <w:rFonts w:ascii="Cambria" w:hAnsi="Cambria"/>
            <w:color w:val="517C96"/>
            <w:bdr w:val="none" w:sz="0" w:space="0" w:color="auto" w:frame="1"/>
            <w:shd w:val="clear" w:color="auto" w:fill="DFDDD6"/>
          </w:rPr>
          <w:t> 427</w:t>
        </w:r>
      </w:hyperlink>
      <w:r w:rsidRPr="002179BA">
        <w:rPr>
          <w:rFonts w:ascii="Cambria" w:hAnsi="Cambria"/>
          <w:color w:val="444444"/>
          <w:shd w:val="clear" w:color="auto" w:fill="DFDDD6"/>
        </w:rPr>
        <w:t>; </w:t>
      </w:r>
      <w:hyperlink r:id="rId57" w:anchor="tt1605" w:tgtFrame="_blank" w:history="1">
        <w:r w:rsidRPr="002179BA">
          <w:rPr>
            <w:rStyle w:val="acalog-highlight-search-1"/>
            <w:rFonts w:ascii="inherit" w:hAnsi="inherit"/>
            <w:color w:val="517C96"/>
            <w:bdr w:val="none" w:sz="0" w:space="0" w:color="auto" w:frame="1"/>
            <w:shd w:val="clear" w:color="auto" w:fill="B9C9FF"/>
          </w:rPr>
          <w:t>BSE</w:t>
        </w:r>
        <w:r w:rsidRPr="002179BA">
          <w:rPr>
            <w:rStyle w:val="Hyperlink"/>
            <w:rFonts w:ascii="Cambria" w:hAnsi="Cambria"/>
            <w:color w:val="517C96"/>
            <w:bdr w:val="none" w:sz="0" w:space="0" w:color="auto" w:frame="1"/>
            <w:shd w:val="clear" w:color="auto" w:fill="DFDDD6"/>
          </w:rPr>
          <w:t> 431</w:t>
        </w:r>
      </w:hyperlink>
      <w:r w:rsidRPr="002179BA">
        <w:rPr>
          <w:rFonts w:ascii="Cambria" w:hAnsi="Cambria"/>
          <w:color w:val="444444"/>
          <w:shd w:val="clear" w:color="auto" w:fill="DFDDD6"/>
        </w:rPr>
        <w:t> or </w:t>
      </w:r>
      <w:hyperlink r:id="rId58" w:anchor="tt9368" w:tgtFrame="_blank" w:history="1">
        <w:r w:rsidRPr="002179BA">
          <w:rPr>
            <w:rStyle w:val="acalog-highlight-search-1"/>
            <w:rFonts w:ascii="inherit" w:hAnsi="inherit"/>
            <w:color w:val="517C96"/>
            <w:bdr w:val="none" w:sz="0" w:space="0" w:color="auto" w:frame="1"/>
            <w:shd w:val="clear" w:color="auto" w:fill="B9C9FF"/>
          </w:rPr>
          <w:t>BSE</w:t>
        </w:r>
        <w:r w:rsidRPr="002179BA">
          <w:rPr>
            <w:rStyle w:val="Hyperlink"/>
            <w:rFonts w:ascii="Cambria" w:hAnsi="Cambria"/>
            <w:color w:val="517C96"/>
            <w:bdr w:val="none" w:sz="0" w:space="0" w:color="auto" w:frame="1"/>
            <w:shd w:val="clear" w:color="auto" w:fill="DFDDD6"/>
          </w:rPr>
          <w:t> 437</w:t>
        </w:r>
      </w:hyperlink>
      <w:r w:rsidRPr="002179BA">
        <w:rPr>
          <w:rFonts w:ascii="Cambria" w:hAnsi="Cambria"/>
          <w:color w:val="444444"/>
          <w:shd w:val="clear" w:color="auto" w:fill="DFDDD6"/>
        </w:rPr>
        <w:t>; </w:t>
      </w:r>
      <w:hyperlink r:id="rId59" w:anchor="tt445" w:tgtFrame="_blank" w:history="1">
        <w:r w:rsidRPr="002179BA">
          <w:rPr>
            <w:rStyle w:val="acalog-highlight-search-1"/>
            <w:rFonts w:ascii="inherit" w:hAnsi="inherit"/>
            <w:color w:val="517C96"/>
            <w:bdr w:val="none" w:sz="0" w:space="0" w:color="auto" w:frame="1"/>
            <w:shd w:val="clear" w:color="auto" w:fill="B9C9FF"/>
          </w:rPr>
          <w:t>BSE</w:t>
        </w:r>
        <w:r w:rsidRPr="002179BA">
          <w:rPr>
            <w:rStyle w:val="Hyperlink"/>
            <w:rFonts w:ascii="Cambria" w:hAnsi="Cambria"/>
            <w:color w:val="517C96"/>
            <w:bdr w:val="none" w:sz="0" w:space="0" w:color="auto" w:frame="1"/>
            <w:shd w:val="clear" w:color="auto" w:fill="DFDDD6"/>
          </w:rPr>
          <w:t> 451</w:t>
        </w:r>
      </w:hyperlink>
      <w:r w:rsidRPr="002179BA">
        <w:rPr>
          <w:rFonts w:ascii="Cambria" w:hAnsi="Cambria"/>
          <w:color w:val="444444"/>
          <w:shd w:val="clear" w:color="auto" w:fill="DFDDD6"/>
        </w:rPr>
        <w:t> or </w:t>
      </w:r>
      <w:hyperlink r:id="rId60" w:anchor="tt4462" w:tgtFrame="_blank" w:history="1">
        <w:r w:rsidRPr="002179BA">
          <w:rPr>
            <w:rStyle w:val="acalog-highlight-search-1"/>
            <w:rFonts w:ascii="inherit" w:hAnsi="inherit"/>
            <w:color w:val="517C96"/>
            <w:bdr w:val="none" w:sz="0" w:space="0" w:color="auto" w:frame="1"/>
            <w:shd w:val="clear" w:color="auto" w:fill="B9C9FF"/>
          </w:rPr>
          <w:t>BSE</w:t>
        </w:r>
        <w:r w:rsidRPr="002179BA">
          <w:rPr>
            <w:rStyle w:val="Hyperlink"/>
            <w:rFonts w:ascii="Cambria" w:hAnsi="Cambria"/>
            <w:color w:val="517C96"/>
            <w:bdr w:val="none" w:sz="0" w:space="0" w:color="auto" w:frame="1"/>
            <w:shd w:val="clear" w:color="auto" w:fill="DFDDD6"/>
          </w:rPr>
          <w:t> 457</w:t>
        </w:r>
      </w:hyperlink>
      <w:r w:rsidRPr="002179BA">
        <w:rPr>
          <w:rFonts w:ascii="Cambria" w:hAnsi="Cambria"/>
          <w:color w:val="444444"/>
          <w:shd w:val="clear" w:color="auto" w:fill="DFDDD6"/>
        </w:rPr>
        <w:t>.</w:t>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 Corequisite(s):</w:t>
      </w:r>
      <w:r w:rsidRPr="002179BA">
        <w:rPr>
          <w:rFonts w:ascii="Cambria" w:hAnsi="Cambria"/>
          <w:color w:val="444444"/>
          <w:shd w:val="clear" w:color="auto" w:fill="DFDDD6"/>
        </w:rPr>
        <w:t> </w:t>
      </w:r>
      <w:hyperlink r:id="rId61" w:anchor="tt4735" w:tgtFrame="_blank" w:history="1">
        <w:r w:rsidRPr="002179BA">
          <w:rPr>
            <w:rStyle w:val="acalog-highlight-search-1"/>
            <w:rFonts w:ascii="inherit" w:hAnsi="inherit"/>
            <w:color w:val="517C96"/>
            <w:bdr w:val="none" w:sz="0" w:space="0" w:color="auto" w:frame="1"/>
            <w:shd w:val="clear" w:color="auto" w:fill="B9C9FF"/>
          </w:rPr>
          <w:t>BSE</w:t>
        </w:r>
        <w:r w:rsidRPr="002179BA">
          <w:rPr>
            <w:rStyle w:val="Hyperlink"/>
            <w:rFonts w:ascii="Cambria" w:hAnsi="Cambria"/>
            <w:color w:val="517C96"/>
            <w:bdr w:val="none" w:sz="0" w:space="0" w:color="auto" w:frame="1"/>
            <w:shd w:val="clear" w:color="auto" w:fill="DFDDD6"/>
          </w:rPr>
          <w:t> 400</w:t>
        </w:r>
      </w:hyperlink>
      <w:r w:rsidRPr="002179BA">
        <w:rPr>
          <w:rFonts w:ascii="Cambria" w:hAnsi="Cambria"/>
          <w:color w:val="444444"/>
          <w:shd w:val="clear" w:color="auto" w:fill="DFDDD6"/>
        </w:rPr>
        <w:t> and </w:t>
      </w:r>
      <w:hyperlink r:id="rId62" w:anchor="tt2045" w:tgtFrame="_blank" w:history="1">
        <w:r w:rsidRPr="002179BA">
          <w:rPr>
            <w:rStyle w:val="acalog-highlight-search-1"/>
            <w:rFonts w:ascii="inherit" w:hAnsi="inherit"/>
            <w:color w:val="517C96"/>
            <w:bdr w:val="none" w:sz="0" w:space="0" w:color="auto" w:frame="1"/>
            <w:shd w:val="clear" w:color="auto" w:fill="B9C9FF"/>
          </w:rPr>
          <w:t>BSE</w:t>
        </w:r>
        <w:r w:rsidRPr="002179BA">
          <w:rPr>
            <w:rStyle w:val="Hyperlink"/>
            <w:rFonts w:ascii="Cambria" w:hAnsi="Cambria"/>
            <w:color w:val="517C96"/>
            <w:bdr w:val="none" w:sz="0" w:space="0" w:color="auto" w:frame="1"/>
            <w:shd w:val="clear" w:color="auto" w:fill="DFDDD6"/>
          </w:rPr>
          <w:t> 444</w:t>
        </w:r>
      </w:hyperlink>
      <w:r w:rsidRPr="002179BA">
        <w:rPr>
          <w:rFonts w:ascii="Cambria" w:hAnsi="Cambria"/>
          <w:color w:val="444444"/>
          <w:shd w:val="clear" w:color="auto" w:fill="DFDDD6"/>
        </w:rPr>
        <w:t>.</w:t>
      </w:r>
    </w:p>
    <w:p w:rsidR="00797A79" w:rsidRPr="002179BA" w:rsidRDefault="00797A79" w:rsidP="00797A79">
      <w:pPr>
        <w:rPr>
          <w:rFonts w:ascii="inherit" w:hAnsi="inherit"/>
          <w:color w:val="444444"/>
        </w:rPr>
      </w:pPr>
    </w:p>
    <w:p w:rsidR="00797A79" w:rsidRPr="002179BA" w:rsidRDefault="00797A79" w:rsidP="00797A79">
      <w:pPr>
        <w:rPr>
          <w:rFonts w:ascii="inherit" w:hAnsi="inherit"/>
          <w:b/>
          <w:bCs/>
          <w:color w:val="444444"/>
          <w:sz w:val="48"/>
          <w:szCs w:val="48"/>
          <w:u w:val="single"/>
        </w:rPr>
      </w:pPr>
      <w:r w:rsidRPr="002179BA">
        <w:rPr>
          <w:rFonts w:ascii="inherit" w:hAnsi="inherit"/>
          <w:b/>
          <w:bCs/>
          <w:color w:val="444444"/>
          <w:sz w:val="48"/>
          <w:szCs w:val="48"/>
          <w:u w:val="single"/>
        </w:rPr>
        <w:t>AOC Courses of note:</w:t>
      </w:r>
    </w:p>
    <w:p w:rsidR="00797A79" w:rsidRPr="002179BA" w:rsidRDefault="00797A79" w:rsidP="00797A79">
      <w:pPr>
        <w:rPr>
          <w:rFonts w:ascii="inherit" w:hAnsi="inherit"/>
          <w:color w:val="444444"/>
        </w:rPr>
      </w:pPr>
    </w:p>
    <w:p w:rsidR="00797A79" w:rsidRPr="002179BA" w:rsidRDefault="00797A79" w:rsidP="00797A79">
      <w:pPr>
        <w:pStyle w:val="Heading3"/>
        <w:shd w:val="clear" w:color="auto" w:fill="DFDDD6"/>
        <w:spacing w:before="0" w:beforeAutospacing="0" w:after="0" w:afterAutospacing="0"/>
        <w:textAlignment w:val="baseline"/>
        <w:rPr>
          <w:rFonts w:ascii="Cambria" w:hAnsi="Cambria"/>
          <w:color w:val="517C96"/>
        </w:rPr>
      </w:pPr>
      <w:r w:rsidRPr="002179BA">
        <w:rPr>
          <w:rStyle w:val="acalog-highlight-search-1"/>
          <w:rFonts w:ascii="inherit" w:hAnsi="inherit"/>
          <w:color w:val="517C96"/>
          <w:bdr w:val="none" w:sz="0" w:space="0" w:color="auto" w:frame="1"/>
          <w:shd w:val="clear" w:color="auto" w:fill="B9C9FF"/>
        </w:rPr>
        <w:t>BSE</w:t>
      </w:r>
      <w:r w:rsidRPr="002179BA">
        <w:rPr>
          <w:rFonts w:ascii="Cambria" w:hAnsi="Cambria"/>
          <w:color w:val="517C96"/>
        </w:rPr>
        <w:t> </w:t>
      </w:r>
      <w:r w:rsidRPr="002179BA">
        <w:rPr>
          <w:rStyle w:val="acalog-highlight-search-2"/>
          <w:rFonts w:ascii="inherit" w:hAnsi="inherit"/>
          <w:color w:val="517C96"/>
          <w:bdr w:val="none" w:sz="0" w:space="0" w:color="auto" w:frame="1"/>
          <w:shd w:val="clear" w:color="auto" w:fill="FFB9C9"/>
        </w:rPr>
        <w:t>403</w:t>
      </w:r>
      <w:r w:rsidRPr="002179BA">
        <w:rPr>
          <w:rFonts w:ascii="Cambria" w:hAnsi="Cambria"/>
          <w:color w:val="517C96"/>
        </w:rPr>
        <w:t> - Design Presentation and Reporting</w:t>
      </w:r>
    </w:p>
    <w:p w:rsidR="00797A79" w:rsidRPr="002179BA" w:rsidRDefault="00797A79" w:rsidP="00797A79">
      <w:r w:rsidRPr="002179BA">
        <w:rPr>
          <w:rStyle w:val="Strong"/>
          <w:rFonts w:ascii="Cambria" w:hAnsi="Cambria"/>
          <w:color w:val="444444"/>
          <w:bdr w:val="none" w:sz="0" w:space="0" w:color="auto" w:frame="1"/>
          <w:shd w:val="clear" w:color="auto" w:fill="DFDDD6"/>
        </w:rPr>
        <w:t>1</w:t>
      </w:r>
      <w:r w:rsidRPr="002179BA">
        <w:rPr>
          <w:rFonts w:ascii="Cambria" w:hAnsi="Cambria"/>
          <w:color w:val="444444"/>
          <w:shd w:val="clear" w:color="auto" w:fill="DFDDD6"/>
        </w:rPr>
        <w:t> </w:t>
      </w:r>
      <w:r w:rsidRPr="002179BA">
        <w:rPr>
          <w:rStyle w:val="Strong"/>
          <w:rFonts w:ascii="Cambria" w:hAnsi="Cambria"/>
          <w:color w:val="444444"/>
          <w:bdr w:val="none" w:sz="0" w:space="0" w:color="auto" w:frame="1"/>
          <w:shd w:val="clear" w:color="auto" w:fill="DFDDD6"/>
        </w:rPr>
        <w:t>Credit Hours</w:t>
      </w:r>
    </w:p>
    <w:p w:rsidR="00797A79" w:rsidRPr="002179BA" w:rsidRDefault="007302B8" w:rsidP="00797A79">
      <w:r>
        <w:rPr>
          <w:noProof/>
        </w:rPr>
        <w:pict>
          <v:rect id="_x0000_i1029" alt="" style="width:468pt;height:.05pt;mso-width-percent:0;mso-height-percent:0;mso-width-percent:0;mso-height-percent:0" o:hralign="center" o:hrstd="t" o:hrnoshade="t" o:hr="t" fillcolor="#444" stroked="f"/>
        </w:pict>
      </w:r>
    </w:p>
    <w:p w:rsidR="00797A79" w:rsidRPr="002179BA" w:rsidRDefault="00797A79" w:rsidP="00797A79">
      <w:r w:rsidRPr="002179BA">
        <w:rPr>
          <w:rFonts w:ascii="Cambria" w:hAnsi="Cambria"/>
          <w:color w:val="444444"/>
          <w:shd w:val="clear" w:color="auto" w:fill="DFDDD6"/>
        </w:rPr>
        <w:t>Partner course to </w:t>
      </w:r>
      <w:hyperlink r:id="rId63" w:anchor="tt4323" w:tgtFrame="_blank" w:history="1">
        <w:r w:rsidRPr="002179BA">
          <w:rPr>
            <w:rStyle w:val="acalog-highlight-search-1"/>
            <w:rFonts w:ascii="inherit" w:hAnsi="inherit"/>
            <w:color w:val="517C96"/>
            <w:bdr w:val="none" w:sz="0" w:space="0" w:color="auto" w:frame="1"/>
            <w:shd w:val="clear" w:color="auto" w:fill="B9C9FF"/>
          </w:rPr>
          <w:t>BSE</w:t>
        </w:r>
        <w:r w:rsidRPr="002179BA">
          <w:rPr>
            <w:rStyle w:val="Hyperlink"/>
            <w:rFonts w:ascii="Cambria" w:hAnsi="Cambria"/>
            <w:color w:val="517C96"/>
            <w:u w:val="none"/>
            <w:bdr w:val="none" w:sz="0" w:space="0" w:color="auto" w:frame="1"/>
            <w:shd w:val="clear" w:color="auto" w:fill="DFDDD6"/>
          </w:rPr>
          <w:t> 402</w:t>
        </w:r>
      </w:hyperlink>
      <w:r w:rsidRPr="002179BA">
        <w:rPr>
          <w:rFonts w:ascii="Cambria" w:hAnsi="Cambria"/>
          <w:color w:val="444444"/>
          <w:shd w:val="clear" w:color="auto" w:fill="DFDDD6"/>
        </w:rPr>
        <w:t> Senior Design II, emphasizing professional presentation and reporting of technical material associated with the two-semester Senior Design project.</w:t>
      </w:r>
      <w:r w:rsidRPr="002179BA">
        <w:rPr>
          <w:rFonts w:ascii="Cambria" w:hAnsi="Cambria"/>
          <w:color w:val="444444"/>
        </w:rPr>
        <w:br/>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 Prerequisite(s):</w:t>
      </w:r>
      <w:r w:rsidRPr="002179BA">
        <w:rPr>
          <w:rFonts w:ascii="Cambria" w:hAnsi="Cambria"/>
          <w:color w:val="444444"/>
          <w:shd w:val="clear" w:color="auto" w:fill="DFDDD6"/>
        </w:rPr>
        <w:t> </w:t>
      </w:r>
      <w:hyperlink r:id="rId64" w:anchor="tt2096" w:tgtFrame="_blank" w:history="1">
        <w:r w:rsidRPr="002179BA">
          <w:rPr>
            <w:rStyle w:val="acalog-highlight-search-1"/>
            <w:rFonts w:ascii="inherit" w:hAnsi="inherit"/>
            <w:color w:val="517C96"/>
            <w:bdr w:val="none" w:sz="0" w:space="0" w:color="auto" w:frame="1"/>
            <w:shd w:val="clear" w:color="auto" w:fill="B9C9FF"/>
          </w:rPr>
          <w:t>BSE</w:t>
        </w:r>
        <w:r w:rsidRPr="002179BA">
          <w:rPr>
            <w:rStyle w:val="Hyperlink"/>
            <w:rFonts w:ascii="Cambria" w:hAnsi="Cambria"/>
            <w:color w:val="517C96"/>
            <w:u w:val="none"/>
            <w:bdr w:val="none" w:sz="0" w:space="0" w:color="auto" w:frame="1"/>
            <w:shd w:val="clear" w:color="auto" w:fill="DFDDD6"/>
          </w:rPr>
          <w:t> 400</w:t>
        </w:r>
      </w:hyperlink>
      <w:r w:rsidRPr="002179BA">
        <w:rPr>
          <w:rFonts w:ascii="Cambria" w:hAnsi="Cambria"/>
          <w:color w:val="444444"/>
          <w:shd w:val="clear" w:color="auto" w:fill="DFDDD6"/>
        </w:rPr>
        <w:t> and </w:t>
      </w:r>
      <w:hyperlink r:id="rId65" w:anchor="tt2165" w:tgtFrame="_blank" w:history="1">
        <w:r w:rsidRPr="002179BA">
          <w:rPr>
            <w:rStyle w:val="acalog-highlight-search-1"/>
            <w:rFonts w:ascii="inherit" w:hAnsi="inherit"/>
            <w:color w:val="517C96"/>
            <w:bdr w:val="none" w:sz="0" w:space="0" w:color="auto" w:frame="1"/>
            <w:shd w:val="clear" w:color="auto" w:fill="B9C9FF"/>
          </w:rPr>
          <w:t>BSE</w:t>
        </w:r>
        <w:r w:rsidRPr="002179BA">
          <w:rPr>
            <w:rStyle w:val="Hyperlink"/>
            <w:rFonts w:ascii="Cambria" w:hAnsi="Cambria"/>
            <w:color w:val="517C96"/>
            <w:u w:val="none"/>
            <w:bdr w:val="none" w:sz="0" w:space="0" w:color="auto" w:frame="1"/>
            <w:shd w:val="clear" w:color="auto" w:fill="DFDDD6"/>
          </w:rPr>
          <w:t> 404</w:t>
        </w:r>
      </w:hyperlink>
      <w:r w:rsidRPr="002179BA">
        <w:rPr>
          <w:rFonts w:ascii="Cambria" w:hAnsi="Cambria"/>
          <w:color w:val="444444"/>
          <w:shd w:val="clear" w:color="auto" w:fill="DFDDD6"/>
        </w:rPr>
        <w:t>* and </w:t>
      </w:r>
      <w:hyperlink r:id="rId66" w:anchor="tt3291" w:tgtFrame="_blank" w:history="1">
        <w:r w:rsidRPr="002179BA">
          <w:rPr>
            <w:rStyle w:val="acalog-highlight-search-1"/>
            <w:rFonts w:ascii="inherit" w:hAnsi="inherit"/>
            <w:color w:val="517C96"/>
            <w:bdr w:val="none" w:sz="0" w:space="0" w:color="auto" w:frame="1"/>
            <w:shd w:val="clear" w:color="auto" w:fill="B9C9FF"/>
          </w:rPr>
          <w:t>BSE</w:t>
        </w:r>
        <w:r w:rsidRPr="002179BA">
          <w:rPr>
            <w:rStyle w:val="Hyperlink"/>
            <w:rFonts w:ascii="Cambria" w:hAnsi="Cambria"/>
            <w:color w:val="517C96"/>
            <w:u w:val="none"/>
            <w:bdr w:val="none" w:sz="0" w:space="0" w:color="auto" w:frame="1"/>
            <w:shd w:val="clear" w:color="auto" w:fill="DFDDD6"/>
          </w:rPr>
          <w:t> 444</w:t>
        </w:r>
      </w:hyperlink>
      <w:r w:rsidRPr="002179BA">
        <w:rPr>
          <w:rFonts w:ascii="Cambria" w:hAnsi="Cambria"/>
          <w:color w:val="444444"/>
          <w:shd w:val="clear" w:color="auto" w:fill="DFDDD6"/>
        </w:rPr>
        <w:t>.</w:t>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 Corequisite(s):</w:t>
      </w:r>
      <w:r w:rsidRPr="002179BA">
        <w:rPr>
          <w:rFonts w:ascii="Cambria" w:hAnsi="Cambria"/>
          <w:color w:val="444444"/>
          <w:shd w:val="clear" w:color="auto" w:fill="DFDDD6"/>
        </w:rPr>
        <w:t> </w:t>
      </w:r>
      <w:hyperlink r:id="rId67" w:anchor="tt2959" w:tgtFrame="_blank" w:history="1">
        <w:r w:rsidRPr="002179BA">
          <w:rPr>
            <w:rStyle w:val="acalog-highlight-search-1"/>
            <w:rFonts w:ascii="inherit" w:hAnsi="inherit"/>
            <w:color w:val="517C96"/>
            <w:bdr w:val="none" w:sz="0" w:space="0" w:color="auto" w:frame="1"/>
            <w:shd w:val="clear" w:color="auto" w:fill="B9C9FF"/>
          </w:rPr>
          <w:t>BSE</w:t>
        </w:r>
        <w:r w:rsidRPr="002179BA">
          <w:rPr>
            <w:rStyle w:val="Hyperlink"/>
            <w:rFonts w:ascii="Cambria" w:hAnsi="Cambria"/>
            <w:color w:val="517C96"/>
            <w:u w:val="none"/>
            <w:bdr w:val="none" w:sz="0" w:space="0" w:color="auto" w:frame="1"/>
            <w:shd w:val="clear" w:color="auto" w:fill="DFDDD6"/>
          </w:rPr>
          <w:t> 402</w:t>
        </w:r>
      </w:hyperlink>
      <w:r w:rsidRPr="002179BA">
        <w:rPr>
          <w:rFonts w:ascii="Cambria" w:hAnsi="Cambria"/>
          <w:color w:val="444444"/>
          <w:shd w:val="clear" w:color="auto" w:fill="DFDDD6"/>
        </w:rPr>
        <w:t>.</w:t>
      </w:r>
    </w:p>
    <w:p w:rsidR="00797A79" w:rsidRPr="002179BA" w:rsidRDefault="00797A79" w:rsidP="00797A79"/>
    <w:p w:rsidR="00797A79" w:rsidRPr="002179BA" w:rsidRDefault="00797A79" w:rsidP="00797A79">
      <w:r w:rsidRPr="002179BA">
        <w:t>(BSE 402 is 5 credit hours, BTW).</w:t>
      </w:r>
    </w:p>
    <w:p w:rsidR="004E75F8" w:rsidRPr="002179BA" w:rsidRDefault="004E75F8" w:rsidP="00797A79"/>
    <w:p w:rsidR="004E75F8" w:rsidRPr="002179BA" w:rsidRDefault="004E75F8" w:rsidP="004E75F8">
      <w:pPr>
        <w:pStyle w:val="Heading3"/>
        <w:shd w:val="clear" w:color="auto" w:fill="DFDDD6"/>
        <w:spacing w:before="0" w:beforeAutospacing="0" w:after="0" w:afterAutospacing="0"/>
        <w:textAlignment w:val="baseline"/>
        <w:rPr>
          <w:rFonts w:ascii="Cambria" w:hAnsi="Cambria"/>
          <w:color w:val="517C96"/>
        </w:rPr>
      </w:pPr>
      <w:r w:rsidRPr="002179BA">
        <w:rPr>
          <w:rFonts w:ascii="Cambria" w:hAnsi="Cambria"/>
          <w:color w:val="517C96"/>
        </w:rPr>
        <w:t>EF </w:t>
      </w:r>
      <w:r w:rsidRPr="002179BA">
        <w:rPr>
          <w:rStyle w:val="acalog-highlight-search-1"/>
          <w:rFonts w:ascii="inherit" w:hAnsi="inherit"/>
          <w:color w:val="517C96"/>
          <w:bdr w:val="none" w:sz="0" w:space="0" w:color="auto" w:frame="1"/>
          <w:shd w:val="clear" w:color="auto" w:fill="B9C9FF"/>
        </w:rPr>
        <w:t>438</w:t>
      </w:r>
      <w:r w:rsidRPr="002179BA">
        <w:rPr>
          <w:rFonts w:ascii="Cambria" w:hAnsi="Cambria"/>
          <w:color w:val="517C96"/>
        </w:rPr>
        <w:t> - Honors: Interdisciplinary Senior Design II</w:t>
      </w:r>
    </w:p>
    <w:p w:rsidR="004E75F8" w:rsidRPr="002179BA" w:rsidRDefault="004E75F8" w:rsidP="004E75F8">
      <w:r w:rsidRPr="002179BA">
        <w:rPr>
          <w:rStyle w:val="Strong"/>
          <w:rFonts w:ascii="Cambria" w:hAnsi="Cambria"/>
          <w:color w:val="444444"/>
          <w:bdr w:val="none" w:sz="0" w:space="0" w:color="auto" w:frame="1"/>
          <w:shd w:val="clear" w:color="auto" w:fill="DFDDD6"/>
        </w:rPr>
        <w:t>3</w:t>
      </w:r>
      <w:r w:rsidRPr="002179BA">
        <w:rPr>
          <w:rFonts w:ascii="Cambria" w:hAnsi="Cambria"/>
          <w:color w:val="444444"/>
          <w:shd w:val="clear" w:color="auto" w:fill="DFDDD6"/>
        </w:rPr>
        <w:t> </w:t>
      </w:r>
      <w:r w:rsidRPr="002179BA">
        <w:rPr>
          <w:rStyle w:val="Strong"/>
          <w:rFonts w:ascii="Cambria" w:hAnsi="Cambria"/>
          <w:color w:val="444444"/>
          <w:bdr w:val="none" w:sz="0" w:space="0" w:color="auto" w:frame="1"/>
          <w:shd w:val="clear" w:color="auto" w:fill="DFDDD6"/>
        </w:rPr>
        <w:t>Credit Hours</w:t>
      </w:r>
    </w:p>
    <w:p w:rsidR="004E75F8" w:rsidRPr="002179BA" w:rsidRDefault="007302B8" w:rsidP="004E75F8">
      <w:r>
        <w:rPr>
          <w:noProof/>
        </w:rPr>
        <w:pict>
          <v:rect id="_x0000_i1028" alt="" style="width:468pt;height:.05pt;mso-width-percent:0;mso-height-percent:0;mso-width-percent:0;mso-height-percent:0" o:hralign="center" o:hrstd="t" o:hrnoshade="t" o:hr="t" fillcolor="#444" stroked="f"/>
        </w:pict>
      </w:r>
    </w:p>
    <w:p w:rsidR="004E75F8" w:rsidRPr="002179BA" w:rsidRDefault="004E75F8" w:rsidP="004E75F8">
      <w:r w:rsidRPr="002179BA">
        <w:rPr>
          <w:rFonts w:ascii="Cambria" w:hAnsi="Cambria"/>
          <w:color w:val="444444"/>
          <w:shd w:val="clear" w:color="auto" w:fill="DFDDD6"/>
        </w:rPr>
        <w:t>The second part of the </w:t>
      </w:r>
      <w:hyperlink r:id="rId68" w:anchor="tt4415" w:tgtFrame="_blank" w:history="1">
        <w:r w:rsidRPr="002179BA">
          <w:rPr>
            <w:rStyle w:val="Hyperlink"/>
            <w:rFonts w:ascii="Cambria" w:hAnsi="Cambria"/>
            <w:color w:val="517C96"/>
            <w:bdr w:val="none" w:sz="0" w:space="0" w:color="auto" w:frame="1"/>
            <w:shd w:val="clear" w:color="auto" w:fill="DFDDD6"/>
          </w:rPr>
          <w:t>EF 437</w:t>
        </w:r>
      </w:hyperlink>
      <w:r w:rsidRPr="002179BA">
        <w:rPr>
          <w:rFonts w:ascii="Cambria" w:hAnsi="Cambria"/>
          <w:color w:val="444444"/>
          <w:shd w:val="clear" w:color="auto" w:fill="DFDDD6"/>
        </w:rPr>
        <w:t>*/EF </w:t>
      </w:r>
      <w:r w:rsidRPr="002179BA">
        <w:rPr>
          <w:rStyle w:val="acalog-highlight-search-1"/>
          <w:rFonts w:ascii="Cambria" w:hAnsi="Cambria"/>
          <w:color w:val="444444"/>
          <w:bdr w:val="none" w:sz="0" w:space="0" w:color="auto" w:frame="1"/>
          <w:shd w:val="clear" w:color="auto" w:fill="B9C9FF"/>
        </w:rPr>
        <w:t>438</w:t>
      </w:r>
      <w:r w:rsidRPr="002179BA">
        <w:rPr>
          <w:rFonts w:ascii="Cambria" w:hAnsi="Cambria"/>
          <w:color w:val="444444"/>
          <w:shd w:val="clear" w:color="auto" w:fill="DFDDD6"/>
        </w:rPr>
        <w:t> sequence where teams of students from both the Tickle College of Engineering and Haslam College of Business partner with industry sponsors to design and build authentic products and processes. Working closely with an industry liaison engineer and a faculty coach, students gain practical experience in teamwork and communication, problem-solving and engineering design, and develop leadership, management and people skills. Weekly workshop activities adapt lecture topics to individual projects. Students learn firsthand how to develop products and processes that meet customer requirements on time and within budget. The sequence is serving students in the Heath Integrated Business and Engineering Program (Heath IBEP) and others within the two colleges.</w:t>
      </w:r>
      <w:r w:rsidRPr="002179BA">
        <w:rPr>
          <w:rFonts w:ascii="Cambria" w:hAnsi="Cambria"/>
          <w:color w:val="444444"/>
        </w:rPr>
        <w:br/>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 Prerequisite(s):</w:t>
      </w:r>
      <w:r w:rsidRPr="002179BA">
        <w:rPr>
          <w:rFonts w:ascii="Cambria" w:hAnsi="Cambria"/>
          <w:color w:val="444444"/>
          <w:shd w:val="clear" w:color="auto" w:fill="DFDDD6"/>
        </w:rPr>
        <w:t> </w:t>
      </w:r>
      <w:hyperlink r:id="rId69" w:anchor="tt4689" w:tgtFrame="_blank" w:history="1">
        <w:r w:rsidRPr="002179BA">
          <w:rPr>
            <w:rStyle w:val="Hyperlink"/>
            <w:rFonts w:ascii="Cambria" w:hAnsi="Cambria"/>
            <w:color w:val="517C96"/>
            <w:bdr w:val="none" w:sz="0" w:space="0" w:color="auto" w:frame="1"/>
            <w:shd w:val="clear" w:color="auto" w:fill="DFDDD6"/>
          </w:rPr>
          <w:t>EF 437</w:t>
        </w:r>
      </w:hyperlink>
      <w:r w:rsidRPr="002179BA">
        <w:rPr>
          <w:rFonts w:ascii="Cambria" w:hAnsi="Cambria"/>
          <w:color w:val="444444"/>
          <w:shd w:val="clear" w:color="auto" w:fill="DFDDD6"/>
        </w:rPr>
        <w:t>*.</w:t>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Registration Restriction(s):</w:t>
      </w:r>
      <w:r w:rsidRPr="002179BA">
        <w:rPr>
          <w:rFonts w:ascii="Cambria" w:hAnsi="Cambria"/>
          <w:color w:val="444444"/>
          <w:shd w:val="clear" w:color="auto" w:fill="DFDDD6"/>
        </w:rPr>
        <w:t> Senior standing and consent of instructor.</w:t>
      </w:r>
    </w:p>
    <w:p w:rsidR="002179BA" w:rsidRPr="002179BA" w:rsidRDefault="002179BA" w:rsidP="002179BA">
      <w:pPr>
        <w:pStyle w:val="Heading3"/>
        <w:shd w:val="clear" w:color="auto" w:fill="DFDDD6"/>
        <w:spacing w:before="0" w:beforeAutospacing="0" w:after="0" w:afterAutospacing="0"/>
        <w:textAlignment w:val="baseline"/>
        <w:rPr>
          <w:rFonts w:ascii="Cambria" w:hAnsi="Cambria"/>
          <w:color w:val="517C96"/>
        </w:rPr>
      </w:pPr>
      <w:r w:rsidRPr="002179BA">
        <w:rPr>
          <w:rStyle w:val="acalog-highlight-search-1"/>
          <w:rFonts w:ascii="inherit" w:hAnsi="inherit"/>
          <w:color w:val="517C96"/>
          <w:bdr w:val="none" w:sz="0" w:space="0" w:color="auto" w:frame="1"/>
          <w:shd w:val="clear" w:color="auto" w:fill="B9C9FF"/>
        </w:rPr>
        <w:t>SS 462</w:t>
      </w:r>
      <w:r w:rsidRPr="002179BA">
        <w:rPr>
          <w:rFonts w:ascii="Cambria" w:hAnsi="Cambria"/>
          <w:color w:val="517C96"/>
        </w:rPr>
        <w:t> - Environmental Climatology</w:t>
      </w:r>
    </w:p>
    <w:p w:rsidR="002179BA" w:rsidRPr="002179BA" w:rsidRDefault="002179BA" w:rsidP="002179BA">
      <w:r w:rsidRPr="002179BA">
        <w:rPr>
          <w:rStyle w:val="Strong"/>
          <w:rFonts w:ascii="Cambria" w:hAnsi="Cambria"/>
          <w:color w:val="444444"/>
          <w:bdr w:val="none" w:sz="0" w:space="0" w:color="auto" w:frame="1"/>
          <w:shd w:val="clear" w:color="auto" w:fill="DFDDD6"/>
        </w:rPr>
        <w:t>3</w:t>
      </w:r>
      <w:r w:rsidRPr="002179BA">
        <w:rPr>
          <w:rFonts w:ascii="Cambria" w:hAnsi="Cambria"/>
          <w:color w:val="444444"/>
          <w:shd w:val="clear" w:color="auto" w:fill="DFDDD6"/>
        </w:rPr>
        <w:t> </w:t>
      </w:r>
      <w:r w:rsidRPr="002179BA">
        <w:rPr>
          <w:rStyle w:val="Strong"/>
          <w:rFonts w:ascii="Cambria" w:hAnsi="Cambria"/>
          <w:color w:val="444444"/>
          <w:bdr w:val="none" w:sz="0" w:space="0" w:color="auto" w:frame="1"/>
          <w:shd w:val="clear" w:color="auto" w:fill="DFDDD6"/>
        </w:rPr>
        <w:t>Credit Hours</w:t>
      </w:r>
    </w:p>
    <w:p w:rsidR="002179BA" w:rsidRPr="002179BA" w:rsidRDefault="007302B8" w:rsidP="002179BA">
      <w:r>
        <w:rPr>
          <w:noProof/>
        </w:rPr>
        <w:pict>
          <v:rect id="_x0000_i1027" alt="" style="width:468pt;height:.05pt;mso-width-percent:0;mso-height-percent:0;mso-width-percent:0;mso-height-percent:0" o:hralign="center" o:hrstd="t" o:hrnoshade="t" o:hr="t" fillcolor="#444" stroked="f"/>
        </w:pict>
      </w:r>
    </w:p>
    <w:p w:rsidR="002179BA" w:rsidRPr="002179BA" w:rsidRDefault="002179BA" w:rsidP="002179BA">
      <w:r w:rsidRPr="002179BA">
        <w:rPr>
          <w:rFonts w:ascii="Cambria" w:hAnsi="Cambria"/>
          <w:color w:val="444444"/>
          <w:shd w:val="clear" w:color="auto" w:fill="DFDDD6"/>
        </w:rPr>
        <w:t>Study of global energy budget, past climates, climate variability, climate distribution, and climate change. Emphasis on global warming and its potential impacts on ecosystems, societies, and global sustainability. Students are required to apply quantitative, computer, and oral communication skills to analyze and report climate data for environmental planning.</w:t>
      </w:r>
      <w:r w:rsidRPr="002179BA">
        <w:rPr>
          <w:rFonts w:ascii="Cambria" w:hAnsi="Cambria"/>
          <w:color w:val="444444"/>
        </w:rPr>
        <w:br/>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Recommended Background:</w:t>
      </w:r>
      <w:r w:rsidRPr="002179BA">
        <w:rPr>
          <w:rFonts w:ascii="Cambria" w:hAnsi="Cambria"/>
          <w:color w:val="444444"/>
          <w:shd w:val="clear" w:color="auto" w:fill="DFDDD6"/>
        </w:rPr>
        <w:t> Computer proficiency.</w:t>
      </w:r>
    </w:p>
    <w:p w:rsidR="004E75F8" w:rsidRPr="002179BA" w:rsidRDefault="004E75F8" w:rsidP="00797A79"/>
    <w:p w:rsidR="002179BA" w:rsidRPr="002179BA" w:rsidRDefault="002179BA" w:rsidP="002179BA">
      <w:pPr>
        <w:pStyle w:val="Heading3"/>
        <w:shd w:val="clear" w:color="auto" w:fill="DFDDD6"/>
        <w:spacing w:before="0" w:beforeAutospacing="0" w:after="0" w:afterAutospacing="0"/>
        <w:textAlignment w:val="baseline"/>
        <w:rPr>
          <w:rFonts w:ascii="Cambria" w:hAnsi="Cambria"/>
          <w:color w:val="517C96"/>
        </w:rPr>
      </w:pPr>
      <w:r w:rsidRPr="002179BA">
        <w:rPr>
          <w:rStyle w:val="acalog-highlight-search-1"/>
          <w:rFonts w:ascii="inherit" w:hAnsi="inherit"/>
          <w:color w:val="517C96"/>
          <w:bdr w:val="none" w:sz="0" w:space="0" w:color="auto" w:frame="1"/>
          <w:shd w:val="clear" w:color="auto" w:fill="B9C9FF"/>
        </w:rPr>
        <w:t>CR 495</w:t>
      </w:r>
      <w:r w:rsidRPr="002179BA">
        <w:rPr>
          <w:rFonts w:ascii="Cambria" w:hAnsi="Cambria"/>
          <w:color w:val="517C96"/>
        </w:rPr>
        <w:t> - Senior Seminar: Perspectives in Microbiology</w:t>
      </w:r>
    </w:p>
    <w:p w:rsidR="002179BA" w:rsidRPr="002179BA" w:rsidRDefault="002179BA" w:rsidP="002179BA">
      <w:r w:rsidRPr="002179BA">
        <w:rPr>
          <w:rStyle w:val="Strong"/>
          <w:rFonts w:ascii="Cambria" w:hAnsi="Cambria"/>
          <w:color w:val="444444"/>
          <w:bdr w:val="none" w:sz="0" w:space="0" w:color="auto" w:frame="1"/>
          <w:shd w:val="clear" w:color="auto" w:fill="DFDDD6"/>
        </w:rPr>
        <w:t>3</w:t>
      </w:r>
      <w:r w:rsidRPr="002179BA">
        <w:rPr>
          <w:rFonts w:ascii="Cambria" w:hAnsi="Cambria"/>
          <w:color w:val="444444"/>
          <w:shd w:val="clear" w:color="auto" w:fill="DFDDD6"/>
        </w:rPr>
        <w:t> </w:t>
      </w:r>
      <w:r w:rsidRPr="002179BA">
        <w:rPr>
          <w:rStyle w:val="Strong"/>
          <w:rFonts w:ascii="Cambria" w:hAnsi="Cambria"/>
          <w:color w:val="444444"/>
          <w:bdr w:val="none" w:sz="0" w:space="0" w:color="auto" w:frame="1"/>
          <w:shd w:val="clear" w:color="auto" w:fill="DFDDD6"/>
        </w:rPr>
        <w:t>Credit Hours</w:t>
      </w:r>
    </w:p>
    <w:p w:rsidR="002179BA" w:rsidRPr="002179BA" w:rsidRDefault="007302B8" w:rsidP="002179BA">
      <w:r>
        <w:rPr>
          <w:noProof/>
        </w:rPr>
        <w:pict>
          <v:rect id="_x0000_i1026" alt="" style="width:468pt;height:.05pt;mso-width-percent:0;mso-height-percent:0;mso-width-percent:0;mso-height-percent:0" o:hralign="center" o:hrstd="t" o:hrnoshade="t" o:hr="t" fillcolor="#444" stroked="f"/>
        </w:pict>
      </w:r>
    </w:p>
    <w:p w:rsidR="002179BA" w:rsidRPr="002179BA" w:rsidRDefault="002179BA" w:rsidP="002179BA">
      <w:pPr>
        <w:rPr>
          <w:rFonts w:ascii="Cambria" w:hAnsi="Cambria"/>
          <w:color w:val="444444"/>
          <w:shd w:val="clear" w:color="auto" w:fill="DFDDD6"/>
        </w:rPr>
      </w:pPr>
      <w:r w:rsidRPr="002179BA">
        <w:rPr>
          <w:rFonts w:ascii="Cambria" w:hAnsi="Cambria"/>
          <w:color w:val="444444"/>
          <w:shd w:val="clear" w:color="auto" w:fill="DFDDD6"/>
        </w:rPr>
        <w:lastRenderedPageBreak/>
        <w:t>Development of professional skills (oral presentation, critical analysis and writing) with consideration of microbiological problems of current and historical interest. The historical background, impact on society, future directions of the science of microbiology are discussed. Emphasis on oral presentations and written reports and the development of constructive critical technique.</w:t>
      </w:r>
      <w:r w:rsidRPr="002179BA">
        <w:rPr>
          <w:rFonts w:ascii="Cambria" w:hAnsi="Cambria"/>
          <w:color w:val="444444"/>
        </w:rPr>
        <w:br/>
      </w:r>
      <w:r w:rsidRPr="002179BA">
        <w:rPr>
          <w:rFonts w:ascii="Cambria" w:hAnsi="Cambria"/>
          <w:color w:val="444444"/>
        </w:rPr>
        <w:br/>
      </w:r>
      <w:r w:rsidRPr="002179BA">
        <w:rPr>
          <w:rStyle w:val="Strong"/>
          <w:rFonts w:ascii="inherit" w:hAnsi="inherit"/>
          <w:i/>
          <w:iCs/>
          <w:color w:val="444444"/>
          <w:bdr w:val="none" w:sz="0" w:space="0" w:color="auto" w:frame="1"/>
          <w:shd w:val="clear" w:color="auto" w:fill="DFDDD6"/>
        </w:rPr>
        <w:t>Satisfies General Education Requirement:</w:t>
      </w:r>
      <w:r w:rsidRPr="002179BA">
        <w:rPr>
          <w:rFonts w:ascii="Cambria" w:hAnsi="Cambria"/>
          <w:color w:val="444444"/>
          <w:shd w:val="clear" w:color="auto" w:fill="DFDDD6"/>
        </w:rPr>
        <w:t> (OC)</w:t>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 Prerequisite(s):</w:t>
      </w:r>
      <w:r w:rsidRPr="002179BA">
        <w:rPr>
          <w:rFonts w:ascii="Cambria" w:hAnsi="Cambria"/>
          <w:color w:val="444444"/>
          <w:shd w:val="clear" w:color="auto" w:fill="DFDDD6"/>
        </w:rPr>
        <w:t> </w:t>
      </w:r>
      <w:hyperlink r:id="rId70" w:anchor="tt1387" w:tgtFrame="_blank" w:history="1">
        <w:r w:rsidRPr="002179BA">
          <w:rPr>
            <w:rStyle w:val="Hyperlink"/>
            <w:rFonts w:ascii="Cambria" w:hAnsi="Cambria"/>
            <w:color w:val="517C96"/>
            <w:u w:val="none"/>
            <w:bdr w:val="none" w:sz="0" w:space="0" w:color="auto" w:frame="1"/>
            <w:shd w:val="clear" w:color="auto" w:fill="DFDDD6"/>
          </w:rPr>
          <w:t>BIOL 220</w:t>
        </w:r>
      </w:hyperlink>
      <w:r w:rsidRPr="002179BA">
        <w:rPr>
          <w:rFonts w:ascii="Cambria" w:hAnsi="Cambria"/>
          <w:color w:val="444444"/>
          <w:shd w:val="clear" w:color="auto" w:fill="DFDDD6"/>
        </w:rPr>
        <w:t>.</w:t>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Registration Restriction(s):</w:t>
      </w:r>
      <w:r w:rsidRPr="002179BA">
        <w:rPr>
          <w:rFonts w:ascii="Cambria" w:hAnsi="Cambria"/>
          <w:color w:val="444444"/>
          <w:shd w:val="clear" w:color="auto" w:fill="DFDDD6"/>
        </w:rPr>
        <w:t> Minimum student level – senior.</w:t>
      </w:r>
    </w:p>
    <w:p w:rsidR="002179BA" w:rsidRPr="002179BA" w:rsidRDefault="002179BA" w:rsidP="002179BA"/>
    <w:p w:rsidR="002179BA" w:rsidRPr="002179BA" w:rsidRDefault="002179BA" w:rsidP="002179BA">
      <w:pPr>
        <w:pStyle w:val="Heading3"/>
        <w:shd w:val="clear" w:color="auto" w:fill="DFDDD6"/>
        <w:spacing w:before="0" w:beforeAutospacing="0" w:after="0" w:afterAutospacing="0"/>
        <w:textAlignment w:val="baseline"/>
        <w:rPr>
          <w:rFonts w:ascii="Cambria" w:hAnsi="Cambria"/>
          <w:color w:val="517C96"/>
        </w:rPr>
      </w:pPr>
      <w:r w:rsidRPr="002179BA">
        <w:rPr>
          <w:rStyle w:val="acalog-highlight-search-1"/>
          <w:rFonts w:ascii="inherit" w:hAnsi="inherit"/>
          <w:color w:val="517C96"/>
          <w:bdr w:val="none" w:sz="0" w:space="0" w:color="auto" w:frame="1"/>
          <w:shd w:val="clear" w:color="auto" w:fill="B9C9FF"/>
        </w:rPr>
        <w:t>MSE 489</w:t>
      </w:r>
      <w:r w:rsidRPr="002179BA">
        <w:rPr>
          <w:rFonts w:ascii="Cambria" w:hAnsi="Cambria"/>
          <w:color w:val="517C96"/>
        </w:rPr>
        <w:t> - Materials Design</w:t>
      </w:r>
    </w:p>
    <w:p w:rsidR="002179BA" w:rsidRPr="002179BA" w:rsidRDefault="002179BA" w:rsidP="002179BA">
      <w:r w:rsidRPr="002179BA">
        <w:rPr>
          <w:rStyle w:val="Strong"/>
          <w:rFonts w:ascii="Cambria" w:hAnsi="Cambria"/>
          <w:color w:val="444444"/>
          <w:bdr w:val="none" w:sz="0" w:space="0" w:color="auto" w:frame="1"/>
          <w:shd w:val="clear" w:color="auto" w:fill="DFDDD6"/>
        </w:rPr>
        <w:t>3</w:t>
      </w:r>
      <w:r w:rsidRPr="002179BA">
        <w:rPr>
          <w:rFonts w:ascii="Cambria" w:hAnsi="Cambria"/>
          <w:color w:val="444444"/>
          <w:shd w:val="clear" w:color="auto" w:fill="DFDDD6"/>
        </w:rPr>
        <w:t> </w:t>
      </w:r>
      <w:r w:rsidRPr="002179BA">
        <w:rPr>
          <w:rStyle w:val="Strong"/>
          <w:rFonts w:ascii="Cambria" w:hAnsi="Cambria"/>
          <w:color w:val="444444"/>
          <w:bdr w:val="none" w:sz="0" w:space="0" w:color="auto" w:frame="1"/>
          <w:shd w:val="clear" w:color="auto" w:fill="DFDDD6"/>
        </w:rPr>
        <w:t>Credit Hours</w:t>
      </w:r>
    </w:p>
    <w:p w:rsidR="002179BA" w:rsidRPr="002179BA" w:rsidRDefault="007302B8" w:rsidP="002179BA">
      <w:r>
        <w:rPr>
          <w:noProof/>
        </w:rPr>
        <w:pict>
          <v:rect id="_x0000_i1025" alt="" style="width:468pt;height:.05pt;mso-width-percent:0;mso-height-percent:0;mso-width-percent:0;mso-height-percent:0" o:hralign="center" o:hrstd="t" o:hrnoshade="t" o:hr="t" fillcolor="#444" stroked="f"/>
        </w:pict>
      </w:r>
    </w:p>
    <w:p w:rsidR="002179BA" w:rsidRDefault="002179BA" w:rsidP="002179BA">
      <w:r w:rsidRPr="002179BA">
        <w:rPr>
          <w:rFonts w:ascii="Cambria" w:hAnsi="Cambria"/>
          <w:color w:val="444444"/>
          <w:shd w:val="clear" w:color="auto" w:fill="DFDDD6"/>
        </w:rPr>
        <w:t>Design projects involving materials selection and performance.</w:t>
      </w:r>
      <w:r w:rsidRPr="002179BA">
        <w:rPr>
          <w:rFonts w:ascii="Cambria" w:hAnsi="Cambria"/>
          <w:color w:val="444444"/>
        </w:rPr>
        <w:br/>
      </w:r>
      <w:r w:rsidRPr="002179BA">
        <w:rPr>
          <w:rFonts w:ascii="Cambria" w:hAnsi="Cambria"/>
          <w:color w:val="444444"/>
        </w:rPr>
        <w:br/>
      </w:r>
      <w:r w:rsidRPr="002179BA">
        <w:rPr>
          <w:rStyle w:val="Strong"/>
          <w:rFonts w:ascii="inherit" w:hAnsi="inherit"/>
          <w:i/>
          <w:iCs/>
          <w:color w:val="444444"/>
          <w:bdr w:val="none" w:sz="0" w:space="0" w:color="auto" w:frame="1"/>
          <w:shd w:val="clear" w:color="auto" w:fill="DFDDD6"/>
        </w:rPr>
        <w:t>Satisfies General Education Requirement:</w:t>
      </w:r>
      <w:r w:rsidRPr="002179BA">
        <w:rPr>
          <w:rFonts w:ascii="Cambria" w:hAnsi="Cambria"/>
          <w:color w:val="444444"/>
          <w:shd w:val="clear" w:color="auto" w:fill="DFDDD6"/>
        </w:rPr>
        <w:t> (OC)</w:t>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 Prerequisite(s):</w:t>
      </w:r>
      <w:r w:rsidRPr="002179BA">
        <w:rPr>
          <w:rFonts w:ascii="Cambria" w:hAnsi="Cambria"/>
          <w:color w:val="444444"/>
          <w:shd w:val="clear" w:color="auto" w:fill="DFDDD6"/>
        </w:rPr>
        <w:t> </w:t>
      </w:r>
      <w:hyperlink r:id="rId71" w:anchor="tt771" w:tgtFrame="_blank" w:history="1">
        <w:r w:rsidRPr="002179BA">
          <w:rPr>
            <w:rStyle w:val="Hyperlink"/>
            <w:rFonts w:ascii="Cambria" w:hAnsi="Cambria"/>
            <w:color w:val="517C96"/>
            <w:u w:val="none"/>
            <w:bdr w:val="none" w:sz="0" w:space="0" w:color="auto" w:frame="1"/>
            <w:shd w:val="clear" w:color="auto" w:fill="DFDDD6"/>
          </w:rPr>
          <w:t>MSE 304</w:t>
        </w:r>
      </w:hyperlink>
      <w:r w:rsidRPr="002179BA">
        <w:rPr>
          <w:rFonts w:ascii="Cambria" w:hAnsi="Cambria"/>
          <w:color w:val="444444"/>
          <w:shd w:val="clear" w:color="auto" w:fill="DFDDD6"/>
        </w:rPr>
        <w:t>* with a grade of C or better, </w:t>
      </w:r>
      <w:hyperlink r:id="rId72" w:anchor="tt1539" w:tgtFrame="_blank" w:history="1">
        <w:r w:rsidRPr="002179BA">
          <w:rPr>
            <w:rStyle w:val="Hyperlink"/>
            <w:rFonts w:ascii="Cambria" w:hAnsi="Cambria"/>
            <w:color w:val="517C96"/>
            <w:u w:val="none"/>
            <w:bdr w:val="none" w:sz="0" w:space="0" w:color="auto" w:frame="1"/>
            <w:shd w:val="clear" w:color="auto" w:fill="DFDDD6"/>
          </w:rPr>
          <w:t>MSE 340</w:t>
        </w:r>
      </w:hyperlink>
      <w:r w:rsidRPr="002179BA">
        <w:rPr>
          <w:rFonts w:ascii="Cambria" w:hAnsi="Cambria"/>
          <w:color w:val="444444"/>
          <w:shd w:val="clear" w:color="auto" w:fill="DFDDD6"/>
        </w:rPr>
        <w:t>, </w:t>
      </w:r>
      <w:hyperlink r:id="rId73" w:anchor="tt1488" w:tgtFrame="_blank" w:history="1">
        <w:r w:rsidRPr="002179BA">
          <w:rPr>
            <w:rStyle w:val="Hyperlink"/>
            <w:rFonts w:ascii="Cambria" w:hAnsi="Cambria"/>
            <w:color w:val="517C96"/>
            <w:u w:val="none"/>
            <w:bdr w:val="none" w:sz="0" w:space="0" w:color="auto" w:frame="1"/>
            <w:shd w:val="clear" w:color="auto" w:fill="DFDDD6"/>
          </w:rPr>
          <w:t>MSE 360</w:t>
        </w:r>
      </w:hyperlink>
      <w:r w:rsidRPr="002179BA">
        <w:rPr>
          <w:rFonts w:ascii="Cambria" w:hAnsi="Cambria"/>
          <w:color w:val="444444"/>
          <w:shd w:val="clear" w:color="auto" w:fill="DFDDD6"/>
        </w:rPr>
        <w:t>, </w:t>
      </w:r>
      <w:hyperlink r:id="rId74" w:anchor="tt3471" w:tgtFrame="_blank" w:history="1">
        <w:r w:rsidRPr="002179BA">
          <w:rPr>
            <w:rStyle w:val="Hyperlink"/>
            <w:rFonts w:ascii="Cambria" w:hAnsi="Cambria"/>
            <w:color w:val="517C96"/>
            <w:u w:val="none"/>
            <w:bdr w:val="none" w:sz="0" w:space="0" w:color="auto" w:frame="1"/>
            <w:shd w:val="clear" w:color="auto" w:fill="DFDDD6"/>
          </w:rPr>
          <w:t>MSE 390</w:t>
        </w:r>
      </w:hyperlink>
      <w:r w:rsidRPr="002179BA">
        <w:rPr>
          <w:rFonts w:ascii="Cambria" w:hAnsi="Cambria"/>
          <w:color w:val="444444"/>
          <w:shd w:val="clear" w:color="auto" w:fill="DFDDD6"/>
        </w:rPr>
        <w:t>, </w:t>
      </w:r>
      <w:hyperlink r:id="rId75" w:anchor="tt3259" w:tgtFrame="_blank" w:history="1">
        <w:r w:rsidRPr="002179BA">
          <w:rPr>
            <w:rStyle w:val="Hyperlink"/>
            <w:rFonts w:ascii="Cambria" w:hAnsi="Cambria"/>
            <w:color w:val="517C96"/>
            <w:u w:val="none"/>
            <w:bdr w:val="none" w:sz="0" w:space="0" w:color="auto" w:frame="1"/>
            <w:shd w:val="clear" w:color="auto" w:fill="DFDDD6"/>
          </w:rPr>
          <w:t>MSE 480</w:t>
        </w:r>
      </w:hyperlink>
      <w:r w:rsidRPr="002179BA">
        <w:rPr>
          <w:rFonts w:ascii="Cambria" w:hAnsi="Cambria"/>
          <w:color w:val="444444"/>
          <w:shd w:val="clear" w:color="auto" w:fill="DFDDD6"/>
        </w:rPr>
        <w:t>.</w:t>
      </w:r>
      <w:r w:rsidRPr="002179BA">
        <w:rPr>
          <w:rFonts w:ascii="Cambria" w:hAnsi="Cambria"/>
          <w:color w:val="444444"/>
        </w:rPr>
        <w:br/>
      </w:r>
      <w:r w:rsidRPr="002179BA">
        <w:rPr>
          <w:rStyle w:val="Emphasis"/>
          <w:rFonts w:ascii="Cambria" w:hAnsi="Cambria"/>
          <w:color w:val="444444"/>
          <w:bdr w:val="none" w:sz="0" w:space="0" w:color="auto" w:frame="1"/>
          <w:shd w:val="clear" w:color="auto" w:fill="DFDDD6"/>
        </w:rPr>
        <w:t>Registration Restriction(s):</w:t>
      </w:r>
      <w:r w:rsidRPr="002179BA">
        <w:rPr>
          <w:rFonts w:ascii="Cambria" w:hAnsi="Cambria"/>
          <w:color w:val="444444"/>
          <w:shd w:val="clear" w:color="auto" w:fill="DFDDD6"/>
        </w:rPr>
        <w:t> Minimum student level – senior.</w:t>
      </w:r>
    </w:p>
    <w:p w:rsidR="002179BA" w:rsidRDefault="002179BA" w:rsidP="00797A79"/>
    <w:sectPr w:rsidR="002179BA" w:rsidSect="00060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56F3E"/>
    <w:multiLevelType w:val="hybridMultilevel"/>
    <w:tmpl w:val="D700C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79"/>
    <w:rsid w:val="0006021C"/>
    <w:rsid w:val="001C5C49"/>
    <w:rsid w:val="002179BA"/>
    <w:rsid w:val="004E75F8"/>
    <w:rsid w:val="004F6959"/>
    <w:rsid w:val="007302B8"/>
    <w:rsid w:val="007855D6"/>
    <w:rsid w:val="00797A79"/>
    <w:rsid w:val="009F53D7"/>
    <w:rsid w:val="00E5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AD0A"/>
  <w15:chartTrackingRefBased/>
  <w15:docId w15:val="{2905AFC6-9D13-9548-910F-D18BEC30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A79"/>
    <w:rPr>
      <w:rFonts w:ascii="Times New Roman" w:eastAsia="Times New Roman" w:hAnsi="Times New Roman" w:cs="Times New Roman"/>
    </w:rPr>
  </w:style>
  <w:style w:type="paragraph" w:styleId="Heading3">
    <w:name w:val="heading 3"/>
    <w:basedOn w:val="Normal"/>
    <w:link w:val="Heading3Char"/>
    <w:uiPriority w:val="9"/>
    <w:qFormat/>
    <w:rsid w:val="00797A7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7A79"/>
    <w:rPr>
      <w:rFonts w:ascii="Times New Roman" w:eastAsia="Times New Roman" w:hAnsi="Times New Roman" w:cs="Times New Roman"/>
      <w:b/>
      <w:bCs/>
      <w:sz w:val="27"/>
      <w:szCs w:val="27"/>
    </w:rPr>
  </w:style>
  <w:style w:type="character" w:customStyle="1" w:styleId="acalog-highlight-search-1">
    <w:name w:val="acalog-highlight-search-1"/>
    <w:basedOn w:val="DefaultParagraphFont"/>
    <w:rsid w:val="00797A79"/>
  </w:style>
  <w:style w:type="character" w:customStyle="1" w:styleId="acalog-highlight-search-2">
    <w:name w:val="acalog-highlight-search-2"/>
    <w:basedOn w:val="DefaultParagraphFont"/>
    <w:rsid w:val="00797A79"/>
  </w:style>
  <w:style w:type="character" w:styleId="Strong">
    <w:name w:val="Strong"/>
    <w:basedOn w:val="DefaultParagraphFont"/>
    <w:uiPriority w:val="22"/>
    <w:qFormat/>
    <w:rsid w:val="00797A79"/>
    <w:rPr>
      <w:b/>
      <w:bCs/>
    </w:rPr>
  </w:style>
  <w:style w:type="character" w:styleId="Emphasis">
    <w:name w:val="Emphasis"/>
    <w:basedOn w:val="DefaultParagraphFont"/>
    <w:uiPriority w:val="20"/>
    <w:qFormat/>
    <w:rsid w:val="00797A79"/>
    <w:rPr>
      <w:i/>
      <w:iCs/>
    </w:rPr>
  </w:style>
  <w:style w:type="character" w:styleId="Hyperlink">
    <w:name w:val="Hyperlink"/>
    <w:basedOn w:val="DefaultParagraphFont"/>
    <w:uiPriority w:val="99"/>
    <w:semiHidden/>
    <w:unhideWhenUsed/>
    <w:rsid w:val="00797A79"/>
    <w:rPr>
      <w:color w:val="0000FF"/>
      <w:u w:val="single"/>
    </w:rPr>
  </w:style>
  <w:style w:type="character" w:customStyle="1" w:styleId="sr-only">
    <w:name w:val="sr-only"/>
    <w:basedOn w:val="DefaultParagraphFont"/>
    <w:rsid w:val="00797A79"/>
  </w:style>
  <w:style w:type="character" w:styleId="FollowedHyperlink">
    <w:name w:val="FollowedHyperlink"/>
    <w:basedOn w:val="DefaultParagraphFont"/>
    <w:uiPriority w:val="99"/>
    <w:semiHidden/>
    <w:unhideWhenUsed/>
    <w:rsid w:val="002179BA"/>
    <w:rPr>
      <w:color w:val="954F72" w:themeColor="followedHyperlink"/>
      <w:u w:val="single"/>
    </w:rPr>
  </w:style>
  <w:style w:type="paragraph" w:styleId="ListParagraph">
    <w:name w:val="List Paragraph"/>
    <w:basedOn w:val="Normal"/>
    <w:uiPriority w:val="34"/>
    <w:qFormat/>
    <w:rsid w:val="001C5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1465">
      <w:bodyDiv w:val="1"/>
      <w:marLeft w:val="0"/>
      <w:marRight w:val="0"/>
      <w:marTop w:val="0"/>
      <w:marBottom w:val="0"/>
      <w:divBdr>
        <w:top w:val="none" w:sz="0" w:space="0" w:color="auto"/>
        <w:left w:val="none" w:sz="0" w:space="0" w:color="auto"/>
        <w:bottom w:val="none" w:sz="0" w:space="0" w:color="auto"/>
        <w:right w:val="none" w:sz="0" w:space="0" w:color="auto"/>
      </w:divBdr>
    </w:div>
    <w:div w:id="72246885">
      <w:bodyDiv w:val="1"/>
      <w:marLeft w:val="0"/>
      <w:marRight w:val="0"/>
      <w:marTop w:val="0"/>
      <w:marBottom w:val="0"/>
      <w:divBdr>
        <w:top w:val="none" w:sz="0" w:space="0" w:color="auto"/>
        <w:left w:val="none" w:sz="0" w:space="0" w:color="auto"/>
        <w:bottom w:val="none" w:sz="0" w:space="0" w:color="auto"/>
        <w:right w:val="none" w:sz="0" w:space="0" w:color="auto"/>
      </w:divBdr>
    </w:div>
    <w:div w:id="125899583">
      <w:bodyDiv w:val="1"/>
      <w:marLeft w:val="0"/>
      <w:marRight w:val="0"/>
      <w:marTop w:val="0"/>
      <w:marBottom w:val="0"/>
      <w:divBdr>
        <w:top w:val="none" w:sz="0" w:space="0" w:color="auto"/>
        <w:left w:val="none" w:sz="0" w:space="0" w:color="auto"/>
        <w:bottom w:val="none" w:sz="0" w:space="0" w:color="auto"/>
        <w:right w:val="none" w:sz="0" w:space="0" w:color="auto"/>
      </w:divBdr>
    </w:div>
    <w:div w:id="219825609">
      <w:bodyDiv w:val="1"/>
      <w:marLeft w:val="0"/>
      <w:marRight w:val="0"/>
      <w:marTop w:val="0"/>
      <w:marBottom w:val="0"/>
      <w:divBdr>
        <w:top w:val="none" w:sz="0" w:space="0" w:color="auto"/>
        <w:left w:val="none" w:sz="0" w:space="0" w:color="auto"/>
        <w:bottom w:val="none" w:sz="0" w:space="0" w:color="auto"/>
        <w:right w:val="none" w:sz="0" w:space="0" w:color="auto"/>
      </w:divBdr>
    </w:div>
    <w:div w:id="356590811">
      <w:bodyDiv w:val="1"/>
      <w:marLeft w:val="0"/>
      <w:marRight w:val="0"/>
      <w:marTop w:val="0"/>
      <w:marBottom w:val="0"/>
      <w:divBdr>
        <w:top w:val="none" w:sz="0" w:space="0" w:color="auto"/>
        <w:left w:val="none" w:sz="0" w:space="0" w:color="auto"/>
        <w:bottom w:val="none" w:sz="0" w:space="0" w:color="auto"/>
        <w:right w:val="none" w:sz="0" w:space="0" w:color="auto"/>
      </w:divBdr>
      <w:divsChild>
        <w:div w:id="1103108158">
          <w:marLeft w:val="0"/>
          <w:marRight w:val="0"/>
          <w:marTop w:val="150"/>
          <w:marBottom w:val="150"/>
          <w:divBdr>
            <w:top w:val="none" w:sz="0" w:space="0" w:color="auto"/>
            <w:left w:val="none" w:sz="0" w:space="0" w:color="auto"/>
            <w:bottom w:val="none" w:sz="0" w:space="0" w:color="auto"/>
            <w:right w:val="none" w:sz="0" w:space="0" w:color="auto"/>
          </w:divBdr>
          <w:divsChild>
            <w:div w:id="1536115085">
              <w:marLeft w:val="45"/>
              <w:marRight w:val="45"/>
              <w:marTop w:val="0"/>
              <w:marBottom w:val="0"/>
              <w:divBdr>
                <w:top w:val="none" w:sz="0" w:space="0" w:color="auto"/>
                <w:left w:val="none" w:sz="0" w:space="0" w:color="auto"/>
                <w:bottom w:val="none" w:sz="0" w:space="0" w:color="auto"/>
                <w:right w:val="none" w:sz="0" w:space="0" w:color="auto"/>
              </w:divBdr>
            </w:div>
            <w:div w:id="1664355594">
              <w:marLeft w:val="45"/>
              <w:marRight w:val="45"/>
              <w:marTop w:val="0"/>
              <w:marBottom w:val="0"/>
              <w:divBdr>
                <w:top w:val="none" w:sz="0" w:space="0" w:color="auto"/>
                <w:left w:val="none" w:sz="0" w:space="0" w:color="auto"/>
                <w:bottom w:val="none" w:sz="0" w:space="0" w:color="auto"/>
                <w:right w:val="none" w:sz="0" w:space="0" w:color="auto"/>
              </w:divBdr>
            </w:div>
            <w:div w:id="1464276014">
              <w:marLeft w:val="45"/>
              <w:marRight w:val="45"/>
              <w:marTop w:val="0"/>
              <w:marBottom w:val="0"/>
              <w:divBdr>
                <w:top w:val="none" w:sz="0" w:space="0" w:color="auto"/>
                <w:left w:val="none" w:sz="0" w:space="0" w:color="auto"/>
                <w:bottom w:val="none" w:sz="0" w:space="0" w:color="auto"/>
                <w:right w:val="none" w:sz="0" w:space="0" w:color="auto"/>
              </w:divBdr>
            </w:div>
          </w:divsChild>
        </w:div>
        <w:div w:id="454838961">
          <w:marLeft w:val="0"/>
          <w:marRight w:val="0"/>
          <w:marTop w:val="0"/>
          <w:marBottom w:val="0"/>
          <w:divBdr>
            <w:top w:val="none" w:sz="0" w:space="0" w:color="auto"/>
            <w:left w:val="none" w:sz="0" w:space="0" w:color="auto"/>
            <w:bottom w:val="none" w:sz="0" w:space="0" w:color="auto"/>
            <w:right w:val="none" w:sz="0" w:space="0" w:color="auto"/>
          </w:divBdr>
        </w:div>
      </w:divsChild>
    </w:div>
    <w:div w:id="418139733">
      <w:bodyDiv w:val="1"/>
      <w:marLeft w:val="0"/>
      <w:marRight w:val="0"/>
      <w:marTop w:val="0"/>
      <w:marBottom w:val="0"/>
      <w:divBdr>
        <w:top w:val="none" w:sz="0" w:space="0" w:color="auto"/>
        <w:left w:val="none" w:sz="0" w:space="0" w:color="auto"/>
        <w:bottom w:val="none" w:sz="0" w:space="0" w:color="auto"/>
        <w:right w:val="none" w:sz="0" w:space="0" w:color="auto"/>
      </w:divBdr>
    </w:div>
    <w:div w:id="478546254">
      <w:bodyDiv w:val="1"/>
      <w:marLeft w:val="0"/>
      <w:marRight w:val="0"/>
      <w:marTop w:val="0"/>
      <w:marBottom w:val="0"/>
      <w:divBdr>
        <w:top w:val="none" w:sz="0" w:space="0" w:color="auto"/>
        <w:left w:val="none" w:sz="0" w:space="0" w:color="auto"/>
        <w:bottom w:val="none" w:sz="0" w:space="0" w:color="auto"/>
        <w:right w:val="none" w:sz="0" w:space="0" w:color="auto"/>
      </w:divBdr>
    </w:div>
    <w:div w:id="944531366">
      <w:bodyDiv w:val="1"/>
      <w:marLeft w:val="0"/>
      <w:marRight w:val="0"/>
      <w:marTop w:val="0"/>
      <w:marBottom w:val="0"/>
      <w:divBdr>
        <w:top w:val="none" w:sz="0" w:space="0" w:color="auto"/>
        <w:left w:val="none" w:sz="0" w:space="0" w:color="auto"/>
        <w:bottom w:val="none" w:sz="0" w:space="0" w:color="auto"/>
        <w:right w:val="none" w:sz="0" w:space="0" w:color="auto"/>
      </w:divBdr>
    </w:div>
    <w:div w:id="969474303">
      <w:bodyDiv w:val="1"/>
      <w:marLeft w:val="0"/>
      <w:marRight w:val="0"/>
      <w:marTop w:val="0"/>
      <w:marBottom w:val="0"/>
      <w:divBdr>
        <w:top w:val="none" w:sz="0" w:space="0" w:color="auto"/>
        <w:left w:val="none" w:sz="0" w:space="0" w:color="auto"/>
        <w:bottom w:val="none" w:sz="0" w:space="0" w:color="auto"/>
        <w:right w:val="none" w:sz="0" w:space="0" w:color="auto"/>
      </w:divBdr>
    </w:div>
    <w:div w:id="1029181124">
      <w:bodyDiv w:val="1"/>
      <w:marLeft w:val="0"/>
      <w:marRight w:val="0"/>
      <w:marTop w:val="0"/>
      <w:marBottom w:val="0"/>
      <w:divBdr>
        <w:top w:val="none" w:sz="0" w:space="0" w:color="auto"/>
        <w:left w:val="none" w:sz="0" w:space="0" w:color="auto"/>
        <w:bottom w:val="none" w:sz="0" w:space="0" w:color="auto"/>
        <w:right w:val="none" w:sz="0" w:space="0" w:color="auto"/>
      </w:divBdr>
    </w:div>
    <w:div w:id="1057586140">
      <w:bodyDiv w:val="1"/>
      <w:marLeft w:val="0"/>
      <w:marRight w:val="0"/>
      <w:marTop w:val="0"/>
      <w:marBottom w:val="0"/>
      <w:divBdr>
        <w:top w:val="none" w:sz="0" w:space="0" w:color="auto"/>
        <w:left w:val="none" w:sz="0" w:space="0" w:color="auto"/>
        <w:bottom w:val="none" w:sz="0" w:space="0" w:color="auto"/>
        <w:right w:val="none" w:sz="0" w:space="0" w:color="auto"/>
      </w:divBdr>
    </w:div>
    <w:div w:id="1074088604">
      <w:bodyDiv w:val="1"/>
      <w:marLeft w:val="0"/>
      <w:marRight w:val="0"/>
      <w:marTop w:val="0"/>
      <w:marBottom w:val="0"/>
      <w:divBdr>
        <w:top w:val="none" w:sz="0" w:space="0" w:color="auto"/>
        <w:left w:val="none" w:sz="0" w:space="0" w:color="auto"/>
        <w:bottom w:val="none" w:sz="0" w:space="0" w:color="auto"/>
        <w:right w:val="none" w:sz="0" w:space="0" w:color="auto"/>
      </w:divBdr>
      <w:divsChild>
        <w:div w:id="729575088">
          <w:marLeft w:val="0"/>
          <w:marRight w:val="0"/>
          <w:marTop w:val="0"/>
          <w:marBottom w:val="0"/>
          <w:divBdr>
            <w:top w:val="none" w:sz="0" w:space="0" w:color="auto"/>
            <w:left w:val="none" w:sz="0" w:space="0" w:color="auto"/>
            <w:bottom w:val="none" w:sz="0" w:space="0" w:color="auto"/>
            <w:right w:val="none" w:sz="0" w:space="0" w:color="auto"/>
          </w:divBdr>
        </w:div>
      </w:divsChild>
    </w:div>
    <w:div w:id="1363095895">
      <w:bodyDiv w:val="1"/>
      <w:marLeft w:val="0"/>
      <w:marRight w:val="0"/>
      <w:marTop w:val="0"/>
      <w:marBottom w:val="0"/>
      <w:divBdr>
        <w:top w:val="none" w:sz="0" w:space="0" w:color="auto"/>
        <w:left w:val="none" w:sz="0" w:space="0" w:color="auto"/>
        <w:bottom w:val="none" w:sz="0" w:space="0" w:color="auto"/>
        <w:right w:val="none" w:sz="0" w:space="0" w:color="auto"/>
      </w:divBdr>
    </w:div>
    <w:div w:id="1506167976">
      <w:bodyDiv w:val="1"/>
      <w:marLeft w:val="0"/>
      <w:marRight w:val="0"/>
      <w:marTop w:val="0"/>
      <w:marBottom w:val="0"/>
      <w:divBdr>
        <w:top w:val="none" w:sz="0" w:space="0" w:color="auto"/>
        <w:left w:val="none" w:sz="0" w:space="0" w:color="auto"/>
        <w:bottom w:val="none" w:sz="0" w:space="0" w:color="auto"/>
        <w:right w:val="none" w:sz="0" w:space="0" w:color="auto"/>
      </w:divBdr>
    </w:div>
    <w:div w:id="1615866148">
      <w:bodyDiv w:val="1"/>
      <w:marLeft w:val="0"/>
      <w:marRight w:val="0"/>
      <w:marTop w:val="0"/>
      <w:marBottom w:val="0"/>
      <w:divBdr>
        <w:top w:val="none" w:sz="0" w:space="0" w:color="auto"/>
        <w:left w:val="none" w:sz="0" w:space="0" w:color="auto"/>
        <w:bottom w:val="none" w:sz="0" w:space="0" w:color="auto"/>
        <w:right w:val="none" w:sz="0" w:space="0" w:color="auto"/>
      </w:divBdr>
    </w:div>
    <w:div w:id="1712921647">
      <w:bodyDiv w:val="1"/>
      <w:marLeft w:val="0"/>
      <w:marRight w:val="0"/>
      <w:marTop w:val="0"/>
      <w:marBottom w:val="0"/>
      <w:divBdr>
        <w:top w:val="none" w:sz="0" w:space="0" w:color="auto"/>
        <w:left w:val="none" w:sz="0" w:space="0" w:color="auto"/>
        <w:bottom w:val="none" w:sz="0" w:space="0" w:color="auto"/>
        <w:right w:val="none" w:sz="0" w:space="0" w:color="auto"/>
      </w:divBdr>
    </w:div>
    <w:div w:id="1970239537">
      <w:bodyDiv w:val="1"/>
      <w:marLeft w:val="0"/>
      <w:marRight w:val="0"/>
      <w:marTop w:val="0"/>
      <w:marBottom w:val="0"/>
      <w:divBdr>
        <w:top w:val="none" w:sz="0" w:space="0" w:color="auto"/>
        <w:left w:val="none" w:sz="0" w:space="0" w:color="auto"/>
        <w:bottom w:val="none" w:sz="0" w:space="0" w:color="auto"/>
        <w:right w:val="none" w:sz="0" w:space="0" w:color="auto"/>
      </w:divBdr>
    </w:div>
    <w:div w:id="20665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atalog.utk.edu/search_advanced.php?cur_cat_oid=32&amp;ecpage=1&amp;cpage=1&amp;ppage=1&amp;pcpage=1&amp;spage=1&amp;tpage=1&amp;search_database=Search&amp;filter%5Bkeyword%5D=CBE+415&amp;filter%5B3%5D=1&amp;filter%5B31%5D=1" TargetMode="External"/><Relationship Id="rId21" Type="http://schemas.openxmlformats.org/officeDocument/2006/relationships/hyperlink" Target="https://catalog.utk.edu/search_advanced.php?cur_cat_oid=32&amp;search_database=Search&amp;search_db=Search&amp;cpage=1&amp;ecpage=1&amp;ppage=1&amp;spage=1&amp;tpage=1&amp;location=33&amp;filter%5Bkeyword%5D=BCMB+409" TargetMode="External"/><Relationship Id="rId42" Type="http://schemas.openxmlformats.org/officeDocument/2006/relationships/hyperlink" Target="https://catalog.utk.edu/search_advanced.php?cur_cat_oid=32&amp;ecpage=1&amp;cpage=1&amp;ppage=1&amp;pcpage=1&amp;spage=1&amp;tpage=1&amp;search_database=Search&amp;filter%5Bkeyword%5D=CLAS+299&amp;filter%5B3%5D=1&amp;filter%5B31%5D=1" TargetMode="External"/><Relationship Id="rId47" Type="http://schemas.openxmlformats.org/officeDocument/2006/relationships/hyperlink" Target="https://catalog.utk.edu/search_advanced.php?cur_cat_oid=32&amp;ecpage=1&amp;cpage=1&amp;ppage=1&amp;pcpage=1&amp;spage=1&amp;tpage=1&amp;search_database=Search&amp;filter%5Bkeyword%5D=IE+250&amp;filter%5Bexact_match%5D=1&amp;filter%5B3%5D=1&amp;filter%5B31%5D=1" TargetMode="External"/><Relationship Id="rId63" Type="http://schemas.openxmlformats.org/officeDocument/2006/relationships/hyperlink" Target="https://catalog.utk.edu/search_advanced.php?cur_cat_oid=32&amp;ecpage=1&amp;cpage=1&amp;ppage=1&amp;pcpage=1&amp;spage=1&amp;tpage=1&amp;search_database=Search&amp;filter%5Bkeyword%5D=BSE+403&amp;filter%5B3%5D=1&amp;filter%5B31%5D=1" TargetMode="External"/><Relationship Id="rId68" Type="http://schemas.openxmlformats.org/officeDocument/2006/relationships/hyperlink" Target="https://catalog.utk.edu/search_advanced.php?cur_cat_oid=32&amp;ecpage=1&amp;cpage=1&amp;ppage=1&amp;pcpage=1&amp;spage=1&amp;tpage=1&amp;search_database=Search&amp;filter%5Bkeyword%5D=EF+438&amp;filter%5B3%5D=1&amp;filter%5B31%5D=1" TargetMode="External"/><Relationship Id="rId16" Type="http://schemas.openxmlformats.org/officeDocument/2006/relationships/hyperlink" Target="https://catalog.utk.edu/search_advanced.php?cur_cat_oid=32&amp;search_database=Search&amp;search_db=Search&amp;cpage=1&amp;ecpage=1&amp;ppage=1&amp;spage=1&amp;tpage=1&amp;location=33&amp;filter%5Bkeyword%5D=BCMB+409" TargetMode="External"/><Relationship Id="rId11" Type="http://schemas.openxmlformats.org/officeDocument/2006/relationships/hyperlink" Target="https://catalog.utk.edu/search_advanced.php?cur_cat_oid=32&amp;ecpage=1&amp;cpage=1&amp;ppage=1&amp;pcpage=1&amp;spage=1&amp;tpage=1&amp;search_database=Search&amp;filter%5Bkeyword%5D=EF+437&amp;filter%5B3%5D=1&amp;filter%5B31%5D=1" TargetMode="External"/><Relationship Id="rId24" Type="http://schemas.openxmlformats.org/officeDocument/2006/relationships/hyperlink" Target="https://catalog.utk.edu/search_advanced.php?cur_cat_oid=32&amp;ecpage=1&amp;cpage=1&amp;ppage=1&amp;pcpage=1&amp;spage=1&amp;tpage=1&amp;search_database=Search&amp;filter%5Bkeyword%5D=CBE+415&amp;filter%5B3%5D=1&amp;filter%5B31%5D=1" TargetMode="External"/><Relationship Id="rId32" Type="http://schemas.openxmlformats.org/officeDocument/2006/relationships/hyperlink" Target="https://catalog.utk.edu/search_advanced.php?cur_cat_oid=32&amp;ecpage=1&amp;cpage=1&amp;ppage=1&amp;pcpage=1&amp;spage=1&amp;tpage=1&amp;search_database=Search&amp;filter%5Bkeyword%5D=chem+449&amp;filter%5B3%5D=1&amp;filter%5B31%5D=1" TargetMode="External"/><Relationship Id="rId37" Type="http://schemas.openxmlformats.org/officeDocument/2006/relationships/hyperlink" Target="https://catalog.utk.edu/search_advanced.php?cur_cat_oid=32&amp;ecpage=1&amp;cpage=1&amp;ppage=1&amp;pcpage=1&amp;spage=1&amp;tpage=1&amp;search_database=Search&amp;filter%5Bkeyword%5D=chem+449&amp;filter%5B3%5D=1&amp;filter%5B31%5D=1" TargetMode="External"/><Relationship Id="rId40" Type="http://schemas.openxmlformats.org/officeDocument/2006/relationships/hyperlink" Target="https://catalog.utk.edu/search_advanced.php?cur_cat_oid=32&amp;ecpage=1&amp;cpage=1&amp;ppage=1&amp;pcpage=1&amp;spage=1&amp;tpage=1&amp;search_database=Search&amp;filter%5Bkeyword%5D=CLAS+299&amp;filter%5B3%5D=1&amp;filter%5B31%5D=1" TargetMode="External"/><Relationship Id="rId45" Type="http://schemas.openxmlformats.org/officeDocument/2006/relationships/hyperlink" Target="https://catalog.utk.edu/search_advanced.php?cur_cat_oid=32&amp;ecpage=1&amp;cpage=1&amp;ppage=1&amp;pcpage=1&amp;spage=1&amp;tpage=1&amp;search_database=Search&amp;filter%5Bkeyword%5D=IE+250&amp;filter%5Bexact_match%5D=1&amp;filter%5B3%5D=1&amp;filter%5B31%5D=1" TargetMode="External"/><Relationship Id="rId53" Type="http://schemas.openxmlformats.org/officeDocument/2006/relationships/hyperlink" Target="https://catalog.utk.edu/search_advanced.php?cur_cat_oid=32&amp;ecpage=1&amp;cpage=1&amp;ppage=1&amp;pcpage=1&amp;spage=1&amp;tpage=1&amp;search_database=Search&amp;filter%5Bkeyword%5D=BSE+404&amp;filter%5B3%5D=1&amp;filter%5B31%5D=1" TargetMode="External"/><Relationship Id="rId58" Type="http://schemas.openxmlformats.org/officeDocument/2006/relationships/hyperlink" Target="https://catalog.utk.edu/search_advanced.php?cur_cat_oid=32&amp;ecpage=1&amp;cpage=1&amp;ppage=1&amp;pcpage=1&amp;spage=1&amp;tpage=1&amp;search_database=Search&amp;filter%5Bkeyword%5D=BSE+404&amp;filter%5B3%5D=1&amp;filter%5B31%5D=1" TargetMode="External"/><Relationship Id="rId66" Type="http://schemas.openxmlformats.org/officeDocument/2006/relationships/hyperlink" Target="https://catalog.utk.edu/search_advanced.php?cur_cat_oid=32&amp;ecpage=1&amp;cpage=1&amp;ppage=1&amp;pcpage=1&amp;spage=1&amp;tpage=1&amp;search_database=Search&amp;filter%5Bkeyword%5D=BSE+403&amp;filter%5B3%5D=1&amp;filter%5B31%5D=1" TargetMode="External"/><Relationship Id="rId74" Type="http://schemas.openxmlformats.org/officeDocument/2006/relationships/hyperlink" Target="https://catalog.utk.edu/search_advanced.php?cur_cat_oid=32&amp;ecpage=1&amp;cpage=1&amp;ppage=1&amp;pcpage=1&amp;spage=1&amp;tpage=1&amp;search_database=Search&amp;filter%5Bkeyword%5D=MSE+489&amp;filter%5Bexact_match%5D=1&amp;filter%5B3%5D=1&amp;filter%5B31%5D=1" TargetMode="External"/><Relationship Id="rId5" Type="http://schemas.openxmlformats.org/officeDocument/2006/relationships/hyperlink" Target="https://catalog.utk.edu/search_advanced.php?cur_cat_oid=32&amp;ecpage=1&amp;cpage=1&amp;ppage=1&amp;pcpage=1&amp;spage=1&amp;tpage=1&amp;search_database=Search&amp;filter%5Bkeyword%5D=CE+205&amp;filter%5B3%5D=1&amp;filter%5B31%5D=1" TargetMode="External"/><Relationship Id="rId61" Type="http://schemas.openxmlformats.org/officeDocument/2006/relationships/hyperlink" Target="https://catalog.utk.edu/search_advanced.php?cur_cat_oid=32&amp;ecpage=1&amp;cpage=1&amp;ppage=1&amp;pcpage=1&amp;spage=1&amp;tpage=1&amp;search_database=Search&amp;filter%5Bkeyword%5D=BSE+404&amp;filter%5B3%5D=1&amp;filter%5B31%5D=1" TargetMode="External"/><Relationship Id="rId19" Type="http://schemas.openxmlformats.org/officeDocument/2006/relationships/hyperlink" Target="https://catalog.utk.edu/search_advanced.php?cur_cat_oid=32&amp;search_database=Search&amp;search_db=Search&amp;cpage=1&amp;ecpage=1&amp;ppage=1&amp;spage=1&amp;tpage=1&amp;location=33&amp;filter%5Bkeyword%5D=BCMB+409" TargetMode="External"/><Relationship Id="rId14" Type="http://schemas.openxmlformats.org/officeDocument/2006/relationships/hyperlink" Target="https://catalog.utk.edu/search_advanced.php?cur_cat_oid=32&amp;ecpage=1&amp;cpage=1&amp;ppage=1&amp;pcpage=1&amp;spage=1&amp;tpage=1&amp;search_database=Search&amp;filter%5Bkeyword%5D=EF+437&amp;filter%5B3%5D=1&amp;filter%5B31%5D=1" TargetMode="External"/><Relationship Id="rId22" Type="http://schemas.openxmlformats.org/officeDocument/2006/relationships/hyperlink" Target="https://catalog.utk.edu/search_advanced.php?cur_cat_oid=32&amp;ecpage=1&amp;cpage=1&amp;ppage=1&amp;pcpage=1&amp;spage=1&amp;tpage=1&amp;search_database=Search&amp;filter%5Bkeyword%5D=CBE+415&amp;filter%5B3%5D=1&amp;filter%5B31%5D=1" TargetMode="External"/><Relationship Id="rId27" Type="http://schemas.openxmlformats.org/officeDocument/2006/relationships/hyperlink" Target="https://catalog.utk.edu/search_advanced.php?cur_cat_oid=32&amp;ecpage=1&amp;cpage=1&amp;ppage=1&amp;pcpage=1&amp;spage=1&amp;tpage=1&amp;search_database=Search&amp;filter%5Bkeyword%5D=CBE+415&amp;filter%5B3%5D=1&amp;filter%5B31%5D=1" TargetMode="External"/><Relationship Id="rId30" Type="http://schemas.openxmlformats.org/officeDocument/2006/relationships/hyperlink" Target="https://catalog.utk.edu/search_advanced.php?cur_cat_oid=32&amp;ecpage=1&amp;cpage=1&amp;ppage=1&amp;pcpage=1&amp;spage=1&amp;tpage=1&amp;search_database=Search&amp;filter%5Bkeyword%5D=chem+449&amp;filter%5B3%5D=1&amp;filter%5B31%5D=1" TargetMode="External"/><Relationship Id="rId35" Type="http://schemas.openxmlformats.org/officeDocument/2006/relationships/hyperlink" Target="https://catalog.utk.edu/search_advanced.php?cur_cat_oid=32&amp;ecpage=1&amp;cpage=1&amp;ppage=1&amp;pcpage=1&amp;spage=1&amp;tpage=1&amp;search_database=Search&amp;filter%5Bkeyword%5D=chem+449&amp;filter%5B3%5D=1&amp;filter%5B31%5D=1" TargetMode="External"/><Relationship Id="rId43" Type="http://schemas.openxmlformats.org/officeDocument/2006/relationships/hyperlink" Target="https://catalog.utk.edu/search_advanced.php?cur_cat_oid=32&amp;ecpage=1&amp;cpage=1&amp;ppage=1&amp;pcpage=1&amp;spage=1&amp;tpage=1&amp;search_database=Search&amp;filter%5Bkeyword%5D=CLAS+299&amp;filter%5B3%5D=1&amp;filter%5B31%5D=1" TargetMode="External"/><Relationship Id="rId48" Type="http://schemas.openxmlformats.org/officeDocument/2006/relationships/hyperlink" Target="https://catalog.utk.edu/search_advanced.php?cur_cat_oid=32&amp;ecpage=1&amp;cpage=1&amp;ppage=1&amp;pcpage=1&amp;spage=1&amp;tpage=1&amp;search_database=Search&amp;filter%5Bkeyword%5D=CBE+320&amp;filter%5B3%5D=1&amp;filter%5B31%5D=1" TargetMode="External"/><Relationship Id="rId56" Type="http://schemas.openxmlformats.org/officeDocument/2006/relationships/hyperlink" Target="https://catalog.utk.edu/search_advanced.php?cur_cat_oid=32&amp;ecpage=1&amp;cpage=1&amp;ppage=1&amp;pcpage=1&amp;spage=1&amp;tpage=1&amp;search_database=Search&amp;filter%5Bkeyword%5D=BSE+404&amp;filter%5B3%5D=1&amp;filter%5B31%5D=1" TargetMode="External"/><Relationship Id="rId64" Type="http://schemas.openxmlformats.org/officeDocument/2006/relationships/hyperlink" Target="https://catalog.utk.edu/search_advanced.php?cur_cat_oid=32&amp;ecpage=1&amp;cpage=1&amp;ppage=1&amp;pcpage=1&amp;spage=1&amp;tpage=1&amp;search_database=Search&amp;filter%5Bkeyword%5D=BSE+403&amp;filter%5B3%5D=1&amp;filter%5B31%5D=1" TargetMode="External"/><Relationship Id="rId69" Type="http://schemas.openxmlformats.org/officeDocument/2006/relationships/hyperlink" Target="https://catalog.utk.edu/search_advanced.php?cur_cat_oid=32&amp;ecpage=1&amp;cpage=1&amp;ppage=1&amp;pcpage=1&amp;spage=1&amp;tpage=1&amp;search_database=Search&amp;filter%5Bkeyword%5D=EF+438&amp;filter%5B3%5D=1&amp;filter%5B31%5D=1" TargetMode="External"/><Relationship Id="rId77" Type="http://schemas.openxmlformats.org/officeDocument/2006/relationships/theme" Target="theme/theme1.xml"/><Relationship Id="rId8" Type="http://schemas.openxmlformats.org/officeDocument/2006/relationships/hyperlink" Target="https://catalog.utk.edu/search_advanced.php?cur_cat_oid=32&amp;ecpage=1&amp;cpage=1&amp;ppage=1&amp;pcpage=1&amp;spage=1&amp;tpage=1&amp;search_database=Search&amp;filter%5Bkeyword%5D=CE+205&amp;filter%5B3%5D=1&amp;filter%5B31%5D=1" TargetMode="External"/><Relationship Id="rId51" Type="http://schemas.openxmlformats.org/officeDocument/2006/relationships/hyperlink" Target="https://catalog.utk.edu/search_advanced.php?cur_cat_oid=32&amp;ecpage=1&amp;cpage=1&amp;ppage=1&amp;pcpage=1&amp;spage=1&amp;tpage=1&amp;search_database=Search&amp;filter%5Bkeyword%5D=CBE+320&amp;filter%5B3%5D=1&amp;filter%5B31%5D=1" TargetMode="External"/><Relationship Id="rId72" Type="http://schemas.openxmlformats.org/officeDocument/2006/relationships/hyperlink" Target="https://catalog.utk.edu/search_advanced.php?cur_cat_oid=32&amp;ecpage=1&amp;cpage=1&amp;ppage=1&amp;pcpage=1&amp;spage=1&amp;tpage=1&amp;search_database=Search&amp;filter%5Bkeyword%5D=MSE+489&amp;filter%5Bexact_match%5D=1&amp;filter%5B3%5D=1&amp;filter%5B31%5D=1" TargetMode="External"/><Relationship Id="rId3" Type="http://schemas.openxmlformats.org/officeDocument/2006/relationships/settings" Target="settings.xml"/><Relationship Id="rId12" Type="http://schemas.openxmlformats.org/officeDocument/2006/relationships/hyperlink" Target="https://catalog.utk.edu/search_advanced.php?cur_cat_oid=32&amp;ecpage=1&amp;cpage=1&amp;ppage=1&amp;pcpage=1&amp;spage=1&amp;tpage=1&amp;search_database=Search&amp;filter%5Bkeyword%5D=EF+437&amp;filter%5B3%5D=1&amp;filter%5B31%5D=1" TargetMode="External"/><Relationship Id="rId17" Type="http://schemas.openxmlformats.org/officeDocument/2006/relationships/hyperlink" Target="https://catalog.utk.edu/search_advanced.php?cur_cat_oid=32&amp;search_database=Search&amp;search_db=Search&amp;cpage=1&amp;ecpage=1&amp;ppage=1&amp;spage=1&amp;tpage=1&amp;location=33&amp;filter%5Bkeyword%5D=BCMB+409" TargetMode="External"/><Relationship Id="rId25" Type="http://schemas.openxmlformats.org/officeDocument/2006/relationships/hyperlink" Target="https://catalog.utk.edu/search_advanced.php?cur_cat_oid=32&amp;ecpage=1&amp;cpage=1&amp;ppage=1&amp;pcpage=1&amp;spage=1&amp;tpage=1&amp;search_database=Search&amp;filter%5Bkeyword%5D=CBE+415&amp;filter%5B3%5D=1&amp;filter%5B31%5D=1" TargetMode="External"/><Relationship Id="rId33" Type="http://schemas.openxmlformats.org/officeDocument/2006/relationships/hyperlink" Target="https://catalog.utk.edu/search_advanced.php?cur_cat_oid=32&amp;ecpage=1&amp;cpage=1&amp;ppage=1&amp;pcpage=1&amp;spage=1&amp;tpage=1&amp;search_database=Search&amp;filter%5Bkeyword%5D=chem+449&amp;filter%5B3%5D=1&amp;filter%5B31%5D=1" TargetMode="External"/><Relationship Id="rId38" Type="http://schemas.openxmlformats.org/officeDocument/2006/relationships/hyperlink" Target="https://catalog.utk.edu/search_advanced.php?cur_cat_oid=32&amp;ecpage=1&amp;cpage=1&amp;ppage=1&amp;pcpage=1&amp;spage=1&amp;tpage=1&amp;search_database=Search&amp;filter%5Bkeyword%5D=chem+449&amp;filter%5B3%5D=1&amp;filter%5B31%5D=1" TargetMode="External"/><Relationship Id="rId46" Type="http://schemas.openxmlformats.org/officeDocument/2006/relationships/hyperlink" Target="https://catalog.utk.edu/search_advanced.php?cur_cat_oid=32&amp;ecpage=1&amp;cpage=1&amp;ppage=1&amp;pcpage=1&amp;spage=1&amp;tpage=1&amp;search_database=Search&amp;filter%5Bkeyword%5D=IE+250&amp;filter%5Bexact_match%5D=1&amp;filter%5B3%5D=1&amp;filter%5B31%5D=1" TargetMode="External"/><Relationship Id="rId59" Type="http://schemas.openxmlformats.org/officeDocument/2006/relationships/hyperlink" Target="https://catalog.utk.edu/search_advanced.php?cur_cat_oid=32&amp;ecpage=1&amp;cpage=1&amp;ppage=1&amp;pcpage=1&amp;spage=1&amp;tpage=1&amp;search_database=Search&amp;filter%5Bkeyword%5D=BSE+404&amp;filter%5B3%5D=1&amp;filter%5B31%5D=1" TargetMode="External"/><Relationship Id="rId67" Type="http://schemas.openxmlformats.org/officeDocument/2006/relationships/hyperlink" Target="https://catalog.utk.edu/search_advanced.php?cur_cat_oid=32&amp;ecpage=1&amp;cpage=1&amp;ppage=1&amp;pcpage=1&amp;spage=1&amp;tpage=1&amp;search_database=Search&amp;filter%5Bkeyword%5D=BSE+403&amp;filter%5B3%5D=1&amp;filter%5B31%5D=1" TargetMode="External"/><Relationship Id="rId20" Type="http://schemas.openxmlformats.org/officeDocument/2006/relationships/hyperlink" Target="https://catalog.utk.edu/search_advanced.php?cur_cat_oid=32&amp;search_database=Search&amp;search_db=Search&amp;cpage=1&amp;ecpage=1&amp;ppage=1&amp;spage=1&amp;tpage=1&amp;location=33&amp;filter%5Bkeyword%5D=BCMB+409" TargetMode="External"/><Relationship Id="rId41" Type="http://schemas.openxmlformats.org/officeDocument/2006/relationships/hyperlink" Target="https://catalog.utk.edu/search_advanced.php?cur_cat_oid=32&amp;ecpage=1&amp;cpage=1&amp;ppage=1&amp;pcpage=1&amp;spage=1&amp;tpage=1&amp;search_database=Search&amp;filter%5Bkeyword%5D=CLAS+299&amp;filter%5B3%5D=1&amp;filter%5B31%5D=1" TargetMode="External"/><Relationship Id="rId54" Type="http://schemas.openxmlformats.org/officeDocument/2006/relationships/hyperlink" Target="https://catalog.utk.edu/search_advanced.php?cur_cat_oid=32&amp;ecpage=1&amp;cpage=1&amp;ppage=1&amp;pcpage=1&amp;spage=1&amp;tpage=1&amp;search_database=Search&amp;filter%5Bkeyword%5D=BSE+404&amp;filter%5B3%5D=1&amp;filter%5B31%5D=1" TargetMode="External"/><Relationship Id="rId62" Type="http://schemas.openxmlformats.org/officeDocument/2006/relationships/hyperlink" Target="https://catalog.utk.edu/search_advanced.php?cur_cat_oid=32&amp;ecpage=1&amp;cpage=1&amp;ppage=1&amp;pcpage=1&amp;spage=1&amp;tpage=1&amp;search_database=Search&amp;filter%5Bkeyword%5D=BSE+404&amp;filter%5B3%5D=1&amp;filter%5B31%5D=1" TargetMode="External"/><Relationship Id="rId70" Type="http://schemas.openxmlformats.org/officeDocument/2006/relationships/hyperlink" Target="https://catalog.utk.edu/search_advanced.php?cur_cat_oid=32&amp;ecpage=1&amp;cpage=1&amp;ppage=1&amp;pcpage=1&amp;spage=1&amp;tpage=1&amp;search_database=Search&amp;filter%5Bkeyword%5D=MICR+495&amp;filter%5Bexact_match%5D=1&amp;filter%5B3%5D=1&amp;filter%5B31%5D=1" TargetMode="External"/><Relationship Id="rId75" Type="http://schemas.openxmlformats.org/officeDocument/2006/relationships/hyperlink" Target="https://catalog.utk.edu/search_advanced.php?cur_cat_oid=32&amp;ecpage=1&amp;cpage=1&amp;ppage=1&amp;pcpage=1&amp;spage=1&amp;tpage=1&amp;search_database=Search&amp;filter%5Bkeyword%5D=MSE+489&amp;filter%5Bexact_match%5D=1&amp;filter%5B3%5D=1&amp;filter%5B31%5D=1" TargetMode="External"/><Relationship Id="rId1" Type="http://schemas.openxmlformats.org/officeDocument/2006/relationships/numbering" Target="numbering.xml"/><Relationship Id="rId6" Type="http://schemas.openxmlformats.org/officeDocument/2006/relationships/hyperlink" Target="https://catalog.utk.edu/search_advanced.php?cur_cat_oid=32&amp;ecpage=1&amp;cpage=1&amp;ppage=1&amp;pcpage=1&amp;spage=1&amp;tpage=1&amp;search_database=Search&amp;filter%5Bkeyword%5D=CE+205&amp;filter%5B3%5D=1&amp;filter%5B31%5D=1" TargetMode="External"/><Relationship Id="rId15" Type="http://schemas.openxmlformats.org/officeDocument/2006/relationships/hyperlink" Target="https://catalog.utk.edu/search_advanced.php?cur_cat_oid=32&amp;search_database=Search&amp;search_db=Search&amp;cpage=1&amp;ecpage=1&amp;ppage=1&amp;spage=1&amp;tpage=1&amp;location=33&amp;filter%5Bkeyword%5D=BCMB+409" TargetMode="External"/><Relationship Id="rId23" Type="http://schemas.openxmlformats.org/officeDocument/2006/relationships/hyperlink" Target="https://catalog.utk.edu/search_advanced.php?cur_cat_oid=32&amp;ecpage=1&amp;cpage=1&amp;ppage=1&amp;pcpage=1&amp;spage=1&amp;tpage=1&amp;search_database=Search&amp;filter%5Bkeyword%5D=CBE+415&amp;filter%5B3%5D=1&amp;filter%5B31%5D=1" TargetMode="External"/><Relationship Id="rId28" Type="http://schemas.openxmlformats.org/officeDocument/2006/relationships/hyperlink" Target="https://catalog.utk.edu/search_advanced.php?cur_cat_oid=32&amp;ecpage=1&amp;cpage=1&amp;ppage=1&amp;pcpage=1&amp;spage=1&amp;tpage=1&amp;search_database=Search&amp;filter%5Bkeyword%5D=CBE+415&amp;filter%5B3%5D=1&amp;filter%5B31%5D=1" TargetMode="External"/><Relationship Id="rId36" Type="http://schemas.openxmlformats.org/officeDocument/2006/relationships/hyperlink" Target="https://catalog.utk.edu/search_advanced.php?cur_cat_oid=32&amp;ecpage=1&amp;cpage=1&amp;ppage=1&amp;pcpage=1&amp;spage=1&amp;tpage=1&amp;search_database=Search&amp;filter%5Bkeyword%5D=chem+449&amp;filter%5B3%5D=1&amp;filter%5B31%5D=1" TargetMode="External"/><Relationship Id="rId49" Type="http://schemas.openxmlformats.org/officeDocument/2006/relationships/hyperlink" Target="https://catalog.utk.edu/search_advanced.php?cur_cat_oid=32&amp;ecpage=1&amp;cpage=1&amp;ppage=1&amp;pcpage=1&amp;spage=1&amp;tpage=1&amp;search_database=Search&amp;filter%5Bkeyword%5D=CBE+320&amp;filter%5B3%5D=1&amp;filter%5B31%5D=1" TargetMode="External"/><Relationship Id="rId57" Type="http://schemas.openxmlformats.org/officeDocument/2006/relationships/hyperlink" Target="https://catalog.utk.edu/search_advanced.php?cur_cat_oid=32&amp;ecpage=1&amp;cpage=1&amp;ppage=1&amp;pcpage=1&amp;spage=1&amp;tpage=1&amp;search_database=Search&amp;filter%5Bkeyword%5D=BSE+404&amp;filter%5B3%5D=1&amp;filter%5B31%5D=1" TargetMode="External"/><Relationship Id="rId10" Type="http://schemas.openxmlformats.org/officeDocument/2006/relationships/hyperlink" Target="https://catalog.utk.edu/search_advanced.php?cur_cat_oid=32&amp;ecpage=1&amp;cpage=1&amp;ppage=1&amp;pcpage=1&amp;spage=1&amp;tpage=1&amp;search_database=Search&amp;filter%5Bkeyword%5D=CE+205&amp;filter%5B3%5D=1&amp;filter%5B31%5D=1" TargetMode="External"/><Relationship Id="rId31" Type="http://schemas.openxmlformats.org/officeDocument/2006/relationships/hyperlink" Target="https://catalog.utk.edu/search_advanced.php?cur_cat_oid=32&amp;ecpage=1&amp;cpage=1&amp;ppage=1&amp;pcpage=1&amp;spage=1&amp;tpage=1&amp;search_database=Search&amp;filter%5Bkeyword%5D=chem+449&amp;filter%5B3%5D=1&amp;filter%5B31%5D=1" TargetMode="External"/><Relationship Id="rId44" Type="http://schemas.openxmlformats.org/officeDocument/2006/relationships/hyperlink" Target="https://catalog.utk.edu/search_advanced.php?cur_cat_oid=32&amp;ecpage=1&amp;cpage=1&amp;ppage=1&amp;pcpage=1&amp;spage=1&amp;tpage=1&amp;search_database=Search&amp;filter%5Bkeyword%5D=IE+250&amp;filter%5Bexact_match%5D=1&amp;filter%5B3%5D=1&amp;filter%5B31%5D=1" TargetMode="External"/><Relationship Id="rId52" Type="http://schemas.openxmlformats.org/officeDocument/2006/relationships/hyperlink" Target="https://catalog.utk.edu/search_advanced.php?cur_cat_oid=32&amp;ecpage=1&amp;cpage=1&amp;ppage=1&amp;pcpage=1&amp;spage=1&amp;tpage=1&amp;search_database=Search&amp;filter%5Bkeyword%5D=CBE+320&amp;filter%5B3%5D=1&amp;filter%5B31%5D=1" TargetMode="External"/><Relationship Id="rId60" Type="http://schemas.openxmlformats.org/officeDocument/2006/relationships/hyperlink" Target="https://catalog.utk.edu/search_advanced.php?cur_cat_oid=32&amp;ecpage=1&amp;cpage=1&amp;ppage=1&amp;pcpage=1&amp;spage=1&amp;tpage=1&amp;search_database=Search&amp;filter%5Bkeyword%5D=BSE+404&amp;filter%5B3%5D=1&amp;filter%5B31%5D=1" TargetMode="External"/><Relationship Id="rId65" Type="http://schemas.openxmlformats.org/officeDocument/2006/relationships/hyperlink" Target="https://catalog.utk.edu/search_advanced.php?cur_cat_oid=32&amp;ecpage=1&amp;cpage=1&amp;ppage=1&amp;pcpage=1&amp;spage=1&amp;tpage=1&amp;search_database=Search&amp;filter%5Bkeyword%5D=BSE+403&amp;filter%5B3%5D=1&amp;filter%5B31%5D=1" TargetMode="External"/><Relationship Id="rId73" Type="http://schemas.openxmlformats.org/officeDocument/2006/relationships/hyperlink" Target="https://catalog.utk.edu/search_advanced.php?cur_cat_oid=32&amp;ecpage=1&amp;cpage=1&amp;ppage=1&amp;pcpage=1&amp;spage=1&amp;tpage=1&amp;search_database=Search&amp;filter%5Bkeyword%5D=MSE+489&amp;filter%5Bexact_match%5D=1&amp;filter%5B3%5D=1&amp;filter%5B31%5D=1" TargetMode="External"/><Relationship Id="rId4" Type="http://schemas.openxmlformats.org/officeDocument/2006/relationships/webSettings" Target="webSettings.xml"/><Relationship Id="rId9" Type="http://schemas.openxmlformats.org/officeDocument/2006/relationships/hyperlink" Target="https://catalog.utk.edu/search_advanced.php?cur_cat_oid=32&amp;ecpage=1&amp;cpage=1&amp;ppage=1&amp;pcpage=1&amp;spage=1&amp;tpage=1&amp;search_database=Search&amp;filter%5Bkeyword%5D=CE+205&amp;filter%5B3%5D=1&amp;filter%5B31%5D=1" TargetMode="External"/><Relationship Id="rId13" Type="http://schemas.openxmlformats.org/officeDocument/2006/relationships/hyperlink" Target="https://catalog.utk.edu/search_advanced.php?cur_cat_oid=32&amp;ecpage=1&amp;cpage=1&amp;ppage=1&amp;pcpage=1&amp;spage=1&amp;tpage=1&amp;search_database=Search&amp;filter%5Bkeyword%5D=EF+437&amp;filter%5B3%5D=1&amp;filter%5B31%5D=1" TargetMode="External"/><Relationship Id="rId18" Type="http://schemas.openxmlformats.org/officeDocument/2006/relationships/hyperlink" Target="https://catalog.utk.edu/search_advanced.php?cur_cat_oid=32&amp;search_database=Search&amp;search_db=Search&amp;cpage=1&amp;ecpage=1&amp;ppage=1&amp;spage=1&amp;tpage=1&amp;location=33&amp;filter%5Bkeyword%5D=BCMB+409" TargetMode="External"/><Relationship Id="rId39" Type="http://schemas.openxmlformats.org/officeDocument/2006/relationships/hyperlink" Target="https://catalog.utk.edu/search_advanced.php?cur_cat_oid=32&amp;ecpage=1&amp;cpage=1&amp;ppage=1&amp;pcpage=1&amp;spage=1&amp;tpage=1&amp;search_database=Search&amp;filter%5Bkeyword%5D=CLAS+299&amp;filter%5B3%5D=1&amp;filter%5B31%5D=1" TargetMode="External"/><Relationship Id="rId34" Type="http://schemas.openxmlformats.org/officeDocument/2006/relationships/hyperlink" Target="https://catalog.utk.edu/search_advanced.php?cur_cat_oid=32&amp;ecpage=1&amp;cpage=1&amp;ppage=1&amp;pcpage=1&amp;spage=1&amp;tpage=1&amp;search_database=Search&amp;filter%5Bkeyword%5D=chem+449&amp;filter%5B3%5D=1&amp;filter%5B31%5D=1" TargetMode="External"/><Relationship Id="rId50" Type="http://schemas.openxmlformats.org/officeDocument/2006/relationships/hyperlink" Target="https://catalog.utk.edu/search_advanced.php?cur_cat_oid=32&amp;ecpage=1&amp;cpage=1&amp;ppage=1&amp;pcpage=1&amp;spage=1&amp;tpage=1&amp;search_database=Search&amp;filter%5Bkeyword%5D=CBE+320&amp;filter%5B3%5D=1&amp;filter%5B31%5D=1" TargetMode="External"/><Relationship Id="rId55" Type="http://schemas.openxmlformats.org/officeDocument/2006/relationships/hyperlink" Target="https://catalog.utk.edu/search_advanced.php?cur_cat_oid=32&amp;ecpage=1&amp;cpage=1&amp;ppage=1&amp;pcpage=1&amp;spage=1&amp;tpage=1&amp;search_database=Search&amp;filter%5Bkeyword%5D=BSE+404&amp;filter%5B3%5D=1&amp;filter%5B31%5D=1" TargetMode="External"/><Relationship Id="rId76" Type="http://schemas.openxmlformats.org/officeDocument/2006/relationships/fontTable" Target="fontTable.xml"/><Relationship Id="rId7" Type="http://schemas.openxmlformats.org/officeDocument/2006/relationships/hyperlink" Target="https://catalog.utk.edu/search_advanced.php?cur_cat_oid=32&amp;ecpage=1&amp;cpage=1&amp;ppage=1&amp;pcpage=1&amp;spage=1&amp;tpage=1&amp;search_database=Search&amp;filter%5Bkeyword%5D=CE+205&amp;filter%5B3%5D=1&amp;filter%5B31%5D=1" TargetMode="External"/><Relationship Id="rId71" Type="http://schemas.openxmlformats.org/officeDocument/2006/relationships/hyperlink" Target="https://catalog.utk.edu/search_advanced.php?cur_cat_oid=32&amp;ecpage=1&amp;cpage=1&amp;ppage=1&amp;pcpage=1&amp;spage=1&amp;tpage=1&amp;search_database=Search&amp;filter%5Bkeyword%5D=MSE+489&amp;filter%5Bexact_match%5D=1&amp;filter%5B3%5D=1&amp;filter%5B31%5D=1" TargetMode="External"/><Relationship Id="rId2" Type="http://schemas.openxmlformats.org/officeDocument/2006/relationships/styles" Target="styles.xml"/><Relationship Id="rId29" Type="http://schemas.openxmlformats.org/officeDocument/2006/relationships/hyperlink" Target="https://catalog.utk.edu/search_advanced.php?cur_cat_oid=32&amp;ecpage=1&amp;cpage=1&amp;ppage=1&amp;pcpage=1&amp;spage=1&amp;tpage=1&amp;search_database=Search&amp;filter%5Bkeyword%5D=CBE+415&amp;filter%5B3%5D=1&amp;filter%5B31%5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4004</Words>
  <Characters>22824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Plank</dc:creator>
  <cp:keywords/>
  <dc:description/>
  <cp:lastModifiedBy>Jim Plank</cp:lastModifiedBy>
  <cp:revision>2</cp:revision>
  <dcterms:created xsi:type="dcterms:W3CDTF">2021-08-02T15:57:00Z</dcterms:created>
  <dcterms:modified xsi:type="dcterms:W3CDTF">2021-08-02T18:38:00Z</dcterms:modified>
</cp:coreProperties>
</file>