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48" w:rsidRPr="00DA26DD" w:rsidRDefault="00FD3F48" w:rsidP="00DA26DD">
      <w:pPr>
        <w:pStyle w:val="Default"/>
        <w:rPr>
          <w:rFonts w:asciiTheme="minorHAnsi" w:hAnsiTheme="minorHAnsi"/>
          <w:sz w:val="23"/>
          <w:szCs w:val="23"/>
        </w:rPr>
      </w:pPr>
    </w:p>
    <w:p w:rsidR="00FD3F48" w:rsidRPr="00DA26DD" w:rsidRDefault="00FD3F48" w:rsidP="00DA26DD">
      <w:pPr>
        <w:pStyle w:val="Default"/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 w:rsidRPr="00DA26DD">
        <w:rPr>
          <w:rFonts w:asciiTheme="minorHAnsi" w:hAnsiTheme="minorHAnsi"/>
          <w:sz w:val="23"/>
          <w:szCs w:val="23"/>
        </w:rPr>
        <w:t xml:space="preserve">To use Hibernate for multiple databases, </w:t>
      </w:r>
      <w:proofErr w:type="gramStart"/>
      <w:r w:rsidRPr="00DA26DD">
        <w:rPr>
          <w:rFonts w:asciiTheme="minorHAnsi" w:hAnsiTheme="minorHAnsi"/>
          <w:sz w:val="23"/>
          <w:szCs w:val="23"/>
        </w:rPr>
        <w:t>Configure</w:t>
      </w:r>
      <w:proofErr w:type="gramEnd"/>
      <w:r w:rsidRPr="00DA26DD">
        <w:rPr>
          <w:rFonts w:asciiTheme="minorHAnsi" w:hAnsiTheme="minorHAnsi"/>
          <w:sz w:val="23"/>
          <w:szCs w:val="23"/>
        </w:rPr>
        <w:t xml:space="preserve"> multiple </w:t>
      </w:r>
      <w:proofErr w:type="spellStart"/>
      <w:r w:rsidRPr="00DA26DD">
        <w:rPr>
          <w:rFonts w:asciiTheme="minorHAnsi" w:hAnsiTheme="minorHAnsi"/>
          <w:sz w:val="23"/>
          <w:szCs w:val="23"/>
        </w:rPr>
        <w:t>sessionFactory</w:t>
      </w:r>
      <w:proofErr w:type="spellEnd"/>
      <w:r w:rsidRPr="00DA26DD">
        <w:rPr>
          <w:rFonts w:asciiTheme="minorHAnsi" w:hAnsiTheme="minorHAnsi"/>
          <w:sz w:val="23"/>
          <w:szCs w:val="23"/>
        </w:rPr>
        <w:t xml:space="preserve"> instances. State True or False. </w:t>
      </w:r>
    </w:p>
    <w:p w:rsidR="00FD3F48" w:rsidRPr="00622EA8" w:rsidRDefault="00FD3F48" w:rsidP="00DA26DD">
      <w:pPr>
        <w:pStyle w:val="ListParagraph"/>
        <w:numPr>
          <w:ilvl w:val="0"/>
          <w:numId w:val="2"/>
        </w:numPr>
        <w:spacing w:line="240" w:lineRule="auto"/>
        <w:rPr>
          <w:sz w:val="23"/>
          <w:szCs w:val="23"/>
          <w:highlight w:val="yellow"/>
        </w:rPr>
      </w:pPr>
      <w:r w:rsidRPr="00622EA8">
        <w:rPr>
          <w:sz w:val="23"/>
          <w:szCs w:val="23"/>
          <w:highlight w:val="yellow"/>
        </w:rPr>
        <w:t>True</w:t>
      </w:r>
    </w:p>
    <w:p w:rsidR="00FD3F48" w:rsidRPr="00DA26DD" w:rsidRDefault="00FD3F48" w:rsidP="00DA26DD">
      <w:pPr>
        <w:pStyle w:val="ListParagraph"/>
        <w:numPr>
          <w:ilvl w:val="0"/>
          <w:numId w:val="2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>False</w:t>
      </w:r>
    </w:p>
    <w:p w:rsidR="00FD3F48" w:rsidRPr="00622EA8" w:rsidRDefault="00FD3F48" w:rsidP="00DA26DD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 w:rsidRPr="00622EA8">
        <w:rPr>
          <w:sz w:val="23"/>
          <w:szCs w:val="23"/>
        </w:rPr>
        <w:t xml:space="preserve">Configure single </w:t>
      </w:r>
      <w:proofErr w:type="spellStart"/>
      <w:r w:rsidRPr="00622EA8">
        <w:rPr>
          <w:sz w:val="23"/>
          <w:szCs w:val="23"/>
        </w:rPr>
        <w:t>sessionFactory</w:t>
      </w:r>
      <w:proofErr w:type="spellEnd"/>
      <w:r w:rsidRPr="00622EA8">
        <w:rPr>
          <w:sz w:val="23"/>
          <w:szCs w:val="23"/>
        </w:rPr>
        <w:t xml:space="preserve"> per database, using separate configuration file.</w:t>
      </w:r>
    </w:p>
    <w:p w:rsidR="00FD3F48" w:rsidRPr="00622EA8" w:rsidRDefault="00FD3F48" w:rsidP="00DA26DD">
      <w:pPr>
        <w:pStyle w:val="ListParagraph"/>
        <w:numPr>
          <w:ilvl w:val="0"/>
          <w:numId w:val="4"/>
        </w:numPr>
        <w:spacing w:line="240" w:lineRule="auto"/>
        <w:rPr>
          <w:sz w:val="23"/>
          <w:szCs w:val="23"/>
        </w:rPr>
      </w:pPr>
      <w:r w:rsidRPr="00622EA8">
        <w:rPr>
          <w:sz w:val="23"/>
          <w:szCs w:val="23"/>
        </w:rPr>
        <w:t>True</w:t>
      </w:r>
    </w:p>
    <w:p w:rsidR="00FD3F48" w:rsidRPr="00622EA8" w:rsidRDefault="00FD3F48" w:rsidP="00DA26DD">
      <w:pPr>
        <w:pStyle w:val="ListParagraph"/>
        <w:numPr>
          <w:ilvl w:val="0"/>
          <w:numId w:val="4"/>
        </w:numPr>
        <w:spacing w:line="240" w:lineRule="auto"/>
        <w:rPr>
          <w:sz w:val="23"/>
          <w:szCs w:val="23"/>
        </w:rPr>
      </w:pPr>
      <w:r w:rsidRPr="00622EA8">
        <w:rPr>
          <w:sz w:val="23"/>
          <w:szCs w:val="23"/>
        </w:rPr>
        <w:t>False</w:t>
      </w:r>
    </w:p>
    <w:p w:rsidR="00FD3F48" w:rsidRPr="00622EA8" w:rsidRDefault="00FD3F48" w:rsidP="00DA26DD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 w:rsidRPr="00622EA8">
        <w:rPr>
          <w:sz w:val="23"/>
          <w:szCs w:val="23"/>
        </w:rPr>
        <w:t>Which method is used to get a session object?</w:t>
      </w:r>
    </w:p>
    <w:p w:rsidR="00863935" w:rsidRPr="00DA26DD" w:rsidRDefault="00863935" w:rsidP="00DA26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666666"/>
          <w:sz w:val="23"/>
          <w:szCs w:val="23"/>
        </w:rPr>
      </w:pPr>
      <w:r w:rsidRPr="00DA26DD">
        <w:rPr>
          <w:rStyle w:val="Strong"/>
          <w:rFonts w:asciiTheme="minorHAnsi" w:hAnsiTheme="minorHAnsi" w:cs="Helvetica"/>
          <w:color w:val="000000"/>
          <w:sz w:val="23"/>
          <w:szCs w:val="23"/>
          <w:bdr w:val="none" w:sz="0" w:space="0" w:color="auto" w:frame="1"/>
        </w:rPr>
        <w:t>In how many ways, objects can be fetched from database in hibernate?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Hibernate provides following four ways to fetch objects from database: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a. Using HQL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b. Using identifier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c. Using Criteria API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d. Using Standard SQL</w:t>
      </w:r>
    </w:p>
    <w:p w:rsidR="00863935" w:rsidRPr="00DA26DD" w:rsidRDefault="00863935" w:rsidP="00DA26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666666"/>
          <w:sz w:val="23"/>
          <w:szCs w:val="23"/>
        </w:rPr>
      </w:pPr>
      <w:r w:rsidRPr="00DA26DD">
        <w:rPr>
          <w:rStyle w:val="Strong"/>
          <w:rFonts w:asciiTheme="minorHAnsi" w:hAnsiTheme="minorHAnsi" w:cs="Helvetica"/>
          <w:color w:val="000000"/>
          <w:sz w:val="23"/>
          <w:szCs w:val="23"/>
          <w:bdr w:val="none" w:sz="0" w:space="0" w:color="auto" w:frame="1"/>
        </w:rPr>
        <w:t>What the three inheritance models are of hibernate?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Hibernate has following three inheritance models: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a. Tables Per Concrete Class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b. Table per class hierarchy</w:t>
      </w:r>
      <w:r w:rsidRPr="00DA26DD">
        <w:rPr>
          <w:rFonts w:asciiTheme="minorHAnsi" w:hAnsiTheme="minorHAnsi" w:cs="Helvetica"/>
          <w:color w:val="666666"/>
          <w:sz w:val="23"/>
          <w:szCs w:val="23"/>
        </w:rPr>
        <w:br/>
        <w:t>c. Table per sub-class</w:t>
      </w:r>
    </w:p>
    <w:p w:rsidR="00863935" w:rsidRPr="00DA26DD" w:rsidRDefault="00863935" w:rsidP="00DA26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666666"/>
          <w:sz w:val="23"/>
          <w:szCs w:val="23"/>
        </w:rPr>
      </w:pPr>
      <w:r w:rsidRPr="00DA26DD">
        <w:rPr>
          <w:rFonts w:eastAsia="Times New Roman" w:cs="Helvetica"/>
          <w:color w:val="666666"/>
          <w:sz w:val="23"/>
          <w:szCs w:val="23"/>
        </w:rPr>
        <w:t xml:space="preserve">Which facility provides tools for development of distributed, web based </w:t>
      </w:r>
      <w:proofErr w:type="gramStart"/>
      <w:r w:rsidRPr="00DA26DD">
        <w:rPr>
          <w:rFonts w:eastAsia="Times New Roman" w:cs="Helvetica"/>
          <w:color w:val="666666"/>
          <w:sz w:val="23"/>
          <w:szCs w:val="23"/>
        </w:rPr>
        <w:t>solutions.</w:t>
      </w:r>
      <w:proofErr w:type="gramEnd"/>
    </w:p>
    <w:tbl>
      <w:tblPr>
        <w:tblW w:w="10620" w:type="dxa"/>
        <w:shd w:val="clear" w:color="auto" w:fill="F8F8F8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10170"/>
      </w:tblGrid>
      <w:tr w:rsidR="00863935" w:rsidRPr="00DA26DD" w:rsidTr="00CD6226">
        <w:trPr>
          <w:trHeight w:val="193"/>
        </w:trPr>
        <w:tc>
          <w:tcPr>
            <w:tcW w:w="450" w:type="dxa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3935" w:rsidRPr="00DA26DD" w:rsidRDefault="00863935" w:rsidP="00DA26DD">
            <w:pPr>
              <w:spacing w:after="0" w:line="240" w:lineRule="auto"/>
              <w:rPr>
                <w:rFonts w:eastAsia="Times New Roman" w:cs="Helvetica"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3935" w:rsidRPr="00DA26DD" w:rsidRDefault="00863935" w:rsidP="00DA26DD">
            <w:pPr>
              <w:spacing w:after="0" w:line="240" w:lineRule="auto"/>
              <w:ind w:left="60"/>
              <w:textAlignment w:val="baseline"/>
              <w:rPr>
                <w:rFonts w:eastAsia="Times New Roman" w:cs="Helvetica"/>
                <w:color w:val="666666"/>
                <w:sz w:val="23"/>
                <w:szCs w:val="23"/>
              </w:rPr>
            </w:pPr>
            <w:r w:rsidRPr="00DA26DD">
              <w:rPr>
                <w:rFonts w:eastAsia="Times New Roman" w:cs="Helvetica"/>
                <w:color w:val="666666"/>
                <w:sz w:val="23"/>
                <w:szCs w:val="23"/>
              </w:rPr>
              <w:t>JVM</w:t>
            </w:r>
          </w:p>
        </w:tc>
      </w:tr>
      <w:tr w:rsidR="00863935" w:rsidRPr="00DA26DD" w:rsidTr="00290450"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3935" w:rsidRPr="00DA26DD" w:rsidRDefault="00863935" w:rsidP="00DA26DD">
            <w:pPr>
              <w:spacing w:after="0" w:line="240" w:lineRule="auto"/>
              <w:rPr>
                <w:rFonts w:eastAsia="Times New Roman" w:cs="Helvetica"/>
                <w:color w:val="919191"/>
                <w:sz w:val="23"/>
                <w:szCs w:val="23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3935" w:rsidRPr="00DA26DD" w:rsidRDefault="00863935" w:rsidP="00DA26DD">
            <w:pPr>
              <w:spacing w:after="0" w:line="240" w:lineRule="auto"/>
              <w:ind w:left="60"/>
              <w:textAlignment w:val="baseline"/>
              <w:rPr>
                <w:rFonts w:eastAsia="Times New Roman" w:cs="Helvetica"/>
                <w:color w:val="919191"/>
                <w:sz w:val="23"/>
                <w:szCs w:val="23"/>
                <w:highlight w:val="yellow"/>
              </w:rPr>
            </w:pPr>
            <w:r w:rsidRPr="00DA26DD">
              <w:rPr>
                <w:rFonts w:eastAsia="Times New Roman" w:cs="Helvetica"/>
                <w:color w:val="919191"/>
                <w:sz w:val="23"/>
                <w:szCs w:val="23"/>
                <w:highlight w:val="yellow"/>
              </w:rPr>
              <w:t>JMX</w:t>
            </w:r>
          </w:p>
        </w:tc>
      </w:tr>
      <w:tr w:rsidR="00863935" w:rsidRPr="00DA26DD" w:rsidTr="00290450"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3935" w:rsidRPr="00DA26DD" w:rsidRDefault="00863935" w:rsidP="00DA26DD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3935" w:rsidRPr="00DA26DD" w:rsidRDefault="00863935" w:rsidP="00DA26DD">
            <w:pPr>
              <w:spacing w:after="0" w:line="240" w:lineRule="auto"/>
              <w:ind w:left="60"/>
              <w:textAlignment w:val="baseline"/>
              <w:rPr>
                <w:rFonts w:eastAsia="Times New Roman" w:cs="Helvetica"/>
                <w:b/>
                <w:bCs/>
                <w:color w:val="000000"/>
                <w:sz w:val="23"/>
                <w:szCs w:val="23"/>
              </w:rPr>
            </w:pPr>
            <w:r w:rsidRPr="00DA26DD">
              <w:rPr>
                <w:rFonts w:eastAsia="Times New Roman" w:cs="Helvetica"/>
                <w:b/>
                <w:bCs/>
                <w:color w:val="000000"/>
                <w:sz w:val="23"/>
                <w:szCs w:val="23"/>
              </w:rPr>
              <w:t>JRE</w:t>
            </w:r>
          </w:p>
        </w:tc>
      </w:tr>
    </w:tbl>
    <w:p w:rsidR="00FD3F48" w:rsidRDefault="00592127" w:rsidP="00DA26DD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>What are the module</w:t>
      </w:r>
      <w:r w:rsidR="00B90416" w:rsidRPr="00DA26DD">
        <w:rPr>
          <w:sz w:val="23"/>
          <w:szCs w:val="23"/>
        </w:rPr>
        <w:t>s</w:t>
      </w:r>
      <w:r w:rsidRPr="00DA26DD">
        <w:rPr>
          <w:sz w:val="23"/>
          <w:szCs w:val="23"/>
        </w:rPr>
        <w:t xml:space="preserve"> </w:t>
      </w:r>
      <w:r w:rsidR="00B90416" w:rsidRPr="00DA26DD">
        <w:rPr>
          <w:sz w:val="23"/>
          <w:szCs w:val="23"/>
        </w:rPr>
        <w:t>available in</w:t>
      </w:r>
      <w:r w:rsidRPr="00DA26DD">
        <w:rPr>
          <w:sz w:val="23"/>
          <w:szCs w:val="23"/>
        </w:rPr>
        <w:t xml:space="preserve"> web flow?</w:t>
      </w:r>
    </w:p>
    <w:p w:rsidR="00622EA8" w:rsidRPr="00DA26DD" w:rsidRDefault="00622EA8" w:rsidP="00622EA8">
      <w:pPr>
        <w:pStyle w:val="ListParagraph"/>
        <w:spacing w:line="240" w:lineRule="auto"/>
        <w:ind w:left="450"/>
        <w:rPr>
          <w:sz w:val="23"/>
          <w:szCs w:val="23"/>
        </w:rPr>
      </w:pPr>
    </w:p>
    <w:p w:rsidR="00592127" w:rsidRPr="00DA26DD" w:rsidRDefault="00592127" w:rsidP="00DA26DD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 xml:space="preserve">Disadvantages of spring MVC(2 </w:t>
      </w:r>
      <w:proofErr w:type="spellStart"/>
      <w:r w:rsidRPr="00DA26DD">
        <w:rPr>
          <w:sz w:val="23"/>
          <w:szCs w:val="23"/>
        </w:rPr>
        <w:t>ques</w:t>
      </w:r>
      <w:proofErr w:type="spellEnd"/>
      <w:r w:rsidRPr="00DA26DD">
        <w:rPr>
          <w:sz w:val="23"/>
          <w:szCs w:val="23"/>
        </w:rPr>
        <w:t>)</w:t>
      </w:r>
    </w:p>
    <w:p w:rsidR="00592127" w:rsidRPr="00DA26DD" w:rsidRDefault="00970811" w:rsidP="00DA26DD">
      <w:pPr>
        <w:pStyle w:val="ListParagraph"/>
        <w:numPr>
          <w:ilvl w:val="0"/>
          <w:numId w:val="6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>Complex and powerful library</w:t>
      </w:r>
    </w:p>
    <w:p w:rsidR="00970811" w:rsidRPr="00DA26DD" w:rsidRDefault="00970811" w:rsidP="00DA26DD">
      <w:pPr>
        <w:pStyle w:val="ListParagraph"/>
        <w:numPr>
          <w:ilvl w:val="0"/>
          <w:numId w:val="6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>Complex web flow</w:t>
      </w:r>
    </w:p>
    <w:p w:rsidR="00F406B4" w:rsidRPr="00DA26DD" w:rsidRDefault="00F406B4" w:rsidP="00DA26DD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>What are not TYPE of dependency injection?</w:t>
      </w:r>
    </w:p>
    <w:p w:rsidR="00F406B4" w:rsidRPr="00DA26DD" w:rsidRDefault="00F406B4" w:rsidP="00DA26DD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 xml:space="preserve">What is the </w:t>
      </w:r>
      <w:proofErr w:type="spellStart"/>
      <w:r w:rsidRPr="00DA26DD">
        <w:rPr>
          <w:sz w:val="23"/>
          <w:szCs w:val="23"/>
        </w:rPr>
        <w:t>well known</w:t>
      </w:r>
      <w:proofErr w:type="spellEnd"/>
      <w:r w:rsidRPr="00DA26DD">
        <w:rPr>
          <w:sz w:val="23"/>
          <w:szCs w:val="23"/>
        </w:rPr>
        <w:t xml:space="preserve"> module of spring?</w:t>
      </w:r>
    </w:p>
    <w:p w:rsidR="00F406B4" w:rsidRPr="00DA26DD" w:rsidRDefault="00F406B4" w:rsidP="00DA26DD">
      <w:pPr>
        <w:pStyle w:val="ListParagraph"/>
        <w:numPr>
          <w:ilvl w:val="0"/>
          <w:numId w:val="7"/>
        </w:numPr>
        <w:spacing w:line="240" w:lineRule="auto"/>
        <w:rPr>
          <w:sz w:val="23"/>
          <w:szCs w:val="23"/>
        </w:rPr>
      </w:pPr>
      <w:r w:rsidRPr="00DA26DD">
        <w:rPr>
          <w:sz w:val="23"/>
          <w:szCs w:val="23"/>
        </w:rPr>
        <w:t>AOP</w:t>
      </w:r>
    </w:p>
    <w:p w:rsidR="00F406B4" w:rsidRPr="00DA26DD" w:rsidRDefault="00F406B4" w:rsidP="00DA26DD">
      <w:pPr>
        <w:pStyle w:val="ListParagraph"/>
        <w:numPr>
          <w:ilvl w:val="0"/>
          <w:numId w:val="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Application contexts provide a generic way to load file resources, such as images.</w:t>
      </w:r>
    </w:p>
    <w:p w:rsidR="00F406B4" w:rsidRPr="00622EA8" w:rsidRDefault="00F406B4" w:rsidP="00DA26DD">
      <w:pPr>
        <w:pStyle w:val="ListParagraph"/>
        <w:numPr>
          <w:ilvl w:val="0"/>
          <w:numId w:val="10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  <w:highlight w:val="yellow"/>
        </w:rPr>
      </w:pPr>
      <w:r w:rsidRPr="00622EA8">
        <w:rPr>
          <w:rFonts w:eastAsia="Times New Roman" w:cs="Times New Roman"/>
          <w:color w:val="000000"/>
          <w:sz w:val="23"/>
          <w:szCs w:val="23"/>
          <w:highlight w:val="yellow"/>
        </w:rPr>
        <w:t>True</w:t>
      </w:r>
    </w:p>
    <w:p w:rsidR="00F406B4" w:rsidRPr="00DA26DD" w:rsidRDefault="00F406B4" w:rsidP="00DA26DD">
      <w:pPr>
        <w:pStyle w:val="ListParagraph"/>
        <w:numPr>
          <w:ilvl w:val="0"/>
          <w:numId w:val="10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False</w:t>
      </w:r>
    </w:p>
    <w:p w:rsidR="00F406B4" w:rsidRPr="00DA26DD" w:rsidRDefault="00F406B4" w:rsidP="00DA26DD">
      <w:pPr>
        <w:pStyle w:val="ListParagraph"/>
        <w:numPr>
          <w:ilvl w:val="0"/>
          <w:numId w:val="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The bean definition contains the information called configuration metadata which is needed for the container to know the followings:</w:t>
      </w:r>
    </w:p>
    <w:p w:rsidR="00F406B4" w:rsidRPr="00DA26DD" w:rsidRDefault="00F406B4" w:rsidP="00DA26DD">
      <w:pPr>
        <w:pStyle w:val="ListParagraph"/>
        <w:numPr>
          <w:ilvl w:val="0"/>
          <w:numId w:val="17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How to create a bean</w:t>
      </w:r>
    </w:p>
    <w:p w:rsidR="00F406B4" w:rsidRPr="00DA26DD" w:rsidRDefault="00F406B4" w:rsidP="00DA26DD">
      <w:pPr>
        <w:pStyle w:val="ListParagraph"/>
        <w:numPr>
          <w:ilvl w:val="0"/>
          <w:numId w:val="17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Bean's lifecycle details</w:t>
      </w:r>
    </w:p>
    <w:p w:rsidR="00F406B4" w:rsidRPr="00DA26DD" w:rsidRDefault="00F406B4" w:rsidP="00DA26DD">
      <w:pPr>
        <w:pStyle w:val="ListParagraph"/>
        <w:numPr>
          <w:ilvl w:val="0"/>
          <w:numId w:val="17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Bean's dependencies</w:t>
      </w:r>
    </w:p>
    <w:p w:rsidR="00F406B4" w:rsidRPr="00DA26DD" w:rsidRDefault="00F406B4" w:rsidP="00DA26DD">
      <w:pPr>
        <w:pStyle w:val="ListParagraph"/>
        <w:numPr>
          <w:ilvl w:val="0"/>
          <w:numId w:val="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produce a new bean instance each time one is needed</w:t>
      </w:r>
    </w:p>
    <w:p w:rsidR="00F406B4" w:rsidRPr="00DA26DD" w:rsidRDefault="00F406B4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Prototype</w:t>
      </w:r>
    </w:p>
    <w:p w:rsidR="00F406B4" w:rsidRPr="00DA26DD" w:rsidRDefault="00F406B4" w:rsidP="00DA26DD">
      <w:pPr>
        <w:pStyle w:val="ListParagraph"/>
        <w:numPr>
          <w:ilvl w:val="0"/>
          <w:numId w:val="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>&lt;</w:t>
      </w:r>
      <w:proofErr w:type="gramStart"/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>map</w:t>
      </w:r>
      <w:proofErr w:type="gramEnd"/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>&gt;</w:t>
      </w:r>
      <w:r w:rsidRPr="00DA26DD">
        <w:rPr>
          <w:rFonts w:eastAsia="Times New Roman" w:cs="Times New Roman"/>
          <w:color w:val="000000"/>
          <w:sz w:val="23"/>
          <w:szCs w:val="23"/>
        </w:rPr>
        <w:t>: This can be used to inject a collection of name-value pairs where name and value can be of any type.</w:t>
      </w:r>
    </w:p>
    <w:p w:rsidR="00000DFC" w:rsidRPr="00DA26DD" w:rsidRDefault="00000DFC" w:rsidP="00DA26D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3"/>
          <w:szCs w:val="23"/>
        </w:rPr>
      </w:pPr>
      <w:r w:rsidRPr="00DA26DD">
        <w:rPr>
          <w:rFonts w:eastAsia="Times New Roman" w:cs="Times New Roman"/>
          <w:sz w:val="23"/>
          <w:szCs w:val="23"/>
        </w:rPr>
        <w:lastRenderedPageBreak/>
        <w:t>What does @Required annotation mean?</w:t>
      </w:r>
    </w:p>
    <w:p w:rsidR="00000DFC" w:rsidRPr="00DA26DD" w:rsidRDefault="00000DFC" w:rsidP="00DA26DD">
      <w:pPr>
        <w:pStyle w:val="ListParagraph"/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This annotation simply indicates that the affected bean property must be populated at configuration time, through an explicit property value in a bean definition or through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autowiring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. The container throws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BeanInitializationException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if the affected bean property has not been populated.</w:t>
      </w:r>
    </w:p>
    <w:p w:rsidR="00000DFC" w:rsidRPr="00DA26DD" w:rsidRDefault="00000DFC" w:rsidP="00DA26D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3"/>
          <w:szCs w:val="23"/>
        </w:rPr>
      </w:pPr>
      <w:r w:rsidRPr="00DA26DD">
        <w:rPr>
          <w:rFonts w:eastAsia="Times New Roman" w:cs="Times New Roman"/>
          <w:sz w:val="23"/>
          <w:szCs w:val="23"/>
        </w:rPr>
        <w:t xml:space="preserve">What is </w:t>
      </w:r>
      <w:proofErr w:type="gramStart"/>
      <w:r w:rsidRPr="00DA26DD">
        <w:rPr>
          <w:rFonts w:eastAsia="Times New Roman" w:cs="Times New Roman"/>
          <w:sz w:val="23"/>
          <w:szCs w:val="23"/>
        </w:rPr>
        <w:t>Weaving</w:t>
      </w:r>
      <w:proofErr w:type="gramEnd"/>
      <w:r w:rsidRPr="00DA26DD">
        <w:rPr>
          <w:rFonts w:eastAsia="Times New Roman" w:cs="Times New Roman"/>
          <w:sz w:val="23"/>
          <w:szCs w:val="23"/>
        </w:rPr>
        <w:t>?</w:t>
      </w:r>
    </w:p>
    <w:p w:rsidR="00000DFC" w:rsidRPr="00DA26DD" w:rsidRDefault="00000DFC" w:rsidP="00DA26DD">
      <w:pPr>
        <w:pStyle w:val="ListParagraph"/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Weaving is the process of linking aspects with other application types or objects to create an advised object.</w:t>
      </w:r>
    </w:p>
    <w:p w:rsidR="00000DFC" w:rsidRPr="00DA26DD" w:rsidRDefault="00000DFC" w:rsidP="00DA26D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3"/>
          <w:szCs w:val="23"/>
        </w:rPr>
      </w:pPr>
      <w:r w:rsidRPr="00DA26DD">
        <w:rPr>
          <w:rFonts w:eastAsia="Times New Roman" w:cs="Times New Roman"/>
          <w:sz w:val="23"/>
          <w:szCs w:val="23"/>
        </w:rPr>
        <w:t>What is Spring MVC framework?</w:t>
      </w:r>
    </w:p>
    <w:p w:rsidR="00000DFC" w:rsidRPr="00DA26DD" w:rsidRDefault="00000DFC" w:rsidP="00DA26DD">
      <w:pPr>
        <w:pStyle w:val="ListParagraph"/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 xml:space="preserve">The 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Spring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 xml:space="preserve"> web MVC framework provides model-view-controller architecture and ready components that can be used to develop flexible and loosely coupled web applications.</w:t>
      </w:r>
      <w:r w:rsidRPr="00DA26DD">
        <w:rPr>
          <w:rFonts w:eastAsia="Times New Roman" w:cs="Times New Roman"/>
          <w:color w:val="000000"/>
          <w:sz w:val="23"/>
          <w:szCs w:val="23"/>
        </w:rPr>
        <w:t xml:space="preserve"> The MVC pattern results in separating the different aspects of the application (input logic, business logic, and UI logic), while providing a loose coupling between these elements.</w:t>
      </w:r>
    </w:p>
    <w:p w:rsidR="001069FA" w:rsidRPr="00DA26DD" w:rsidRDefault="001069FA" w:rsidP="00DA26D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3"/>
          <w:szCs w:val="23"/>
        </w:rPr>
      </w:pPr>
      <w:r w:rsidRPr="00DA26DD">
        <w:rPr>
          <w:rFonts w:eastAsia="Times New Roman" w:cs="Times New Roman"/>
          <w:sz w:val="23"/>
          <w:szCs w:val="23"/>
        </w:rPr>
        <w:t xml:space="preserve">What is a </w:t>
      </w:r>
      <w:proofErr w:type="spellStart"/>
      <w:r w:rsidRPr="00DA26DD">
        <w:rPr>
          <w:rFonts w:eastAsia="Times New Roman" w:cs="Times New Roman"/>
          <w:sz w:val="23"/>
          <w:szCs w:val="23"/>
        </w:rPr>
        <w:t>DispatcherServlet</w:t>
      </w:r>
      <w:proofErr w:type="spellEnd"/>
      <w:r w:rsidRPr="00DA26DD">
        <w:rPr>
          <w:rFonts w:eastAsia="Times New Roman" w:cs="Times New Roman"/>
          <w:sz w:val="23"/>
          <w:szCs w:val="23"/>
        </w:rPr>
        <w:t>?</w:t>
      </w:r>
    </w:p>
    <w:p w:rsidR="001069FA" w:rsidRPr="00DA26DD" w:rsidRDefault="001069FA" w:rsidP="00DA26DD">
      <w:pPr>
        <w:pStyle w:val="ListParagraph"/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The Spring Web MVC framework is designed around a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DispatcherServlet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that handles all the HTTP requests and responses.</w:t>
      </w:r>
    </w:p>
    <w:p w:rsidR="001069FA" w:rsidRPr="00DA26DD" w:rsidRDefault="001069FA" w:rsidP="00DA26D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3"/>
          <w:szCs w:val="23"/>
        </w:rPr>
      </w:pPr>
      <w:r w:rsidRPr="00DA26DD">
        <w:rPr>
          <w:rFonts w:eastAsia="Times New Roman" w:cs="Times New Roman"/>
          <w:sz w:val="23"/>
          <w:szCs w:val="23"/>
        </w:rPr>
        <w:t>What is Controller in Spring MVC framework?</w:t>
      </w:r>
    </w:p>
    <w:p w:rsidR="001069FA" w:rsidRPr="00DA26DD" w:rsidRDefault="001069FA" w:rsidP="00DA26DD">
      <w:pPr>
        <w:pStyle w:val="ListParagraph"/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Controllers provide access to the application behavior that you typically define through a service interface. </w:t>
      </w: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Controllers interpret user input and transform it into a model that is represented to the user by the view.</w:t>
      </w:r>
      <w:r w:rsidRPr="00DA26DD">
        <w:rPr>
          <w:rFonts w:eastAsia="Times New Roman" w:cs="Times New Roman"/>
          <w:color w:val="000000"/>
          <w:sz w:val="23"/>
          <w:szCs w:val="23"/>
        </w:rPr>
        <w:t xml:space="preserve"> Spring implements a controller in a very abstract way, which enables you to create a wide variety of controllers.</w:t>
      </w:r>
    </w:p>
    <w:p w:rsidR="005C6C23" w:rsidRPr="00DA26DD" w:rsidRDefault="005C6C23" w:rsidP="00DA26DD">
      <w:pPr>
        <w:pStyle w:val="ListParagraph"/>
        <w:numPr>
          <w:ilvl w:val="0"/>
          <w:numId w:val="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 What is/are typically case(s) where you usually need to manually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instanciated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an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ApplicationContext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>?</w:t>
      </w:r>
    </w:p>
    <w:p w:rsidR="005C6C23" w:rsidRPr="00622EA8" w:rsidRDefault="005C6C23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  <w:highlight w:val="yellow"/>
        </w:rPr>
      </w:pPr>
      <w:r w:rsidRPr="00622EA8">
        <w:rPr>
          <w:rFonts w:eastAsia="Times New Roman" w:cs="Times New Roman"/>
          <w:color w:val="000000"/>
          <w:sz w:val="23"/>
          <w:szCs w:val="23"/>
          <w:highlight w:val="yellow"/>
        </w:rPr>
        <w:t>In a web application</w:t>
      </w:r>
    </w:p>
    <w:p w:rsidR="005C6C23" w:rsidRPr="00DA26DD" w:rsidRDefault="005C6C23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In an integration test running with the SpringJUnit4ClassRunner</w:t>
      </w:r>
    </w:p>
    <w:p w:rsidR="005C6C23" w:rsidRPr="00622EA8" w:rsidRDefault="005C6C23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622EA8">
        <w:rPr>
          <w:rFonts w:eastAsia="Times New Roman" w:cs="Times New Roman"/>
          <w:color w:val="000000"/>
          <w:sz w:val="23"/>
          <w:szCs w:val="23"/>
        </w:rPr>
        <w:t>In a standalone application started with a main method</w:t>
      </w:r>
    </w:p>
    <w:p w:rsidR="00F406B4" w:rsidRPr="00DA26DD" w:rsidRDefault="005C6C23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None of the above</w:t>
      </w:r>
    </w:p>
    <w:p w:rsidR="00383B47" w:rsidRPr="00DA26DD" w:rsidRDefault="00383B47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21. Select the right statement about referring a 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Spring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configuration file inside the package</w:t>
      </w:r>
    </w:p>
    <w:p w:rsidR="00383B47" w:rsidRPr="00DA26DD" w:rsidRDefault="00383B47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spellStart"/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com.example.myapp</w:t>
      </w:r>
      <w:proofErr w:type="spellEnd"/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in the below example?</w:t>
      </w:r>
    </w:p>
    <w:p w:rsidR="00383B47" w:rsidRPr="00DA26DD" w:rsidRDefault="00383B47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b/>
          <w:bCs/>
          <w:color w:val="000000"/>
          <w:sz w:val="23"/>
          <w:szCs w:val="23"/>
        </w:rPr>
      </w:pP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ApplicationContext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context = </w:t>
      </w:r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>new</w:t>
      </w:r>
    </w:p>
    <w:p w:rsidR="00383B47" w:rsidRPr="00DA26DD" w:rsidRDefault="00383B47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ClassPathXmlApplicationContext(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>"classpath:/com.example.myapp.config.xml");</w:t>
      </w:r>
      <w:r w:rsidR="005910DC" w:rsidRPr="00DA26DD">
        <w:rPr>
          <w:rFonts w:eastAsia="Times New Roman" w:cs="Times New Roman"/>
          <w:color w:val="000000"/>
          <w:sz w:val="23"/>
          <w:szCs w:val="23"/>
        </w:rPr>
        <w:t xml:space="preserve">(checkbox </w:t>
      </w:r>
      <w:proofErr w:type="spellStart"/>
      <w:r w:rsidR="005910DC" w:rsidRPr="00DA26DD">
        <w:rPr>
          <w:rFonts w:eastAsia="Times New Roman" w:cs="Times New Roman"/>
          <w:color w:val="000000"/>
          <w:sz w:val="23"/>
          <w:szCs w:val="23"/>
        </w:rPr>
        <w:t>ques</w:t>
      </w:r>
      <w:proofErr w:type="spellEnd"/>
      <w:r w:rsidR="005910DC" w:rsidRPr="00DA26DD">
        <w:rPr>
          <w:rFonts w:eastAsia="Times New Roman" w:cs="Times New Roman"/>
          <w:color w:val="000000"/>
          <w:sz w:val="23"/>
          <w:szCs w:val="23"/>
        </w:rPr>
        <w:t>)</w:t>
      </w:r>
    </w:p>
    <w:p w:rsidR="00383B47" w:rsidRPr="00622EA8" w:rsidRDefault="00383B47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622EA8">
        <w:rPr>
          <w:rFonts w:eastAsia="Times New Roman" w:cs="Times New Roman"/>
          <w:color w:val="000000"/>
          <w:sz w:val="23"/>
          <w:szCs w:val="23"/>
        </w:rPr>
        <w:t xml:space="preserve">The </w:t>
      </w:r>
      <w:proofErr w:type="spellStart"/>
      <w:r w:rsidRPr="00622EA8">
        <w:rPr>
          <w:rFonts w:eastAsia="Times New Roman" w:cs="Times New Roman"/>
          <w:color w:val="000000"/>
          <w:sz w:val="23"/>
          <w:szCs w:val="23"/>
        </w:rPr>
        <w:t>classpath</w:t>
      </w:r>
      <w:proofErr w:type="spellEnd"/>
      <w:r w:rsidRPr="00622EA8">
        <w:rPr>
          <w:rFonts w:eastAsia="Times New Roman" w:cs="Times New Roman"/>
          <w:color w:val="000000"/>
          <w:sz w:val="23"/>
          <w:szCs w:val="23"/>
        </w:rPr>
        <w:t>: prefix could be omit</w:t>
      </w:r>
    </w:p>
    <w:p w:rsidR="00383B47" w:rsidRPr="00622EA8" w:rsidRDefault="00383B47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622EA8">
        <w:rPr>
          <w:rFonts w:eastAsia="Times New Roman" w:cs="Times New Roman"/>
          <w:color w:val="000000"/>
          <w:sz w:val="23"/>
          <w:szCs w:val="23"/>
        </w:rPr>
        <w:t>Package name with dot is not well formatted using the dot character</w:t>
      </w:r>
    </w:p>
    <w:p w:rsidR="00383B47" w:rsidRPr="00DA26DD" w:rsidRDefault="00383B47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 xml:space="preserve">The slash character preceding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com.example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 xml:space="preserve"> could be omit</w:t>
      </w:r>
    </w:p>
    <w:p w:rsidR="00332ED5" w:rsidRPr="00DA26DD" w:rsidRDefault="00332ED5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22. What are the main advantage(s) for using 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Spring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when writing integration tests?</w:t>
      </w:r>
    </w:p>
    <w:p w:rsidR="00332ED5" w:rsidRPr="00DA26DD" w:rsidRDefault="00332ED5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Reuse Spring configuration files of the application</w:t>
      </w:r>
    </w:p>
    <w:p w:rsidR="00332ED5" w:rsidRPr="00DA26DD" w:rsidRDefault="00332ED5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Create mock or stub</w:t>
      </w:r>
    </w:p>
    <w:p w:rsidR="00332ED5" w:rsidRPr="00DA26DD" w:rsidRDefault="00332ED5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  <w:highlight w:val="yellow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Be able to use the rollback after the test pattern</w:t>
      </w:r>
    </w:p>
    <w:p w:rsidR="00E33917" w:rsidRPr="00DA26DD" w:rsidRDefault="00332ED5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lastRenderedPageBreak/>
        <w:t>Use dependency injection</w:t>
      </w:r>
    </w:p>
    <w:p w:rsidR="001C2C71" w:rsidRPr="00DA26DD" w:rsidRDefault="00332ED5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23. </w:t>
      </w:r>
      <w:r w:rsidR="001C2C71" w:rsidRPr="00DA26DD">
        <w:rPr>
          <w:rFonts w:eastAsia="Times New Roman" w:cs="Times New Roman"/>
          <w:color w:val="000000"/>
          <w:sz w:val="23"/>
          <w:szCs w:val="23"/>
        </w:rPr>
        <w:t xml:space="preserve">Assuming @Transactional annotation support is enabled and the </w:t>
      </w:r>
      <w:proofErr w:type="spellStart"/>
      <w:r w:rsidR="001C2C71" w:rsidRPr="00DA26DD">
        <w:rPr>
          <w:rFonts w:eastAsia="Times New Roman" w:cs="Times New Roman"/>
          <w:color w:val="000000"/>
          <w:sz w:val="23"/>
          <w:szCs w:val="23"/>
        </w:rPr>
        <w:t>transferMoney</w:t>
      </w:r>
      <w:proofErr w:type="spellEnd"/>
      <w:r w:rsidR="001C2C71" w:rsidRPr="00DA26DD">
        <w:rPr>
          <w:rFonts w:eastAsia="Times New Roman" w:cs="Times New Roman"/>
          <w:color w:val="000000"/>
          <w:sz w:val="23"/>
          <w:szCs w:val="23"/>
        </w:rPr>
        <w:t xml:space="preserve"> method is called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through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a Spring AOP proxy, what is the behavior of the following code sample?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@Transactional(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>propagation=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Propagation.</w:t>
      </w:r>
      <w:r w:rsidRPr="00DA26DD">
        <w:rPr>
          <w:rFonts w:eastAsia="Times New Roman" w:cs="Times New Roman"/>
          <w:i/>
          <w:iCs/>
          <w:color w:val="000000"/>
          <w:sz w:val="23"/>
          <w:szCs w:val="23"/>
        </w:rPr>
        <w:t>REQUIRED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>)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>public</w:t>
      </w:r>
      <w:proofErr w:type="gramEnd"/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 xml:space="preserve"> void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transferMoney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(Account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src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, Account target, </w:t>
      </w:r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 xml:space="preserve">double </w:t>
      </w:r>
      <w:r w:rsidRPr="00DA26DD">
        <w:rPr>
          <w:rFonts w:eastAsia="Times New Roman" w:cs="Times New Roman"/>
          <w:color w:val="000000"/>
          <w:sz w:val="23"/>
          <w:szCs w:val="23"/>
        </w:rPr>
        <w:t>amount) {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add(</w:t>
      </w:r>
      <w:proofErr w:type="spellStart"/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>src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>, -amount);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add(</w:t>
      </w:r>
      <w:proofErr w:type="spellStart"/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>src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>, amount);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}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@Transactional(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>propagation=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Propagation.</w:t>
      </w:r>
      <w:r w:rsidRPr="00DA26DD">
        <w:rPr>
          <w:rFonts w:eastAsia="Times New Roman" w:cs="Times New Roman"/>
          <w:i/>
          <w:iCs/>
          <w:color w:val="000000"/>
          <w:sz w:val="23"/>
          <w:szCs w:val="23"/>
        </w:rPr>
        <w:t>REQUIRES_NEW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>)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>public</w:t>
      </w:r>
      <w:proofErr w:type="gramEnd"/>
      <w:r w:rsidRPr="00DA26DD">
        <w:rPr>
          <w:rFonts w:eastAsia="Times New Roman" w:cs="Times New Roman"/>
          <w:b/>
          <w:bCs/>
          <w:color w:val="000000"/>
          <w:sz w:val="23"/>
          <w:szCs w:val="23"/>
        </w:rPr>
        <w:t xml:space="preserve"> void </w:t>
      </w:r>
      <w:r w:rsidRPr="00DA26DD">
        <w:rPr>
          <w:rFonts w:eastAsia="Times New Roman" w:cs="Times New Roman"/>
          <w:color w:val="000000"/>
          <w:sz w:val="23"/>
          <w:szCs w:val="23"/>
        </w:rPr>
        <w:t xml:space="preserve">add(Account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account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>, Double amount) {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// IMPLEMENTATION</w:t>
      </w:r>
    </w:p>
    <w:p w:rsidR="001C2C71" w:rsidRPr="00DA26DD" w:rsidRDefault="001C2C71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}</w:t>
      </w:r>
    </w:p>
    <w:p w:rsidR="001C2C71" w:rsidRPr="00DA26DD" w:rsidRDefault="001C2C71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The add() method executes code in a new transaction</w:t>
      </w:r>
    </w:p>
    <w:p w:rsidR="001C2C71" w:rsidRPr="00DA26DD" w:rsidRDefault="001C2C71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 xml:space="preserve">The add() method uses the transaction of the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transferMoney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() method</w:t>
      </w:r>
    </w:p>
    <w:p w:rsidR="001C2C71" w:rsidRPr="00DA26DD" w:rsidRDefault="001C2C71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When calling the add() method, an exception is thrown</w:t>
      </w:r>
    </w:p>
    <w:p w:rsidR="00332ED5" w:rsidRPr="00DA26DD" w:rsidRDefault="001C2C71" w:rsidP="00DA26DD">
      <w:pPr>
        <w:pStyle w:val="ListParagraph"/>
        <w:numPr>
          <w:ilvl w:val="0"/>
          <w:numId w:val="12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Other behavior</w:t>
      </w:r>
    </w:p>
    <w:p w:rsidR="00B26C86" w:rsidRPr="00DA26DD" w:rsidRDefault="00B26C86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24. What is the transaction behavior of the PROPAGATION_REQUIRES_NEW mode? Select a unique</w:t>
      </w:r>
      <w:r w:rsidR="000E0E09" w:rsidRPr="00DA26DD">
        <w:rPr>
          <w:rFonts w:eastAsia="Times New Roman" w:cs="Times New Roman"/>
          <w:color w:val="000000"/>
          <w:sz w:val="23"/>
          <w:szCs w:val="23"/>
        </w:rPr>
        <w:t xml:space="preserve"> </w:t>
      </w:r>
      <w:r w:rsidRPr="00DA26DD">
        <w:rPr>
          <w:rFonts w:eastAsia="Times New Roman" w:cs="Times New Roman"/>
          <w:color w:val="000000"/>
          <w:sz w:val="23"/>
          <w:szCs w:val="23"/>
        </w:rPr>
        <w:t>answer.</w:t>
      </w:r>
    </w:p>
    <w:p w:rsidR="00B26C86" w:rsidRPr="00DA26DD" w:rsidRDefault="00B26C86" w:rsidP="00DA26DD">
      <w:pPr>
        <w:pStyle w:val="ListParagraph"/>
        <w:numPr>
          <w:ilvl w:val="0"/>
          <w:numId w:val="15"/>
        </w:num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If a transaction exists, the current method should run within this transaction. Otherwise, it</w:t>
      </w:r>
      <w:r w:rsidR="000E0E09" w:rsidRPr="00DA26DD">
        <w:rPr>
          <w:rFonts w:eastAsia="Times New Roman" w:cs="Times New Roman"/>
          <w:color w:val="000000"/>
          <w:sz w:val="23"/>
          <w:szCs w:val="23"/>
        </w:rPr>
        <w:t xml:space="preserve"> </w:t>
      </w:r>
      <w:r w:rsidRPr="00DA26DD">
        <w:rPr>
          <w:rFonts w:eastAsia="Times New Roman" w:cs="Times New Roman"/>
          <w:color w:val="000000"/>
          <w:sz w:val="23"/>
          <w:szCs w:val="23"/>
        </w:rPr>
        <w:t>should start a new transaction and run within its own transaction.</w:t>
      </w:r>
    </w:p>
    <w:p w:rsidR="00B26C86" w:rsidRPr="00DA26DD" w:rsidRDefault="00B26C86" w:rsidP="00DA26DD">
      <w:pPr>
        <w:pStyle w:val="ListParagraph"/>
        <w:numPr>
          <w:ilvl w:val="0"/>
          <w:numId w:val="15"/>
        </w:num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If a transaction is in progress, the current method should run within the nested transaction</w:t>
      </w:r>
      <w:r w:rsidR="000E0E09" w:rsidRPr="00DA26DD">
        <w:rPr>
          <w:rFonts w:eastAsia="Times New Roman" w:cs="Times New Roman"/>
          <w:color w:val="000000"/>
          <w:sz w:val="23"/>
          <w:szCs w:val="23"/>
        </w:rPr>
        <w:t xml:space="preserve"> </w:t>
      </w:r>
      <w:r w:rsidRPr="00DA26DD">
        <w:rPr>
          <w:rFonts w:eastAsia="Times New Roman" w:cs="Times New Roman"/>
          <w:color w:val="000000"/>
          <w:sz w:val="23"/>
          <w:szCs w:val="23"/>
        </w:rPr>
        <w:t>of the existing transaction. Otherwise, a new transaction has to be started and run within its</w:t>
      </w:r>
      <w:r w:rsidR="000E0E09" w:rsidRPr="00DA26DD">
        <w:rPr>
          <w:rFonts w:eastAsia="Times New Roman" w:cs="Times New Roman"/>
          <w:color w:val="000000"/>
          <w:sz w:val="23"/>
          <w:szCs w:val="23"/>
        </w:rPr>
        <w:t xml:space="preserve"> </w:t>
      </w:r>
      <w:r w:rsidRPr="00DA26DD">
        <w:rPr>
          <w:rFonts w:eastAsia="Times New Roman" w:cs="Times New Roman"/>
          <w:color w:val="000000"/>
          <w:sz w:val="23"/>
          <w:szCs w:val="23"/>
        </w:rPr>
        <w:t>own transaction.</w:t>
      </w:r>
    </w:p>
    <w:p w:rsidR="00B26C86" w:rsidRPr="00DA26DD" w:rsidRDefault="00B26C86" w:rsidP="00DA26DD">
      <w:pPr>
        <w:pStyle w:val="ListParagraph"/>
        <w:numPr>
          <w:ilvl w:val="0"/>
          <w:numId w:val="15"/>
        </w:num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  <w:highlight w:val="yellow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The current method must start a new transaction and run within its own transaction. If there</w:t>
      </w:r>
      <w:r w:rsidR="000E0E09" w:rsidRPr="00DA26DD">
        <w:rPr>
          <w:rFonts w:eastAsia="Times New Roman" w:cs="Times New Roman"/>
          <w:color w:val="000000"/>
          <w:sz w:val="23"/>
          <w:szCs w:val="23"/>
          <w:highlight w:val="yellow"/>
        </w:rPr>
        <w:t xml:space="preserve"> </w:t>
      </w: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is an existing transaction in progress, it is suspended.</w:t>
      </w:r>
    </w:p>
    <w:p w:rsidR="000E0E09" w:rsidRPr="00DA26DD" w:rsidRDefault="000E0E09" w:rsidP="00DA26DD">
      <w:pPr>
        <w:pStyle w:val="ListParagraph"/>
        <w:numPr>
          <w:ilvl w:val="0"/>
          <w:numId w:val="15"/>
        </w:num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None of the above</w:t>
      </w:r>
    </w:p>
    <w:p w:rsidR="003C080A" w:rsidRPr="00DA26DD" w:rsidRDefault="003C080A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25. Cache is simply to enhance the performance and it sits between application and database.</w:t>
      </w:r>
    </w:p>
    <w:p w:rsidR="003C080A" w:rsidRPr="00622EA8" w:rsidRDefault="003C080A" w:rsidP="00DA26DD">
      <w:pPr>
        <w:pStyle w:val="ListParagraph"/>
        <w:numPr>
          <w:ilvl w:val="0"/>
          <w:numId w:val="18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  <w:highlight w:val="yellow"/>
        </w:rPr>
      </w:pPr>
      <w:r w:rsidRPr="00622EA8">
        <w:rPr>
          <w:rFonts w:eastAsia="Times New Roman" w:cs="Times New Roman"/>
          <w:color w:val="000000"/>
          <w:sz w:val="23"/>
          <w:szCs w:val="23"/>
          <w:highlight w:val="yellow"/>
        </w:rPr>
        <w:t>True</w:t>
      </w:r>
    </w:p>
    <w:p w:rsidR="003C080A" w:rsidRPr="00DA26DD" w:rsidRDefault="003C080A" w:rsidP="00DA26DD">
      <w:pPr>
        <w:pStyle w:val="ListParagraph"/>
        <w:numPr>
          <w:ilvl w:val="0"/>
          <w:numId w:val="18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False</w:t>
      </w:r>
    </w:p>
    <w:p w:rsidR="003C080A" w:rsidRPr="00DA26DD" w:rsidRDefault="003C080A" w:rsidP="00DA26DD">
      <w:pPr>
        <w:spacing w:after="240" w:line="240" w:lineRule="auto"/>
        <w:ind w:right="48"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lastRenderedPageBreak/>
        <w:t xml:space="preserve">26. </w:t>
      </w:r>
      <w:r w:rsidR="007125B8" w:rsidRPr="00DA26DD">
        <w:rPr>
          <w:rFonts w:eastAsia="Times New Roman" w:cs="Times New Roman"/>
          <w:color w:val="000000"/>
          <w:sz w:val="23"/>
          <w:szCs w:val="23"/>
        </w:rPr>
        <w:t>Scope that are use</w:t>
      </w:r>
      <w:r w:rsidR="00F76AAD" w:rsidRPr="00DA26DD">
        <w:rPr>
          <w:rFonts w:eastAsia="Times New Roman" w:cs="Times New Roman"/>
          <w:color w:val="000000"/>
          <w:sz w:val="23"/>
          <w:szCs w:val="23"/>
        </w:rPr>
        <w:t>d only in web aware application context</w:t>
      </w:r>
    </w:p>
    <w:p w:rsidR="007125B8" w:rsidRPr="00DA26DD" w:rsidRDefault="007125B8" w:rsidP="00DA26DD">
      <w:pPr>
        <w:pStyle w:val="ListParagraph"/>
        <w:numPr>
          <w:ilvl w:val="0"/>
          <w:numId w:val="19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Request</w:t>
      </w:r>
    </w:p>
    <w:p w:rsidR="007125B8" w:rsidRPr="00DA26DD" w:rsidRDefault="007125B8" w:rsidP="00DA26DD">
      <w:pPr>
        <w:pStyle w:val="ListParagraph"/>
        <w:numPr>
          <w:ilvl w:val="0"/>
          <w:numId w:val="19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Session</w:t>
      </w:r>
    </w:p>
    <w:p w:rsidR="007125B8" w:rsidRPr="00DA26DD" w:rsidRDefault="007125B8" w:rsidP="00DA26DD">
      <w:pPr>
        <w:pStyle w:val="ListParagraph"/>
        <w:numPr>
          <w:ilvl w:val="0"/>
          <w:numId w:val="19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Global session</w:t>
      </w:r>
    </w:p>
    <w:p w:rsidR="00CA76DF" w:rsidRDefault="007125B8" w:rsidP="00DA26DD">
      <w:pPr>
        <w:spacing w:after="240" w:line="240" w:lineRule="auto"/>
        <w:ind w:left="720"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27.</w:t>
      </w:r>
      <w:r w:rsidR="00CA76DF" w:rsidRPr="00DA26DD">
        <w:rPr>
          <w:sz w:val="23"/>
          <w:szCs w:val="23"/>
        </w:rPr>
        <w:t xml:space="preserve"> </w:t>
      </w:r>
      <w:r w:rsidR="00CA76DF" w:rsidRPr="00DA26DD">
        <w:rPr>
          <w:rFonts w:eastAsia="Times New Roman" w:cs="Times New Roman"/>
          <w:color w:val="000000"/>
          <w:sz w:val="23"/>
          <w:szCs w:val="23"/>
        </w:rPr>
        <w:t xml:space="preserve">Spring offers four types of collection configuration elements. </w:t>
      </w:r>
    </w:p>
    <w:p w:rsidR="00622EA8" w:rsidRDefault="00622EA8" w:rsidP="00622EA8">
      <w:pPr>
        <w:pStyle w:val="ListParagraph"/>
        <w:numPr>
          <w:ilvl w:val="0"/>
          <w:numId w:val="19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List</w:t>
      </w:r>
    </w:p>
    <w:p w:rsidR="00622EA8" w:rsidRDefault="00622EA8" w:rsidP="00622EA8">
      <w:pPr>
        <w:pStyle w:val="ListParagraph"/>
        <w:numPr>
          <w:ilvl w:val="0"/>
          <w:numId w:val="19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Set</w:t>
      </w:r>
    </w:p>
    <w:p w:rsidR="00622EA8" w:rsidRDefault="00622EA8" w:rsidP="00622EA8">
      <w:pPr>
        <w:pStyle w:val="ListParagraph"/>
        <w:numPr>
          <w:ilvl w:val="0"/>
          <w:numId w:val="19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Map</w:t>
      </w:r>
    </w:p>
    <w:p w:rsidR="00622EA8" w:rsidRPr="00622EA8" w:rsidRDefault="00622EA8" w:rsidP="00622EA8">
      <w:pPr>
        <w:pStyle w:val="ListParagraph"/>
        <w:numPr>
          <w:ilvl w:val="0"/>
          <w:numId w:val="19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Props</w:t>
      </w:r>
    </w:p>
    <w:p w:rsidR="00CA76DF" w:rsidRPr="00DA26DD" w:rsidRDefault="00CA76DF" w:rsidP="00DA26DD">
      <w:pPr>
        <w:spacing w:after="240" w:line="240" w:lineRule="auto"/>
        <w:ind w:left="720"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Which of the following tag can be used to inject a collection of name-value pairs where name and value can be of any type? </w:t>
      </w:r>
    </w:p>
    <w:p w:rsidR="00CA76DF" w:rsidRPr="00DA26DD" w:rsidRDefault="00CA76DF" w:rsidP="00DA26DD">
      <w:pPr>
        <w:pStyle w:val="ListParagraph"/>
        <w:numPr>
          <w:ilvl w:val="0"/>
          <w:numId w:val="20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  <w:highlight w:val="yellow"/>
        </w:rPr>
      </w:pPr>
      <w:r w:rsidRPr="00DA26DD">
        <w:rPr>
          <w:rFonts w:eastAsia="Times New Roman" w:cs="Times New Roman"/>
          <w:color w:val="000000"/>
          <w:sz w:val="23"/>
          <w:szCs w:val="23"/>
          <w:highlight w:val="yellow"/>
        </w:rPr>
        <w:t>Map</w:t>
      </w:r>
    </w:p>
    <w:p w:rsidR="00B91C7C" w:rsidRPr="00DA26DD" w:rsidRDefault="00B91C7C" w:rsidP="00DA26DD">
      <w:pPr>
        <w:spacing w:after="240" w:line="240" w:lineRule="auto"/>
        <w:ind w:left="720"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28. Identify the annotation which simply indicates that the affected bean property must be populated at configuration time, through an explicit property value in a bean definition or through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autowiring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. The container throws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BeanInitializationException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if the affected bean property has not been populated. </w:t>
      </w:r>
    </w:p>
    <w:p w:rsidR="00B91C7C" w:rsidRPr="00DA26DD" w:rsidRDefault="00B91C7C" w:rsidP="00DA26DD">
      <w:pPr>
        <w:pStyle w:val="ListParagraph"/>
        <w:numPr>
          <w:ilvl w:val="0"/>
          <w:numId w:val="20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@Required</w:t>
      </w:r>
    </w:p>
    <w:p w:rsidR="00643B6A" w:rsidRPr="00DA26DD" w:rsidRDefault="00643B6A" w:rsidP="00DA26DD">
      <w:pPr>
        <w:spacing w:after="240" w:line="240" w:lineRule="auto"/>
        <w:ind w:left="720"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29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.Spring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is tightly coupled framework using DI.</w:t>
      </w:r>
    </w:p>
    <w:p w:rsidR="00643B6A" w:rsidRPr="00DA26DD" w:rsidRDefault="00643B6A" w:rsidP="00DA26DD">
      <w:pPr>
        <w:pStyle w:val="ListParagraph"/>
        <w:numPr>
          <w:ilvl w:val="0"/>
          <w:numId w:val="20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True</w:t>
      </w:r>
    </w:p>
    <w:p w:rsidR="00643B6A" w:rsidRPr="00622EA8" w:rsidRDefault="00643B6A" w:rsidP="00DA26DD">
      <w:pPr>
        <w:pStyle w:val="ListParagraph"/>
        <w:numPr>
          <w:ilvl w:val="0"/>
          <w:numId w:val="20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  <w:highlight w:val="yellow"/>
        </w:rPr>
      </w:pPr>
      <w:r w:rsidRPr="00622EA8">
        <w:rPr>
          <w:rFonts w:eastAsia="Times New Roman" w:cs="Times New Roman"/>
          <w:color w:val="000000"/>
          <w:sz w:val="23"/>
          <w:szCs w:val="23"/>
          <w:highlight w:val="yellow"/>
        </w:rPr>
        <w:t>False</w:t>
      </w:r>
    </w:p>
    <w:p w:rsidR="00643B6A" w:rsidRPr="00DA26DD" w:rsidRDefault="00643B6A" w:rsidP="00DA26DD">
      <w:pPr>
        <w:spacing w:after="240" w:line="240" w:lineRule="auto"/>
        <w:ind w:left="720"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30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.</w:t>
      </w:r>
      <w:r w:rsidR="00CD6226" w:rsidRPr="00DA26DD">
        <w:rPr>
          <w:rFonts w:eastAsia="Times New Roman" w:cs="Times New Roman"/>
          <w:color w:val="000000"/>
          <w:sz w:val="23"/>
          <w:szCs w:val="23"/>
        </w:rPr>
        <w:t>from</w:t>
      </w:r>
      <w:proofErr w:type="gramEnd"/>
      <w:r w:rsidR="00CD6226" w:rsidRPr="00DA26DD">
        <w:rPr>
          <w:rFonts w:eastAsia="Times New Roman" w:cs="Times New Roman"/>
          <w:color w:val="000000"/>
          <w:sz w:val="23"/>
          <w:szCs w:val="23"/>
        </w:rPr>
        <w:t xml:space="preserve"> person p where </w:t>
      </w:r>
      <w:proofErr w:type="spellStart"/>
      <w:r w:rsidR="00CD6226" w:rsidRPr="00DA26DD">
        <w:rPr>
          <w:rFonts w:eastAsia="Times New Roman" w:cs="Times New Roman"/>
          <w:color w:val="000000"/>
          <w:sz w:val="23"/>
          <w:szCs w:val="23"/>
        </w:rPr>
        <w:t>p.size</w:t>
      </w:r>
      <w:proofErr w:type="spellEnd"/>
      <w:r w:rsidR="00CD6226" w:rsidRPr="00DA26DD">
        <w:rPr>
          <w:rFonts w:eastAsia="Times New Roman" w:cs="Times New Roman"/>
          <w:color w:val="000000"/>
          <w:sz w:val="23"/>
          <w:szCs w:val="23"/>
        </w:rPr>
        <w:t xml:space="preserve">&gt;25.0 </w:t>
      </w:r>
      <w:proofErr w:type="spellStart"/>
      <w:r w:rsidR="00CD6226" w:rsidRPr="00DA26DD">
        <w:rPr>
          <w:rFonts w:eastAsia="Times New Roman" w:cs="Times New Roman"/>
          <w:color w:val="000000"/>
          <w:sz w:val="23"/>
          <w:szCs w:val="23"/>
        </w:rPr>
        <w:t>orderby</w:t>
      </w:r>
      <w:proofErr w:type="spellEnd"/>
      <w:r w:rsidR="00CD6226" w:rsidRPr="00DA26DD">
        <w:rPr>
          <w:rFonts w:eastAsia="Times New Roman" w:cs="Times New Roman"/>
          <w:color w:val="000000"/>
          <w:sz w:val="23"/>
          <w:szCs w:val="23"/>
        </w:rPr>
        <w:t xml:space="preserve"> </w:t>
      </w:r>
      <w:proofErr w:type="spellStart"/>
      <w:r w:rsidR="00CD6226" w:rsidRPr="00DA26DD">
        <w:rPr>
          <w:rFonts w:eastAsia="Times New Roman" w:cs="Times New Roman"/>
          <w:color w:val="000000"/>
          <w:sz w:val="23"/>
          <w:szCs w:val="23"/>
        </w:rPr>
        <w:t>p.salary</w:t>
      </w:r>
      <w:proofErr w:type="spellEnd"/>
      <w:r w:rsidR="00CD6226" w:rsidRPr="00DA26DD">
        <w:rPr>
          <w:rFonts w:eastAsia="Times New Roman" w:cs="Times New Roman"/>
          <w:color w:val="000000"/>
          <w:sz w:val="23"/>
          <w:szCs w:val="23"/>
        </w:rPr>
        <w:t xml:space="preserve"> </w:t>
      </w:r>
      <w:proofErr w:type="spellStart"/>
      <w:r w:rsidR="00CD6226" w:rsidRPr="00DA26DD">
        <w:rPr>
          <w:rFonts w:eastAsia="Times New Roman" w:cs="Times New Roman"/>
          <w:color w:val="000000"/>
          <w:sz w:val="23"/>
          <w:szCs w:val="23"/>
        </w:rPr>
        <w:t>asc</w:t>
      </w:r>
      <w:proofErr w:type="spellEnd"/>
      <w:r w:rsidR="00CD6226" w:rsidRPr="00DA26DD">
        <w:rPr>
          <w:rFonts w:eastAsia="Times New Roman" w:cs="Times New Roman"/>
          <w:color w:val="000000"/>
          <w:sz w:val="23"/>
          <w:szCs w:val="23"/>
        </w:rPr>
        <w:t>. This denotes what?</w:t>
      </w:r>
    </w:p>
    <w:p w:rsidR="00CD6226" w:rsidRPr="00DA26DD" w:rsidRDefault="00CD6226" w:rsidP="00DA26DD">
      <w:pPr>
        <w:pStyle w:val="ListParagraph"/>
        <w:numPr>
          <w:ilvl w:val="0"/>
          <w:numId w:val="2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Select operation</w:t>
      </w:r>
    </w:p>
    <w:p w:rsidR="00CD6226" w:rsidRPr="00DA26DD" w:rsidRDefault="00CD6226" w:rsidP="00DA26DD">
      <w:pPr>
        <w:pStyle w:val="ListParagraph"/>
        <w:numPr>
          <w:ilvl w:val="0"/>
          <w:numId w:val="2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Sort</w:t>
      </w:r>
    </w:p>
    <w:p w:rsidR="00D739F3" w:rsidRPr="00DA26DD" w:rsidRDefault="00D739F3" w:rsidP="00DA26DD">
      <w:pPr>
        <w:pStyle w:val="ListParagraph"/>
        <w:numPr>
          <w:ilvl w:val="0"/>
          <w:numId w:val="21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Named parameter</w:t>
      </w:r>
    </w:p>
    <w:p w:rsidR="00CD6226" w:rsidRPr="00DA26DD" w:rsidRDefault="00CD6226" w:rsidP="00DA26DD">
      <w:pPr>
        <w:spacing w:after="240" w:line="240" w:lineRule="auto"/>
        <w:ind w:left="720" w:right="48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31. </w:t>
      </w:r>
      <w:proofErr w:type="spellStart"/>
      <w:r w:rsidR="006D1DC2" w:rsidRPr="00DA26DD">
        <w:rPr>
          <w:rFonts w:eastAsia="Times New Roman" w:cs="Times New Roman"/>
          <w:color w:val="000000"/>
          <w:sz w:val="23"/>
          <w:szCs w:val="23"/>
        </w:rPr>
        <w:t>MessageSource</w:t>
      </w:r>
      <w:proofErr w:type="spellEnd"/>
      <w:r w:rsidR="006D1DC2" w:rsidRPr="00DA26DD">
        <w:rPr>
          <w:rFonts w:eastAsia="Times New Roman" w:cs="Times New Roman"/>
          <w:color w:val="000000"/>
          <w:sz w:val="23"/>
          <w:szCs w:val="23"/>
        </w:rPr>
        <w:t xml:space="preserve"> and </w:t>
      </w:r>
      <w:proofErr w:type="spellStart"/>
      <w:r w:rsidR="006D1DC2" w:rsidRPr="00DA26DD">
        <w:rPr>
          <w:rFonts w:eastAsia="Times New Roman" w:cs="Times New Roman"/>
          <w:color w:val="000000"/>
          <w:sz w:val="23"/>
          <w:szCs w:val="23"/>
        </w:rPr>
        <w:t>resourcemapping</w:t>
      </w:r>
      <w:proofErr w:type="spellEnd"/>
    </w:p>
    <w:p w:rsidR="00C00EAD" w:rsidRPr="00DA26DD" w:rsidRDefault="00C00EAD" w:rsidP="00DA26DD">
      <w:pPr>
        <w:pStyle w:val="NormalWeb"/>
        <w:shd w:val="clear" w:color="auto" w:fill="FFFFFF"/>
        <w:ind w:firstLine="720"/>
        <w:jc w:val="both"/>
        <w:rPr>
          <w:rFonts w:asciiTheme="minorHAnsi" w:hAnsiTheme="minorHAnsi"/>
          <w:color w:val="000000"/>
          <w:sz w:val="23"/>
          <w:szCs w:val="23"/>
        </w:rPr>
      </w:pPr>
      <w:r w:rsidRPr="00DA26DD">
        <w:rPr>
          <w:rFonts w:asciiTheme="minorHAnsi" w:hAnsiTheme="minorHAnsi"/>
          <w:color w:val="000000"/>
          <w:sz w:val="23"/>
          <w:szCs w:val="23"/>
        </w:rPr>
        <w:t>32. IOC container is responsible to:</w:t>
      </w:r>
    </w:p>
    <w:p w:rsidR="00C00EAD" w:rsidRPr="00DA26DD" w:rsidRDefault="00C00EAD" w:rsidP="00DA26DD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create the instance</w:t>
      </w:r>
    </w:p>
    <w:p w:rsidR="00C00EAD" w:rsidRPr="00DA26DD" w:rsidRDefault="00C00EAD" w:rsidP="00DA26DD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configure the instance, and</w:t>
      </w:r>
    </w:p>
    <w:p w:rsidR="00C00EAD" w:rsidRPr="00DA26DD" w:rsidRDefault="00C00EAD" w:rsidP="00DA26DD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assemble the dependencies</w:t>
      </w:r>
    </w:p>
    <w:p w:rsidR="00CA442C" w:rsidRPr="00DA26DD" w:rsidRDefault="00CA442C" w:rsidP="00DA26DD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33. </w:t>
      </w:r>
      <w:proofErr w:type="spellStart"/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addclass</w:t>
      </w:r>
      <w:proofErr w:type="spellEnd"/>
      <w:proofErr w:type="gramEnd"/>
    </w:p>
    <w:p w:rsidR="00CA442C" w:rsidRPr="00DA26DD" w:rsidRDefault="00CA442C" w:rsidP="00DA26DD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34. 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view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resolver</w:t>
      </w:r>
    </w:p>
    <w:p w:rsidR="00CA442C" w:rsidRPr="00DA26DD" w:rsidRDefault="00E66F0E" w:rsidP="00DA26DD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lastRenderedPageBreak/>
        <w:t>35. Spring is an open source framework</w:t>
      </w:r>
    </w:p>
    <w:p w:rsidR="00E66F0E" w:rsidRPr="00DA26DD" w:rsidRDefault="00E66F0E" w:rsidP="00DA26DD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36. Types of aspect implementation</w:t>
      </w:r>
    </w:p>
    <w:p w:rsidR="00E66F0E" w:rsidRDefault="00E66F0E" w:rsidP="00DA26D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XML schema based</w:t>
      </w:r>
    </w:p>
    <w:p w:rsidR="00622EA8" w:rsidRPr="00DA26DD" w:rsidRDefault="00622EA8" w:rsidP="00DA26D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Java Based</w:t>
      </w:r>
    </w:p>
    <w:p w:rsidR="00E66F0E" w:rsidRPr="00DA26DD" w:rsidRDefault="00E66F0E" w:rsidP="00DA26D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@AspectJ based</w:t>
      </w:r>
    </w:p>
    <w:p w:rsidR="005B4828" w:rsidRPr="00DA26DD" w:rsidRDefault="005B4828" w:rsidP="00DA26DD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37. 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what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are the common validation that has to be done for a simple employee table?</w:t>
      </w:r>
    </w:p>
    <w:p w:rsidR="005B4828" w:rsidRPr="00DA26DD" w:rsidRDefault="005B4828" w:rsidP="00DA26DD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empId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cant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be empty</w:t>
      </w:r>
    </w:p>
    <w:p w:rsidR="005B4828" w:rsidRPr="00DA26DD" w:rsidRDefault="005B4828" w:rsidP="00DA26DD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name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cant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be empty</w:t>
      </w:r>
    </w:p>
    <w:p w:rsidR="005B4828" w:rsidRPr="00DA26DD" w:rsidRDefault="005B4828" w:rsidP="00DA26DD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proofErr w:type="spellStart"/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empID</w:t>
      </w:r>
      <w:proofErr w:type="spellEnd"/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has to be greater than 1.</w:t>
      </w:r>
    </w:p>
    <w:p w:rsidR="001514F7" w:rsidRPr="00DA26DD" w:rsidRDefault="001514F7" w:rsidP="00DA26DD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 xml:space="preserve">38. Types of tag available in form tag in 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spring</w:t>
      </w:r>
      <w:r w:rsidR="00C73694" w:rsidRPr="00DA26DD">
        <w:rPr>
          <w:rFonts w:eastAsia="Times New Roman" w:cs="Times New Roman"/>
          <w:color w:val="000000"/>
          <w:sz w:val="23"/>
          <w:szCs w:val="23"/>
        </w:rPr>
        <w:t>(</w:t>
      </w:r>
      <w:proofErr w:type="gramEnd"/>
      <w:r w:rsidR="00C73694" w:rsidRPr="00DA26DD">
        <w:rPr>
          <w:rFonts w:eastAsia="Times New Roman" w:cs="Times New Roman"/>
          <w:color w:val="000000"/>
          <w:sz w:val="23"/>
          <w:szCs w:val="23"/>
        </w:rPr>
        <w:t>true /false related to form tag)</w:t>
      </w:r>
    </w:p>
    <w:p w:rsidR="001514F7" w:rsidRPr="00DA26DD" w:rsidRDefault="001514F7" w:rsidP="00DA26D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The button tag</w:t>
      </w:r>
    </w:p>
    <w:p w:rsidR="001514F7" w:rsidRPr="00DA26DD" w:rsidRDefault="001514F7" w:rsidP="00DA26D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The checkbox tag</w:t>
      </w:r>
    </w:p>
    <w:p w:rsidR="001514F7" w:rsidRDefault="001514F7" w:rsidP="00DA26D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…</w:t>
      </w:r>
      <w:r w:rsidR="00622EA8">
        <w:rPr>
          <w:rFonts w:eastAsia="Times New Roman" w:cs="Times New Roman"/>
          <w:color w:val="000000"/>
          <w:sz w:val="23"/>
          <w:szCs w:val="23"/>
        </w:rPr>
        <w:t xml:space="preserve">Radio </w:t>
      </w:r>
      <w:bookmarkStart w:id="0" w:name="_GoBack"/>
      <w:bookmarkEnd w:id="0"/>
      <w:r w:rsidR="00622EA8">
        <w:rPr>
          <w:rFonts w:eastAsia="Times New Roman" w:cs="Times New Roman"/>
          <w:color w:val="000000"/>
          <w:sz w:val="23"/>
          <w:szCs w:val="23"/>
        </w:rPr>
        <w:t>buttons</w:t>
      </w:r>
    </w:p>
    <w:p w:rsidR="00622EA8" w:rsidRPr="00DA26DD" w:rsidRDefault="00622EA8" w:rsidP="00DA26D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Passwords</w:t>
      </w:r>
    </w:p>
    <w:p w:rsidR="001514F7" w:rsidRPr="00DA26DD" w:rsidRDefault="001514F7" w:rsidP="00DA26DD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…</w:t>
      </w:r>
    </w:p>
    <w:p w:rsidR="001514F7" w:rsidRDefault="001514F7" w:rsidP="00DA26DD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>39</w:t>
      </w:r>
      <w:proofErr w:type="gramStart"/>
      <w:r w:rsidRPr="00DA26DD">
        <w:rPr>
          <w:rFonts w:eastAsia="Times New Roman" w:cs="Times New Roman"/>
          <w:color w:val="000000"/>
          <w:sz w:val="23"/>
          <w:szCs w:val="23"/>
        </w:rPr>
        <w:t>.Ways</w:t>
      </w:r>
      <w:proofErr w:type="gramEnd"/>
      <w:r w:rsidRPr="00DA26DD">
        <w:rPr>
          <w:rFonts w:eastAsia="Times New Roman" w:cs="Times New Roman"/>
          <w:color w:val="000000"/>
          <w:sz w:val="23"/>
          <w:szCs w:val="23"/>
        </w:rPr>
        <w:t xml:space="preserve"> of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configurating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 xml:space="preserve"> a bean as </w:t>
      </w:r>
      <w:proofErr w:type="spellStart"/>
      <w:r w:rsidRPr="00DA26DD">
        <w:rPr>
          <w:rFonts w:eastAsia="Times New Roman" w:cs="Times New Roman"/>
          <w:color w:val="000000"/>
          <w:sz w:val="23"/>
          <w:szCs w:val="23"/>
        </w:rPr>
        <w:t>autowired</w:t>
      </w:r>
      <w:proofErr w:type="spellEnd"/>
      <w:r w:rsidRPr="00DA26DD">
        <w:rPr>
          <w:rFonts w:eastAsia="Times New Roman" w:cs="Times New Roman"/>
          <w:color w:val="000000"/>
          <w:sz w:val="23"/>
          <w:szCs w:val="23"/>
        </w:rPr>
        <w:t>.</w:t>
      </w:r>
    </w:p>
    <w:p w:rsidR="00886C1C" w:rsidRPr="00DA26DD" w:rsidRDefault="00243601" w:rsidP="00DA26DD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40</w:t>
      </w:r>
      <w:r w:rsidR="00886C1C">
        <w:rPr>
          <w:rFonts w:eastAsia="Times New Roman" w:cs="Times New Roman"/>
          <w:color w:val="000000"/>
          <w:sz w:val="23"/>
          <w:szCs w:val="23"/>
        </w:rPr>
        <w:t xml:space="preserve">. </w:t>
      </w:r>
      <w:r w:rsidR="00886C1C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XML</w:t>
      </w:r>
      <w:r w:rsidR="00886C1C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886C1C">
        <w:rPr>
          <w:rFonts w:ascii="Arial" w:hAnsi="Arial" w:cs="Arial"/>
          <w:color w:val="545454"/>
          <w:shd w:val="clear" w:color="auto" w:fill="FFFFFF"/>
        </w:rPr>
        <w:t>Schema-</w:t>
      </w:r>
      <w:r w:rsidR="00886C1C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based configuration introduced</w:t>
      </w:r>
      <w:r w:rsidR="00886C1C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886C1C">
        <w:rPr>
          <w:rFonts w:ascii="Arial" w:hAnsi="Arial" w:cs="Arial"/>
          <w:color w:val="545454"/>
          <w:shd w:val="clear" w:color="auto" w:fill="FFFFFF"/>
        </w:rPr>
        <w:t>in</w:t>
      </w:r>
      <w:r w:rsidR="00886C1C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886C1C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Spring</w:t>
      </w:r>
      <w:r w:rsidR="00886C1C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886C1C">
        <w:rPr>
          <w:rFonts w:ascii="Arial" w:hAnsi="Arial" w:cs="Arial"/>
          <w:color w:val="545454"/>
          <w:shd w:val="clear" w:color="auto" w:fill="FFFFFF"/>
        </w:rPr>
        <w:t>2.0</w:t>
      </w:r>
    </w:p>
    <w:p w:rsidR="001514F7" w:rsidRPr="00DA26DD" w:rsidRDefault="001514F7" w:rsidP="00DA26DD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3"/>
          <w:szCs w:val="23"/>
        </w:rPr>
      </w:pPr>
    </w:p>
    <w:p w:rsidR="001514F7" w:rsidRPr="00DA26DD" w:rsidRDefault="001514F7" w:rsidP="00DA26DD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="Times New Roman"/>
          <w:color w:val="000000"/>
          <w:sz w:val="23"/>
          <w:szCs w:val="23"/>
        </w:rPr>
      </w:pPr>
      <w:r w:rsidRPr="00DA26DD">
        <w:rPr>
          <w:rFonts w:eastAsia="Times New Roman" w:cs="Times New Roman"/>
          <w:color w:val="000000"/>
          <w:sz w:val="23"/>
          <w:szCs w:val="23"/>
        </w:rPr>
        <w:tab/>
      </w:r>
      <w:r w:rsidRPr="00DA26DD">
        <w:rPr>
          <w:rFonts w:eastAsia="Times New Roman" w:cs="Times New Roman"/>
          <w:color w:val="000000"/>
          <w:sz w:val="23"/>
          <w:szCs w:val="23"/>
        </w:rPr>
        <w:tab/>
      </w:r>
    </w:p>
    <w:p w:rsidR="001514F7" w:rsidRPr="00DA26DD" w:rsidRDefault="001514F7" w:rsidP="00DA26DD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</w:p>
    <w:p w:rsidR="00C00EAD" w:rsidRPr="00DA26DD" w:rsidRDefault="00C00EAD" w:rsidP="00DA26DD">
      <w:pPr>
        <w:spacing w:after="240" w:line="240" w:lineRule="auto"/>
        <w:ind w:left="720" w:right="48"/>
        <w:rPr>
          <w:rFonts w:eastAsia="Times New Roman" w:cs="Times New Roman"/>
          <w:color w:val="000000"/>
          <w:sz w:val="23"/>
          <w:szCs w:val="23"/>
        </w:rPr>
      </w:pPr>
    </w:p>
    <w:sectPr w:rsidR="00C00EAD" w:rsidRPr="00DA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0AE4"/>
    <w:multiLevelType w:val="hybridMultilevel"/>
    <w:tmpl w:val="119E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ABB"/>
    <w:multiLevelType w:val="hybridMultilevel"/>
    <w:tmpl w:val="64F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DD7A57"/>
    <w:multiLevelType w:val="multilevel"/>
    <w:tmpl w:val="771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7B09"/>
    <w:multiLevelType w:val="hybridMultilevel"/>
    <w:tmpl w:val="BE08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C2869"/>
    <w:multiLevelType w:val="hybridMultilevel"/>
    <w:tmpl w:val="22BCD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07952"/>
    <w:multiLevelType w:val="hybridMultilevel"/>
    <w:tmpl w:val="15220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824A67"/>
    <w:multiLevelType w:val="multilevel"/>
    <w:tmpl w:val="1178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D53FA"/>
    <w:multiLevelType w:val="hybridMultilevel"/>
    <w:tmpl w:val="D9FC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50E5"/>
    <w:multiLevelType w:val="hybridMultilevel"/>
    <w:tmpl w:val="55283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4B7167"/>
    <w:multiLevelType w:val="hybridMultilevel"/>
    <w:tmpl w:val="86C47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84B65"/>
    <w:multiLevelType w:val="hybridMultilevel"/>
    <w:tmpl w:val="5ADE60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39139C9"/>
    <w:multiLevelType w:val="hybridMultilevel"/>
    <w:tmpl w:val="7D5004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83F221A"/>
    <w:multiLevelType w:val="hybridMultilevel"/>
    <w:tmpl w:val="06EE2F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2941E4A"/>
    <w:multiLevelType w:val="hybridMultilevel"/>
    <w:tmpl w:val="49B2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84510"/>
    <w:multiLevelType w:val="hybridMultilevel"/>
    <w:tmpl w:val="755A84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B0E3591"/>
    <w:multiLevelType w:val="hybridMultilevel"/>
    <w:tmpl w:val="912E2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433D7F"/>
    <w:multiLevelType w:val="multilevel"/>
    <w:tmpl w:val="097C1F4C"/>
    <w:lvl w:ilvl="0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172"/>
        </w:tabs>
        <w:ind w:left="51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892"/>
        </w:tabs>
        <w:ind w:left="58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052"/>
        </w:tabs>
        <w:ind w:left="80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772"/>
        </w:tabs>
        <w:ind w:left="87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492"/>
        </w:tabs>
        <w:ind w:left="94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12"/>
        </w:tabs>
        <w:ind w:left="1021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74A8E"/>
    <w:multiLevelType w:val="hybridMultilevel"/>
    <w:tmpl w:val="FFB0C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592A65"/>
    <w:multiLevelType w:val="multilevel"/>
    <w:tmpl w:val="297CBD6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F7054E4"/>
    <w:multiLevelType w:val="hybridMultilevel"/>
    <w:tmpl w:val="D7DA4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0A56CC"/>
    <w:multiLevelType w:val="hybridMultilevel"/>
    <w:tmpl w:val="AE50B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1A67A0"/>
    <w:multiLevelType w:val="hybridMultilevel"/>
    <w:tmpl w:val="C8B0B36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43630"/>
    <w:multiLevelType w:val="hybridMultilevel"/>
    <w:tmpl w:val="7902AC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596395"/>
    <w:multiLevelType w:val="hybridMultilevel"/>
    <w:tmpl w:val="34586C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A57D04"/>
    <w:multiLevelType w:val="hybridMultilevel"/>
    <w:tmpl w:val="C884EF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0D32D68"/>
    <w:multiLevelType w:val="hybridMultilevel"/>
    <w:tmpl w:val="C8B0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40584"/>
    <w:multiLevelType w:val="hybridMultilevel"/>
    <w:tmpl w:val="1D6C0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7"/>
  </w:num>
  <w:num w:numId="4">
    <w:abstractNumId w:val="9"/>
  </w:num>
  <w:num w:numId="5">
    <w:abstractNumId w:val="13"/>
  </w:num>
  <w:num w:numId="6">
    <w:abstractNumId w:val="19"/>
  </w:num>
  <w:num w:numId="7">
    <w:abstractNumId w:val="1"/>
  </w:num>
  <w:num w:numId="8">
    <w:abstractNumId w:val="6"/>
  </w:num>
  <w:num w:numId="9">
    <w:abstractNumId w:val="0"/>
  </w:num>
  <w:num w:numId="10">
    <w:abstractNumId w:val="15"/>
  </w:num>
  <w:num w:numId="11">
    <w:abstractNumId w:val="16"/>
  </w:num>
  <w:num w:numId="12">
    <w:abstractNumId w:val="26"/>
  </w:num>
  <w:num w:numId="13">
    <w:abstractNumId w:val="2"/>
  </w:num>
  <w:num w:numId="14">
    <w:abstractNumId w:val="25"/>
  </w:num>
  <w:num w:numId="15">
    <w:abstractNumId w:val="17"/>
  </w:num>
  <w:num w:numId="16">
    <w:abstractNumId w:val="3"/>
  </w:num>
  <w:num w:numId="17">
    <w:abstractNumId w:val="22"/>
  </w:num>
  <w:num w:numId="18">
    <w:abstractNumId w:val="23"/>
  </w:num>
  <w:num w:numId="19">
    <w:abstractNumId w:val="10"/>
  </w:num>
  <w:num w:numId="20">
    <w:abstractNumId w:val="11"/>
  </w:num>
  <w:num w:numId="21">
    <w:abstractNumId w:val="12"/>
  </w:num>
  <w:num w:numId="22">
    <w:abstractNumId w:val="18"/>
  </w:num>
  <w:num w:numId="23">
    <w:abstractNumId w:val="20"/>
  </w:num>
  <w:num w:numId="24">
    <w:abstractNumId w:val="5"/>
  </w:num>
  <w:num w:numId="25">
    <w:abstractNumId w:val="8"/>
  </w:num>
  <w:num w:numId="26">
    <w:abstractNumId w:val="2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8"/>
    <w:rsid w:val="00000DFC"/>
    <w:rsid w:val="000E0E09"/>
    <w:rsid w:val="001069FA"/>
    <w:rsid w:val="001514F7"/>
    <w:rsid w:val="001C2C71"/>
    <w:rsid w:val="001E18DC"/>
    <w:rsid w:val="00243601"/>
    <w:rsid w:val="002A3E47"/>
    <w:rsid w:val="00332ED5"/>
    <w:rsid w:val="00383B47"/>
    <w:rsid w:val="003C080A"/>
    <w:rsid w:val="00471400"/>
    <w:rsid w:val="005910DC"/>
    <w:rsid w:val="00592127"/>
    <w:rsid w:val="005B4828"/>
    <w:rsid w:val="005C6C23"/>
    <w:rsid w:val="00622EA8"/>
    <w:rsid w:val="00643B6A"/>
    <w:rsid w:val="006D1DC2"/>
    <w:rsid w:val="007125B8"/>
    <w:rsid w:val="00812702"/>
    <w:rsid w:val="00863935"/>
    <w:rsid w:val="00886C1C"/>
    <w:rsid w:val="008C2DF7"/>
    <w:rsid w:val="00970811"/>
    <w:rsid w:val="00AB1819"/>
    <w:rsid w:val="00B26C86"/>
    <w:rsid w:val="00B90416"/>
    <w:rsid w:val="00B91C7C"/>
    <w:rsid w:val="00C00EAD"/>
    <w:rsid w:val="00C63B9A"/>
    <w:rsid w:val="00C73694"/>
    <w:rsid w:val="00C877CC"/>
    <w:rsid w:val="00CA442C"/>
    <w:rsid w:val="00CA76DF"/>
    <w:rsid w:val="00CD6226"/>
    <w:rsid w:val="00D739F3"/>
    <w:rsid w:val="00DA26DD"/>
    <w:rsid w:val="00E33917"/>
    <w:rsid w:val="00E66F0E"/>
    <w:rsid w:val="00E97235"/>
    <w:rsid w:val="00F406B4"/>
    <w:rsid w:val="00F76AAD"/>
    <w:rsid w:val="00F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300F9-42B6-4D3F-878C-EE479CB5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F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F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935"/>
    <w:rPr>
      <w:b/>
      <w:bCs/>
    </w:rPr>
  </w:style>
  <w:style w:type="character" w:styleId="Emphasis">
    <w:name w:val="Emphasis"/>
    <w:basedOn w:val="DefaultParagraphFont"/>
    <w:uiPriority w:val="20"/>
    <w:qFormat/>
    <w:rsid w:val="00886C1C"/>
    <w:rPr>
      <w:i/>
      <w:iCs/>
    </w:rPr>
  </w:style>
  <w:style w:type="character" w:customStyle="1" w:styleId="apple-converted-space">
    <w:name w:val="apple-converted-space"/>
    <w:basedOn w:val="DefaultParagraphFont"/>
    <w:rsid w:val="0088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Ravi Kumar, Poomagal (Cognizant)</cp:lastModifiedBy>
  <cp:revision>3</cp:revision>
  <dcterms:created xsi:type="dcterms:W3CDTF">2016-11-30T14:13:00Z</dcterms:created>
  <dcterms:modified xsi:type="dcterms:W3CDTF">2016-11-30T14:34:00Z</dcterms:modified>
</cp:coreProperties>
</file>