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C33" w:rsidP="00173C33" w:rsidRDefault="00173C33">
      <w:pPr>
        <w:pStyle w:val="BpSTitle"/>
      </w:pPr>
      <w:r>
        <w:t>18280</w:t>
      </w:r>
    </w:p>
    <w:p w:rsidR="00173C33" w:rsidP="00173C33" w:rsidRDefault="00173C33">
      <w:pPr>
        <w:pStyle w:val="BpSTitle"/>
      </w:pPr>
      <w:r>
        <w:t>Hawai</w:t>
      </w:r>
      <w:r w:rsidR="00FE02FC">
        <w:t>'</w:t>
      </w:r>
      <w:r>
        <w:t>i Subalpine Mesic Shrubland</w:t>
      </w:r>
    </w:p>
    <w:p w:rsidR="00173C33" w:rsidP="00173C33" w:rsidRDefault="00173C33">
      <w:r>
        <w:t xmlns:w="http://schemas.openxmlformats.org/wordprocessingml/2006/main">BpS Model/Description Version: Aug. 2019</w:t>
      </w:r>
      <w:r>
        <w:tab/>
      </w:r>
      <w:r>
        <w:tab/>
      </w:r>
      <w:r>
        <w:tab/>
      </w:r>
      <w:r>
        <w:tab/>
      </w:r>
      <w:r>
        <w:tab/>
      </w:r>
      <w:r>
        <w:tab/>
      </w:r>
      <w:r>
        <w:tab/>
      </w:r>
    </w:p>
    <w:p w:rsidR="00173C33" w:rsidP="00173C33" w:rsidRDefault="00FE02FC">
      <w:r>
        <w:tab/>
      </w:r>
      <w:r>
        <w:tab/>
      </w:r>
      <w:r>
        <w:tab/>
      </w:r>
      <w:r>
        <w:tab/>
      </w:r>
      <w:r>
        <w:tab/>
      </w:r>
      <w:r>
        <w:tab/>
      </w:r>
      <w:r>
        <w:tab/>
      </w:r>
      <w:r>
        <w:tab/>
      </w:r>
      <w:r>
        <w:tab/>
      </w:r>
      <w:r>
        <w:tab/>
        <w:t>Update: 6/5/2018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08"/>
        <w:gridCol w:w="2880"/>
        <w:gridCol w:w="1392"/>
        <w:gridCol w:w="852"/>
      </w:tblGrid>
      <w:tr w:rsidRPr="00173C33" w:rsidR="00173C33" w:rsidTr="00173C33">
        <w:tc>
          <w:tcPr>
            <w:tcW w:w="1908" w:type="dxa"/>
            <w:tcBorders>
              <w:top w:val="single" w:color="auto" w:sz="2" w:space="0"/>
              <w:left w:val="single" w:color="auto" w:sz="12" w:space="0"/>
              <w:bottom w:val="single" w:color="000000" w:sz="12" w:space="0"/>
            </w:tcBorders>
            <w:shd w:val="clear" w:color="auto" w:fill="auto"/>
          </w:tcPr>
          <w:p w:rsidRPr="00173C33" w:rsidR="00173C33" w:rsidP="00FF2327" w:rsidRDefault="00173C33">
            <w:pPr>
              <w:rPr>
                <w:b/>
                <w:bCs/>
              </w:rPr>
            </w:pPr>
            <w:r w:rsidRPr="00173C33">
              <w:rPr>
                <w:b/>
                <w:bCs/>
              </w:rPr>
              <w:t>Modelers</w:t>
            </w:r>
          </w:p>
        </w:tc>
        <w:tc>
          <w:tcPr>
            <w:tcW w:w="2880" w:type="dxa"/>
            <w:tcBorders>
              <w:top w:val="single" w:color="auto" w:sz="2" w:space="0"/>
              <w:bottom w:val="single" w:color="000000" w:sz="12" w:space="0"/>
              <w:right w:val="single" w:color="000000" w:sz="12" w:space="0"/>
            </w:tcBorders>
            <w:shd w:val="clear" w:color="auto" w:fill="auto"/>
          </w:tcPr>
          <w:p w:rsidRPr="00173C33" w:rsidR="00173C33" w:rsidP="00FF2327" w:rsidRDefault="00173C33">
            <w:pPr>
              <w:rPr>
                <w:b/>
                <w:bCs/>
              </w:rPr>
            </w:pPr>
          </w:p>
        </w:tc>
        <w:tc>
          <w:tcPr>
            <w:tcW w:w="1392" w:type="dxa"/>
            <w:tcBorders>
              <w:top w:val="single" w:color="auto" w:sz="2" w:space="0"/>
              <w:left w:val="single" w:color="000000" w:sz="12" w:space="0"/>
              <w:bottom w:val="single" w:color="000000" w:sz="12" w:space="0"/>
            </w:tcBorders>
            <w:shd w:val="clear" w:color="auto" w:fill="auto"/>
          </w:tcPr>
          <w:p w:rsidRPr="00173C33" w:rsidR="00173C33" w:rsidP="00FF2327" w:rsidRDefault="00173C33">
            <w:pPr>
              <w:rPr>
                <w:b/>
                <w:bCs/>
              </w:rPr>
            </w:pPr>
            <w:r w:rsidRPr="00173C33">
              <w:rPr>
                <w:b/>
                <w:bCs/>
              </w:rPr>
              <w:t>Reviewers</w:t>
            </w:r>
          </w:p>
        </w:tc>
        <w:tc>
          <w:tcPr>
            <w:tcW w:w="852" w:type="dxa"/>
            <w:tcBorders>
              <w:top w:val="single" w:color="auto" w:sz="2" w:space="0"/>
              <w:bottom w:val="single" w:color="000000" w:sz="12" w:space="0"/>
            </w:tcBorders>
            <w:shd w:val="clear" w:color="auto" w:fill="auto"/>
          </w:tcPr>
          <w:p w:rsidRPr="00173C33" w:rsidR="00173C33" w:rsidP="00FF2327" w:rsidRDefault="00173C33">
            <w:pPr>
              <w:rPr>
                <w:b/>
                <w:bCs/>
              </w:rPr>
            </w:pPr>
          </w:p>
        </w:tc>
      </w:tr>
      <w:tr w:rsidRPr="00173C33" w:rsidR="00173C33" w:rsidTr="00173C33">
        <w:tc>
          <w:tcPr>
            <w:tcW w:w="1908" w:type="dxa"/>
            <w:tcBorders>
              <w:top w:val="single" w:color="000000" w:sz="12" w:space="0"/>
              <w:left w:val="single" w:color="auto" w:sz="12" w:space="0"/>
            </w:tcBorders>
            <w:shd w:val="clear" w:color="auto" w:fill="auto"/>
          </w:tcPr>
          <w:p w:rsidRPr="00173C33" w:rsidR="00173C33" w:rsidP="00FF2327" w:rsidRDefault="00173C33">
            <w:pPr>
              <w:rPr>
                <w:bCs/>
              </w:rPr>
            </w:pPr>
            <w:r w:rsidRPr="00173C33">
              <w:rPr>
                <w:bCs/>
              </w:rPr>
              <w:t>Jim Jacobi</w:t>
            </w:r>
          </w:p>
        </w:tc>
        <w:tc>
          <w:tcPr>
            <w:tcW w:w="2880" w:type="dxa"/>
            <w:tcBorders>
              <w:top w:val="single" w:color="000000" w:sz="12" w:space="0"/>
              <w:right w:val="single" w:color="000000" w:sz="12" w:space="0"/>
            </w:tcBorders>
            <w:shd w:val="clear" w:color="auto" w:fill="auto"/>
          </w:tcPr>
          <w:p w:rsidRPr="00173C33" w:rsidR="00173C33" w:rsidP="00FF2327" w:rsidRDefault="00173C33">
            <w:r w:rsidRPr="00173C33">
              <w:t>jim_jacobi@usgs.gov</w:t>
            </w:r>
          </w:p>
        </w:tc>
        <w:tc>
          <w:tcPr>
            <w:tcW w:w="1392" w:type="dxa"/>
            <w:tcBorders>
              <w:top w:val="single" w:color="000000" w:sz="12" w:space="0"/>
              <w:left w:val="single" w:color="000000" w:sz="12" w:space="0"/>
            </w:tcBorders>
            <w:shd w:val="clear" w:color="auto" w:fill="auto"/>
          </w:tcPr>
          <w:p w:rsidRPr="00173C33" w:rsidR="00173C33" w:rsidP="00FF2327" w:rsidRDefault="00173C33"/>
        </w:tc>
        <w:tc>
          <w:tcPr>
            <w:tcW w:w="852" w:type="dxa"/>
            <w:tcBorders>
              <w:top w:val="single" w:color="000000" w:sz="12" w:space="0"/>
            </w:tcBorders>
            <w:shd w:val="clear" w:color="auto" w:fill="auto"/>
          </w:tcPr>
          <w:p w:rsidRPr="00173C33" w:rsidR="00173C33" w:rsidP="00FF2327" w:rsidRDefault="00173C33"/>
        </w:tc>
      </w:tr>
      <w:tr w:rsidRPr="00173C33" w:rsidR="00173C33" w:rsidTr="00173C33">
        <w:tc>
          <w:tcPr>
            <w:tcW w:w="1908" w:type="dxa"/>
            <w:tcBorders>
              <w:left w:val="single" w:color="auto" w:sz="12" w:space="0"/>
            </w:tcBorders>
            <w:shd w:val="clear" w:color="auto" w:fill="auto"/>
          </w:tcPr>
          <w:p w:rsidRPr="00173C33" w:rsidR="00173C33" w:rsidP="00FF2327" w:rsidRDefault="00173C33">
            <w:pPr>
              <w:rPr>
                <w:bCs/>
              </w:rPr>
            </w:pPr>
            <w:r w:rsidRPr="00173C33">
              <w:rPr>
                <w:bCs/>
              </w:rPr>
              <w:t>Dawn Greenlee</w:t>
            </w:r>
          </w:p>
        </w:tc>
        <w:tc>
          <w:tcPr>
            <w:tcW w:w="2880" w:type="dxa"/>
            <w:tcBorders>
              <w:right w:val="single" w:color="000000" w:sz="12" w:space="0"/>
            </w:tcBorders>
            <w:shd w:val="clear" w:color="auto" w:fill="auto"/>
          </w:tcPr>
          <w:p w:rsidRPr="00173C33" w:rsidR="00173C33" w:rsidP="00FF2327" w:rsidRDefault="00173C33">
            <w:r w:rsidRPr="00173C33">
              <w:t>Dawn_Greenlee@fws.gov</w:t>
            </w:r>
          </w:p>
        </w:tc>
        <w:tc>
          <w:tcPr>
            <w:tcW w:w="1392" w:type="dxa"/>
            <w:tcBorders>
              <w:left w:val="single" w:color="000000" w:sz="12" w:space="0"/>
            </w:tcBorders>
            <w:shd w:val="clear" w:color="auto" w:fill="auto"/>
          </w:tcPr>
          <w:p w:rsidRPr="00173C33" w:rsidR="00173C33" w:rsidP="00FF2327" w:rsidRDefault="00173C33"/>
        </w:tc>
        <w:tc>
          <w:tcPr>
            <w:tcW w:w="852" w:type="dxa"/>
            <w:shd w:val="clear" w:color="auto" w:fill="auto"/>
          </w:tcPr>
          <w:p w:rsidRPr="00173C33" w:rsidR="00173C33" w:rsidP="00FF2327" w:rsidRDefault="00173C33"/>
        </w:tc>
      </w:tr>
      <w:tr w:rsidRPr="00173C33" w:rsidR="00173C33" w:rsidTr="00173C33">
        <w:tc>
          <w:tcPr>
            <w:tcW w:w="1908" w:type="dxa"/>
            <w:tcBorders>
              <w:left w:val="single" w:color="auto" w:sz="12" w:space="0"/>
              <w:bottom w:val="single" w:color="auto" w:sz="2" w:space="0"/>
            </w:tcBorders>
            <w:shd w:val="clear" w:color="auto" w:fill="auto"/>
          </w:tcPr>
          <w:p w:rsidRPr="00173C33" w:rsidR="00173C33" w:rsidP="00FF2327" w:rsidRDefault="00173C33">
            <w:pPr>
              <w:rPr>
                <w:bCs/>
              </w:rPr>
            </w:pPr>
            <w:r w:rsidRPr="00173C33">
              <w:rPr>
                <w:bCs/>
              </w:rPr>
              <w:t xml:space="preserve">Sam </w:t>
            </w:r>
            <w:proofErr w:type="spellStart"/>
            <w:r w:rsidRPr="00173C33">
              <w:rPr>
                <w:bCs/>
              </w:rPr>
              <w:t>Gon</w:t>
            </w:r>
            <w:proofErr w:type="spellEnd"/>
            <w:r w:rsidRPr="00173C33">
              <w:rPr>
                <w:bCs/>
              </w:rPr>
              <w:t xml:space="preserve"> III</w:t>
            </w:r>
          </w:p>
        </w:tc>
        <w:tc>
          <w:tcPr>
            <w:tcW w:w="2880" w:type="dxa"/>
            <w:tcBorders>
              <w:right w:val="single" w:color="000000" w:sz="12" w:space="0"/>
            </w:tcBorders>
            <w:shd w:val="clear" w:color="auto" w:fill="auto"/>
          </w:tcPr>
          <w:p w:rsidRPr="00173C33" w:rsidR="00173C33" w:rsidP="00FF2327" w:rsidRDefault="00173C33">
            <w:r w:rsidRPr="00173C33">
              <w:t>sgon@tnc.org</w:t>
            </w:r>
          </w:p>
        </w:tc>
        <w:tc>
          <w:tcPr>
            <w:tcW w:w="1392" w:type="dxa"/>
            <w:tcBorders>
              <w:left w:val="single" w:color="000000" w:sz="12" w:space="0"/>
              <w:bottom w:val="single" w:color="auto" w:sz="2" w:space="0"/>
            </w:tcBorders>
            <w:shd w:val="clear" w:color="auto" w:fill="auto"/>
          </w:tcPr>
          <w:p w:rsidRPr="00173C33" w:rsidR="00173C33" w:rsidP="00FF2327" w:rsidRDefault="00173C33"/>
        </w:tc>
        <w:tc>
          <w:tcPr>
            <w:tcW w:w="852" w:type="dxa"/>
            <w:shd w:val="clear" w:color="auto" w:fill="auto"/>
          </w:tcPr>
          <w:p w:rsidRPr="00173C33" w:rsidR="00173C33" w:rsidP="00FF2327" w:rsidRDefault="00173C33"/>
        </w:tc>
      </w:tr>
    </w:tbl>
    <w:p w:rsidR="00173C33" w:rsidP="00173C33" w:rsidRDefault="00173C33"/>
    <w:p w:rsidR="00173C33" w:rsidP="00173C33" w:rsidRDefault="00173C33">
      <w:pPr>
        <w:pStyle w:val="InfoPara"/>
      </w:pPr>
      <w:r>
        <w:t>Vegetation Type</w:t>
      </w:r>
    </w:p>
    <w:p w:rsidR="00173C33" w:rsidP="00173C33" w:rsidRDefault="00173C33">
      <w:bookmarkStart w:name="_GoBack" w:id="0"/>
      <w:bookmarkEnd w:id="0"/>
      <w:r>
        <w:t>Shrubland</w:t>
      </w:r>
    </w:p>
    <w:p w:rsidR="00173C33" w:rsidP="00173C33" w:rsidRDefault="00173C33">
      <w:pPr>
        <w:pStyle w:val="InfoPara"/>
      </w:pPr>
      <w:r>
        <w:t>Map Zones</w:t>
      </w:r>
    </w:p>
    <w:p w:rsidR="00173C33" w:rsidP="00173C33" w:rsidRDefault="00173C33">
      <w:r>
        <w:t>79</w:t>
      </w:r>
    </w:p>
    <w:p w:rsidR="00173C33" w:rsidP="00173C33" w:rsidRDefault="00173C33">
      <w:pPr>
        <w:pStyle w:val="InfoPara"/>
      </w:pPr>
      <w:r>
        <w:t>Geographic Range</w:t>
      </w:r>
    </w:p>
    <w:p w:rsidR="00173C33" w:rsidP="00173C33" w:rsidRDefault="00173C33">
      <w:r>
        <w:t>These mesic shrublands have a narrow range and are found in a relative narrow subalpine band on mesic slopes of the windward side of Haleakala on eastern Maui, Hawai'i. This ecological system can also be found on the outer north slopes of Haleakala Crater, from 1</w:t>
      </w:r>
      <w:r w:rsidR="0099236D">
        <w:t>,</w:t>
      </w:r>
      <w:r>
        <w:t>950</w:t>
      </w:r>
      <w:r w:rsidR="00FE02FC">
        <w:t>-</w:t>
      </w:r>
      <w:r>
        <w:t>2</w:t>
      </w:r>
      <w:r w:rsidR="0099236D">
        <w:t>,</w:t>
      </w:r>
      <w:r>
        <w:t>300m elevation. Sites include ridges and upper slopes that are dissected.</w:t>
      </w:r>
    </w:p>
    <w:p w:rsidR="00173C33" w:rsidP="00173C33" w:rsidRDefault="00173C33">
      <w:pPr>
        <w:pStyle w:val="InfoPara"/>
      </w:pPr>
      <w:r>
        <w:t>Biophysical Site Description</w:t>
      </w:r>
    </w:p>
    <w:p w:rsidR="00173C33" w:rsidP="00173C33" w:rsidRDefault="00173C33">
      <w:r>
        <w:t>This montane to subalpine ecological system occurs within the seasonal mesic zone (zone 4) of the seven moisture zones developed for the Hawai'ian Islands by Price et al. (2007). This ecological system occurs on mesic, windward slopes of eastern Maui and outer north slopes of Haleakala Crater, from 1</w:t>
      </w:r>
      <w:r w:rsidR="0099236D">
        <w:t>,</w:t>
      </w:r>
      <w:r>
        <w:t>950-2</w:t>
      </w:r>
      <w:r w:rsidR="0099236D">
        <w:t>,</w:t>
      </w:r>
      <w:r>
        <w:t>300m elevation. Sites include ridges and upper slopes that are dissected. The thin cinder-derived soil has many rock outcrops. Annual precipitation is 1</w:t>
      </w:r>
      <w:r w:rsidR="0099236D">
        <w:t>,</w:t>
      </w:r>
      <w:r>
        <w:t>300-1</w:t>
      </w:r>
      <w:r w:rsidR="0099236D">
        <w:t>,</w:t>
      </w:r>
      <w:r>
        <w:t xml:space="preserve">900mm with rain distributed </w:t>
      </w:r>
      <w:proofErr w:type="gramStart"/>
      <w:r>
        <w:t>fairly evenly</w:t>
      </w:r>
      <w:proofErr w:type="gramEnd"/>
      <w:r>
        <w:t xml:space="preserve"> throughout the year. The thin cinder-derived soil has many rock outcrops (Gagne and </w:t>
      </w:r>
      <w:proofErr w:type="spellStart"/>
      <w:r>
        <w:t>Cuddihy</w:t>
      </w:r>
      <w:proofErr w:type="spellEnd"/>
      <w:r>
        <w:t xml:space="preserve"> 1990, J. Jacobi pers. comm.).</w:t>
      </w:r>
    </w:p>
    <w:p w:rsidR="00173C33" w:rsidP="00173C33" w:rsidRDefault="00173C33">
      <w:pPr>
        <w:pStyle w:val="InfoPara"/>
      </w:pPr>
      <w:r>
        <w:t>Vegetation Description</w:t>
      </w:r>
    </w:p>
    <w:p w:rsidR="00173C33" w:rsidP="00173C33" w:rsidRDefault="00173C33">
      <w:r>
        <w:t xml:space="preserve">Vegetation is a closed shrubland dominated by </w:t>
      </w:r>
      <w:proofErr w:type="spellStart"/>
      <w:r w:rsidRPr="00E2033D">
        <w:rPr>
          <w:i/>
        </w:rPr>
        <w:t>Sadleria</w:t>
      </w:r>
      <w:proofErr w:type="spellEnd"/>
      <w:r w:rsidRPr="00E2033D">
        <w:rPr>
          <w:i/>
        </w:rPr>
        <w:t xml:space="preserve"> </w:t>
      </w:r>
      <w:proofErr w:type="spellStart"/>
      <w:r w:rsidRPr="00E2033D">
        <w:rPr>
          <w:i/>
        </w:rPr>
        <w:t>cyatheoides</w:t>
      </w:r>
      <w:proofErr w:type="spellEnd"/>
      <w:r>
        <w:t xml:space="preserve"> and </w:t>
      </w:r>
      <w:r w:rsidRPr="00E2033D">
        <w:rPr>
          <w:i/>
        </w:rPr>
        <w:t xml:space="preserve">Vaccinium </w:t>
      </w:r>
      <w:proofErr w:type="spellStart"/>
      <w:r w:rsidRPr="00E2033D">
        <w:rPr>
          <w:i/>
        </w:rPr>
        <w:t>calycinum</w:t>
      </w:r>
      <w:proofErr w:type="spellEnd"/>
      <w:r>
        <w:t xml:space="preserve">. At higher elevations and on ridges, there is a single shrub layer 1-1.2m tall; at lower elevation, stands often have two shrub layers: a tall </w:t>
      </w:r>
      <w:r w:rsidRPr="00E2033D">
        <w:rPr>
          <w:i/>
        </w:rPr>
        <w:t>Vaccinium</w:t>
      </w:r>
      <w:r>
        <w:t xml:space="preserve">-dominated shrub layer (2 m tall) emergent over a 1-m tall dense shrub layer dominated by other shrubs. Other characteristic shrubs include </w:t>
      </w:r>
      <w:proofErr w:type="spellStart"/>
      <w:r w:rsidRPr="00E2033D">
        <w:rPr>
          <w:i/>
        </w:rPr>
        <w:t>Coprosma</w:t>
      </w:r>
      <w:proofErr w:type="spellEnd"/>
      <w:r w:rsidRPr="00E2033D">
        <w:rPr>
          <w:i/>
        </w:rPr>
        <w:t xml:space="preserve"> </w:t>
      </w:r>
      <w:proofErr w:type="spellStart"/>
      <w:r w:rsidRPr="00E2033D">
        <w:rPr>
          <w:i/>
        </w:rPr>
        <w:t>ernodeoides</w:t>
      </w:r>
      <w:proofErr w:type="spellEnd"/>
      <w:r>
        <w:t xml:space="preserve">, </w:t>
      </w:r>
      <w:r w:rsidRPr="00E2033D">
        <w:rPr>
          <w:i/>
        </w:rPr>
        <w:t xml:space="preserve">Geranium </w:t>
      </w:r>
      <w:proofErr w:type="spellStart"/>
      <w:r w:rsidRPr="00E2033D">
        <w:rPr>
          <w:i/>
        </w:rPr>
        <w:t>multiflorum</w:t>
      </w:r>
      <w:proofErr w:type="spellEnd"/>
      <w:r>
        <w:t xml:space="preserve">, </w:t>
      </w:r>
      <w:proofErr w:type="spellStart"/>
      <w:r w:rsidRPr="00E2033D">
        <w:rPr>
          <w:i/>
        </w:rPr>
        <w:t>Rubus</w:t>
      </w:r>
      <w:proofErr w:type="spellEnd"/>
      <w:r w:rsidRPr="00E2033D">
        <w:rPr>
          <w:i/>
        </w:rPr>
        <w:t xml:space="preserve"> </w:t>
      </w:r>
      <w:proofErr w:type="spellStart"/>
      <w:r w:rsidRPr="00E2033D">
        <w:rPr>
          <w:i/>
        </w:rPr>
        <w:t>hawaiensis</w:t>
      </w:r>
      <w:proofErr w:type="spellEnd"/>
      <w:r>
        <w:t xml:space="preserve">, </w:t>
      </w:r>
      <w:proofErr w:type="spellStart"/>
      <w:r w:rsidRPr="00E2033D">
        <w:rPr>
          <w:i/>
        </w:rPr>
        <w:t>Rubus</w:t>
      </w:r>
      <w:proofErr w:type="spellEnd"/>
      <w:r w:rsidRPr="00E2033D">
        <w:rPr>
          <w:i/>
        </w:rPr>
        <w:t xml:space="preserve"> </w:t>
      </w:r>
      <w:proofErr w:type="spellStart"/>
      <w:r w:rsidRPr="00E2033D">
        <w:rPr>
          <w:i/>
        </w:rPr>
        <w:t>macraei</w:t>
      </w:r>
      <w:proofErr w:type="spellEnd"/>
      <w:r>
        <w:t xml:space="preserve">, and </w:t>
      </w:r>
      <w:r w:rsidRPr="00E2033D">
        <w:rPr>
          <w:i/>
        </w:rPr>
        <w:t xml:space="preserve">Vaccinium </w:t>
      </w:r>
      <w:proofErr w:type="spellStart"/>
      <w:r w:rsidRPr="00E2033D">
        <w:rPr>
          <w:i/>
        </w:rPr>
        <w:t>reticulatum</w:t>
      </w:r>
      <w:proofErr w:type="spellEnd"/>
      <w:r>
        <w:t xml:space="preserve">. </w:t>
      </w:r>
      <w:r w:rsidRPr="00E2033D">
        <w:rPr>
          <w:i/>
        </w:rPr>
        <w:t xml:space="preserve">Lycopodium </w:t>
      </w:r>
      <w:proofErr w:type="spellStart"/>
      <w:r w:rsidRPr="00E2033D">
        <w:rPr>
          <w:i/>
        </w:rPr>
        <w:t>venustulum</w:t>
      </w:r>
      <w:proofErr w:type="spellEnd"/>
      <w:r>
        <w:t xml:space="preserve"> is important in the </w:t>
      </w:r>
      <w:proofErr w:type="spellStart"/>
      <w:r>
        <w:t>Kipahulu</w:t>
      </w:r>
      <w:proofErr w:type="spellEnd"/>
      <w:r>
        <w:t xml:space="preserve"> Valley stands. Herbaceous species are generally sparse, e.g., </w:t>
      </w:r>
      <w:proofErr w:type="spellStart"/>
      <w:r w:rsidRPr="00E2033D">
        <w:rPr>
          <w:i/>
        </w:rPr>
        <w:t>Deschampsia</w:t>
      </w:r>
      <w:proofErr w:type="spellEnd"/>
      <w:r w:rsidRPr="00E2033D">
        <w:rPr>
          <w:i/>
        </w:rPr>
        <w:t xml:space="preserve"> </w:t>
      </w:r>
      <w:proofErr w:type="spellStart"/>
      <w:r w:rsidRPr="00E2033D">
        <w:rPr>
          <w:i/>
        </w:rPr>
        <w:t>nubigena</w:t>
      </w:r>
      <w:proofErr w:type="spellEnd"/>
      <w:r>
        <w:t xml:space="preserve"> and </w:t>
      </w:r>
      <w:proofErr w:type="spellStart"/>
      <w:r w:rsidRPr="00E2033D">
        <w:rPr>
          <w:i/>
        </w:rPr>
        <w:t>Fragaria</w:t>
      </w:r>
      <w:proofErr w:type="spellEnd"/>
      <w:r w:rsidRPr="00E2033D">
        <w:rPr>
          <w:i/>
        </w:rPr>
        <w:t xml:space="preserve"> </w:t>
      </w:r>
      <w:proofErr w:type="spellStart"/>
      <w:r w:rsidRPr="00E2033D">
        <w:rPr>
          <w:i/>
        </w:rPr>
        <w:t>chiloensis</w:t>
      </w:r>
      <w:proofErr w:type="spellEnd"/>
      <w:r>
        <w:t xml:space="preserve"> ssp. </w:t>
      </w:r>
      <w:proofErr w:type="spellStart"/>
      <w:r w:rsidRPr="00E2033D">
        <w:rPr>
          <w:i/>
        </w:rPr>
        <w:t>sandwicensis</w:t>
      </w:r>
      <w:proofErr w:type="spellEnd"/>
      <w:r>
        <w:t xml:space="preserve">. Ferns include </w:t>
      </w:r>
      <w:proofErr w:type="spellStart"/>
      <w:r w:rsidRPr="00E2033D">
        <w:rPr>
          <w:i/>
        </w:rPr>
        <w:t>Dryopteris</w:t>
      </w:r>
      <w:proofErr w:type="spellEnd"/>
      <w:r w:rsidRPr="00E2033D">
        <w:rPr>
          <w:i/>
        </w:rPr>
        <w:t xml:space="preserve"> </w:t>
      </w:r>
      <w:proofErr w:type="spellStart"/>
      <w:r w:rsidRPr="00E2033D">
        <w:rPr>
          <w:i/>
        </w:rPr>
        <w:t>wallichiana</w:t>
      </w:r>
      <w:proofErr w:type="spellEnd"/>
      <w:r>
        <w:t xml:space="preserve"> and </w:t>
      </w:r>
      <w:proofErr w:type="spellStart"/>
      <w:r w:rsidRPr="00E2033D">
        <w:rPr>
          <w:i/>
        </w:rPr>
        <w:t>Pteridium</w:t>
      </w:r>
      <w:proofErr w:type="spellEnd"/>
      <w:r w:rsidRPr="00E2033D">
        <w:rPr>
          <w:i/>
        </w:rPr>
        <w:t xml:space="preserve"> aquilinum</w:t>
      </w:r>
      <w:r>
        <w:t xml:space="preserve">. Diagnostic species for this system are </w:t>
      </w:r>
      <w:r w:rsidRPr="00E2033D">
        <w:rPr>
          <w:i/>
        </w:rPr>
        <w:t xml:space="preserve">Vaccinium </w:t>
      </w:r>
      <w:proofErr w:type="spellStart"/>
      <w:r w:rsidRPr="00E2033D">
        <w:rPr>
          <w:i/>
        </w:rPr>
        <w:t>calycinum</w:t>
      </w:r>
      <w:proofErr w:type="spellEnd"/>
      <w:r>
        <w:t xml:space="preserve">, </w:t>
      </w:r>
      <w:r w:rsidRPr="00E2033D">
        <w:rPr>
          <w:i/>
        </w:rPr>
        <w:t xml:space="preserve">Geranium </w:t>
      </w:r>
      <w:proofErr w:type="spellStart"/>
      <w:r w:rsidRPr="00E2033D">
        <w:rPr>
          <w:i/>
        </w:rPr>
        <w:t>multiflorum</w:t>
      </w:r>
      <w:proofErr w:type="spellEnd"/>
      <w:r w:rsidRPr="00E2033D">
        <w:rPr>
          <w:i/>
        </w:rPr>
        <w:t xml:space="preserve">, </w:t>
      </w:r>
      <w:proofErr w:type="spellStart"/>
      <w:r w:rsidRPr="00E2033D">
        <w:rPr>
          <w:i/>
        </w:rPr>
        <w:t>Rubus</w:t>
      </w:r>
      <w:proofErr w:type="spellEnd"/>
      <w:r w:rsidRPr="00E2033D">
        <w:rPr>
          <w:i/>
        </w:rPr>
        <w:t xml:space="preserve"> </w:t>
      </w:r>
      <w:proofErr w:type="spellStart"/>
      <w:r w:rsidRPr="00E2033D">
        <w:rPr>
          <w:i/>
        </w:rPr>
        <w:t>hawaiensis</w:t>
      </w:r>
      <w:proofErr w:type="spellEnd"/>
      <w:r>
        <w:t xml:space="preserve">, and </w:t>
      </w:r>
      <w:proofErr w:type="spellStart"/>
      <w:r w:rsidRPr="00E2033D">
        <w:rPr>
          <w:i/>
        </w:rPr>
        <w:t>Rubus</w:t>
      </w:r>
      <w:proofErr w:type="spellEnd"/>
      <w:r w:rsidRPr="00E2033D">
        <w:rPr>
          <w:i/>
        </w:rPr>
        <w:t xml:space="preserve"> </w:t>
      </w:r>
      <w:proofErr w:type="spellStart"/>
      <w:r w:rsidRPr="00E2033D">
        <w:rPr>
          <w:i/>
        </w:rPr>
        <w:t>macraei</w:t>
      </w:r>
      <w:proofErr w:type="spellEnd"/>
      <w:r>
        <w:t>.</w:t>
      </w:r>
    </w:p>
    <w:p w:rsidR="00173C33" w:rsidP="00173C33" w:rsidRDefault="00173C33">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ARGR5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Argyroxiphium grayanum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Hana forest silversword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SACY3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Sadleria cyatheoides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Amaumau fern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GEMU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Geranium multiflorum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Manyflower geranium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RUMA6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Rubus macraei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'akala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RUHA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Rubus hawaiensis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Hawai'i blackberry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VARE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reticulatum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Ohelo 'ai</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LUHA2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Luzula hawaiiensis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Hawai'i woodrush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FRCHS2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Fragaria chiloensis ssp. sandwicensis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Sandwich beach strawberry</w:t>
            </w:r>
          </w:p>
        </w:tc>
      </w:tr>
    </w:tbl>
    <w:p>
      <w:r>
        <w:rPr>
          <w:sz w:val="16"/>
        </w:rPr>
        <w:t>Species names are from the NRCS PLANTS database. Check species codes at http://plants.usda.gov.</w:t>
      </w:r>
    </w:p>
    <w:p w:rsidR="00173C33" w:rsidP="00173C33" w:rsidRDefault="00173C33">
      <w:pPr>
        <w:pStyle w:val="InfoPara"/>
      </w:pPr>
      <w:r>
        <w:t>Disturbance Description</w:t>
      </w:r>
    </w:p>
    <w:p w:rsidR="00173C33" w:rsidP="00173C33" w:rsidRDefault="00173C33">
      <w:r>
        <w:t>Primary disturban</w:t>
      </w:r>
      <w:r w:rsidR="00A570BD">
        <w:t>ces include landslides, mixed</w:t>
      </w:r>
      <w:r w:rsidR="00FE02FC">
        <w:t>-</w:t>
      </w:r>
      <w:r w:rsidR="00A570BD">
        <w:t>severity fire</w:t>
      </w:r>
      <w:r>
        <w:t>, and storms. Storms</w:t>
      </w:r>
      <w:r w:rsidR="00FE02FC">
        <w:t>,</w:t>
      </w:r>
      <w:r>
        <w:t xml:space="preserve"> however</w:t>
      </w:r>
      <w:r w:rsidR="00FE02FC">
        <w:t>,</w:t>
      </w:r>
      <w:r>
        <w:t xml:space="preserve"> do not have enough of an impact to change the vegetation because these are dense sheltered shrublands and as a result windthrow is not a factor. Lava flows are probably not as important as in other systems. Fires are lightning initiated, or carried from adjacent dry or mesic types.</w:t>
      </w:r>
    </w:p>
    <w:p w:rsidR="00173C33" w:rsidP="00173C33" w:rsidRDefault="00173C33">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51</w:t>
            </w:r>
          </w:p>
        </w:tc>
        <w:tc>
          <w:p>
            <w:pPr>
              <w:jc w:val="center"/>
            </w:pPr>
            <w:r>
              <w:t>100</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73C33" w:rsidP="00173C33" w:rsidRDefault="00173C33">
      <w:pPr>
        <w:pStyle w:val="InfoPara"/>
      </w:pPr>
      <w:r>
        <w:t>Scale Description</w:t>
      </w:r>
    </w:p>
    <w:p w:rsidR="00173C33" w:rsidP="00173C33" w:rsidRDefault="00173C33"/>
    <w:p w:rsidR="00173C33" w:rsidP="00173C33" w:rsidRDefault="00173C33">
      <w:pPr>
        <w:pStyle w:val="InfoPara"/>
      </w:pPr>
      <w:r>
        <w:t>Adjacency or Identification Concerns</w:t>
      </w:r>
    </w:p>
    <w:p w:rsidR="00173C33" w:rsidP="00173C33" w:rsidRDefault="00173C33">
      <w:r>
        <w:t xml:space="preserve">This </w:t>
      </w:r>
      <w:r w:rsidR="003B0185">
        <w:t>system</w:t>
      </w:r>
      <w:r>
        <w:t xml:space="preserve"> can be found adjacent to montane mesic forest and</w:t>
      </w:r>
      <w:r w:rsidR="00FE02FC">
        <w:t>,</w:t>
      </w:r>
      <w:r>
        <w:t xml:space="preserve"> in some cases</w:t>
      </w:r>
      <w:r w:rsidR="00FE02FC">
        <w:t>,</w:t>
      </w:r>
      <w:r>
        <w:t xml:space="preserve"> cliff systems. Located below this system are mesic or lowland rainforest ecosystems and above it are subalpine dry shrublands.</w:t>
      </w:r>
    </w:p>
    <w:p w:rsidR="00173C33" w:rsidP="00173C33" w:rsidRDefault="00173C33">
      <w:pPr>
        <w:pStyle w:val="InfoPara"/>
      </w:pPr>
      <w:r>
        <w:t>Issues or Problems</w:t>
      </w:r>
    </w:p>
    <w:p w:rsidR="00173C33" w:rsidP="00173C33" w:rsidRDefault="00173C33"/>
    <w:p w:rsidR="00173C33" w:rsidP="00173C33" w:rsidRDefault="00173C33">
      <w:pPr>
        <w:pStyle w:val="InfoPara"/>
      </w:pPr>
      <w:r>
        <w:t>Native Uncharacteristic Conditions</w:t>
      </w:r>
    </w:p>
    <w:p w:rsidR="00173C33" w:rsidP="00173C33" w:rsidRDefault="00173C33"/>
    <w:p w:rsidR="00173C33" w:rsidP="0099236D" w:rsidRDefault="00173C33">
      <w:pPr>
        <w:pStyle w:val="InfoPara"/>
      </w:pPr>
      <w:r>
        <w:t>Comments</w:t>
      </w:r>
    </w:p>
    <w:p w:rsidR="003B0185" w:rsidP="00173C33" w:rsidRDefault="003B0185"/>
    <w:p w:rsidR="00173C33" w:rsidP="00173C33" w:rsidRDefault="00173C33">
      <w:pPr>
        <w:pStyle w:val="ReportSection"/>
      </w:pPr>
      <w:r>
        <w:t>Succession Classes</w:t>
      </w:r>
    </w:p>
    <w:p w:rsidR="00173C33" w:rsidP="00173C33" w:rsidRDefault="00173C33"/>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73C33" w:rsidP="00173C33" w:rsidRDefault="00173C33">
      <w:pPr>
        <w:pStyle w:val="InfoPara"/>
        <w:pBdr>
          <w:top w:val="single" w:color="auto" w:sz="4" w:space="1"/>
        </w:pBdr>
      </w:pPr>
      <w:r xmlns:w="http://schemas.openxmlformats.org/wordprocessingml/2006/main">
        <w:t>Class A</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p w:rsidR="00173C33" w:rsidP="00173C33" w:rsidRDefault="00173C33"/>
    <w:p w:rsidR="00173C33" w:rsidP="00173C33" w:rsidRDefault="00173C3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2592"/>
        <w:gridCol w:w="1860"/>
        <w:gridCol w:w="1956"/>
      </w:tblGrid>
      <w:tr w:rsidRPr="00173C33" w:rsidR="00173C33" w:rsidTr="00173C33">
        <w:tc>
          <w:tcPr>
            <w:tcW w:w="1068" w:type="dxa"/>
            <w:tcBorders>
              <w:top w:val="single" w:color="auto" w:sz="2" w:space="0"/>
              <w:bottom w:val="single" w:color="000000" w:sz="12" w:space="0"/>
            </w:tcBorders>
            <w:shd w:val="clear" w:color="auto" w:fill="auto"/>
          </w:tcPr>
          <w:p w:rsidRPr="00173C33" w:rsidR="00173C33" w:rsidP="00E42130" w:rsidRDefault="00173C33">
            <w:pPr>
              <w:rPr>
                <w:b/>
                <w:bCs/>
              </w:rPr>
            </w:pPr>
            <w:r w:rsidRPr="00173C33">
              <w:rPr>
                <w:b/>
                <w:bCs/>
              </w:rPr>
              <w:t>Symbol</w:t>
            </w:r>
          </w:p>
        </w:tc>
        <w:tc>
          <w:tcPr>
            <w:tcW w:w="2592" w:type="dxa"/>
            <w:tcBorders>
              <w:top w:val="single" w:color="auto" w:sz="2" w:space="0"/>
              <w:bottom w:val="single" w:color="000000" w:sz="12" w:space="0"/>
            </w:tcBorders>
            <w:shd w:val="clear" w:color="auto" w:fill="auto"/>
          </w:tcPr>
          <w:p w:rsidRPr="00173C33" w:rsidR="00173C33" w:rsidP="00E42130" w:rsidRDefault="00173C33">
            <w:pPr>
              <w:rPr>
                <w:b/>
                <w:bCs/>
              </w:rPr>
            </w:pPr>
            <w:r w:rsidRPr="00173C33">
              <w:rPr>
                <w:b/>
                <w:bCs/>
              </w:rPr>
              <w:t>Scientific Name</w:t>
            </w:r>
          </w:p>
        </w:tc>
        <w:tc>
          <w:tcPr>
            <w:tcW w:w="1860" w:type="dxa"/>
            <w:tcBorders>
              <w:top w:val="single" w:color="auto" w:sz="2" w:space="0"/>
              <w:bottom w:val="single" w:color="000000" w:sz="12" w:space="0"/>
            </w:tcBorders>
            <w:shd w:val="clear" w:color="auto" w:fill="auto"/>
          </w:tcPr>
          <w:p w:rsidRPr="00173C33" w:rsidR="00173C33" w:rsidP="00E42130" w:rsidRDefault="00173C33">
            <w:pPr>
              <w:rPr>
                <w:b/>
                <w:bCs/>
              </w:rPr>
            </w:pPr>
            <w:r w:rsidRPr="00173C33">
              <w:rPr>
                <w:b/>
                <w:bCs/>
              </w:rPr>
              <w:t>Common Name</w:t>
            </w:r>
          </w:p>
        </w:tc>
        <w:tc>
          <w:tcPr>
            <w:tcW w:w="1956" w:type="dxa"/>
            <w:tcBorders>
              <w:top w:val="single" w:color="auto" w:sz="2" w:space="0"/>
              <w:bottom w:val="single" w:color="000000" w:sz="12" w:space="0"/>
            </w:tcBorders>
            <w:shd w:val="clear" w:color="auto" w:fill="auto"/>
          </w:tcPr>
          <w:p w:rsidRPr="00173C33" w:rsidR="00173C33" w:rsidP="00E42130" w:rsidRDefault="00173C33">
            <w:pPr>
              <w:rPr>
                <w:b/>
                <w:bCs/>
              </w:rPr>
            </w:pPr>
            <w:r w:rsidRPr="00173C33">
              <w:rPr>
                <w:b/>
                <w:bCs/>
              </w:rPr>
              <w:t>Canopy Position</w:t>
            </w:r>
          </w:p>
        </w:tc>
      </w:tr>
      <w:tr w:rsidRPr="00173C33" w:rsidR="00173C33" w:rsidTr="00173C33">
        <w:tc>
          <w:tcPr>
            <w:tcW w:w="1068" w:type="dxa"/>
            <w:tcBorders>
              <w:top w:val="single" w:color="000000" w:sz="12" w:space="0"/>
            </w:tcBorders>
            <w:shd w:val="clear" w:color="auto" w:fill="auto"/>
          </w:tcPr>
          <w:p w:rsidRPr="00173C33" w:rsidR="00173C33" w:rsidP="00E42130" w:rsidRDefault="00173C33">
            <w:pPr>
              <w:rPr>
                <w:bCs/>
              </w:rPr>
            </w:pPr>
            <w:r w:rsidRPr="00173C33">
              <w:rPr>
                <w:bCs/>
              </w:rPr>
              <w:t>SACY3</w:t>
            </w:r>
          </w:p>
        </w:tc>
        <w:tc>
          <w:tcPr>
            <w:tcW w:w="2592" w:type="dxa"/>
            <w:tcBorders>
              <w:top w:val="single" w:color="000000" w:sz="12" w:space="0"/>
            </w:tcBorders>
            <w:shd w:val="clear" w:color="auto" w:fill="auto"/>
          </w:tcPr>
          <w:p w:rsidRPr="00173C33" w:rsidR="00173C33" w:rsidP="00E42130" w:rsidRDefault="00173C33">
            <w:proofErr w:type="spellStart"/>
            <w:r w:rsidRPr="00173C33">
              <w:t>Sadleria</w:t>
            </w:r>
            <w:proofErr w:type="spellEnd"/>
            <w:r w:rsidRPr="00173C33">
              <w:t xml:space="preserve"> </w:t>
            </w:r>
            <w:proofErr w:type="spellStart"/>
            <w:r w:rsidRPr="00173C33">
              <w:t>cyatheoides</w:t>
            </w:r>
            <w:proofErr w:type="spellEnd"/>
          </w:p>
        </w:tc>
        <w:tc>
          <w:tcPr>
            <w:tcW w:w="1860" w:type="dxa"/>
            <w:tcBorders>
              <w:top w:val="single" w:color="000000" w:sz="12" w:space="0"/>
            </w:tcBorders>
            <w:shd w:val="clear" w:color="auto" w:fill="auto"/>
          </w:tcPr>
          <w:p w:rsidRPr="00173C33" w:rsidR="00173C33" w:rsidP="00E42130" w:rsidRDefault="00173C33">
            <w:proofErr w:type="spellStart"/>
            <w:r w:rsidRPr="00173C33">
              <w:t>Amaumau</w:t>
            </w:r>
            <w:proofErr w:type="spellEnd"/>
            <w:r w:rsidRPr="00173C33">
              <w:t xml:space="preserve"> fern</w:t>
            </w:r>
          </w:p>
        </w:tc>
        <w:tc>
          <w:tcPr>
            <w:tcW w:w="1956" w:type="dxa"/>
            <w:tcBorders>
              <w:top w:val="single" w:color="000000" w:sz="12" w:space="0"/>
            </w:tcBorders>
            <w:shd w:val="clear" w:color="auto" w:fill="auto"/>
          </w:tcPr>
          <w:p w:rsidRPr="00173C33" w:rsidR="00173C33" w:rsidP="00E42130" w:rsidRDefault="00173C33">
            <w:r w:rsidRPr="00173C33">
              <w:t>Upper</w:t>
            </w:r>
          </w:p>
        </w:tc>
      </w:tr>
      <w:tr w:rsidRPr="00173C33" w:rsidR="00173C33" w:rsidTr="00173C33">
        <w:tc>
          <w:tcPr>
            <w:tcW w:w="1068" w:type="dxa"/>
            <w:shd w:val="clear" w:color="auto" w:fill="auto"/>
          </w:tcPr>
          <w:p w:rsidRPr="00173C33" w:rsidR="00173C33" w:rsidP="00E42130" w:rsidRDefault="00173C33">
            <w:pPr>
              <w:rPr>
                <w:bCs/>
              </w:rPr>
            </w:pPr>
            <w:r w:rsidRPr="00173C33">
              <w:rPr>
                <w:bCs/>
              </w:rPr>
              <w:lastRenderedPageBreak/>
              <w:t>VARE</w:t>
            </w:r>
          </w:p>
        </w:tc>
        <w:tc>
          <w:tcPr>
            <w:tcW w:w="2592" w:type="dxa"/>
            <w:shd w:val="clear" w:color="auto" w:fill="auto"/>
          </w:tcPr>
          <w:p w:rsidRPr="00173C33" w:rsidR="00173C33" w:rsidP="00E42130" w:rsidRDefault="00173C33">
            <w:r w:rsidRPr="00173C33">
              <w:t xml:space="preserve">Vaccinium </w:t>
            </w:r>
            <w:proofErr w:type="spellStart"/>
            <w:r w:rsidRPr="00173C33">
              <w:t>reticulatum</w:t>
            </w:r>
            <w:proofErr w:type="spellEnd"/>
          </w:p>
        </w:tc>
        <w:tc>
          <w:tcPr>
            <w:tcW w:w="1860" w:type="dxa"/>
            <w:shd w:val="clear" w:color="auto" w:fill="auto"/>
          </w:tcPr>
          <w:p w:rsidRPr="00173C33" w:rsidR="00173C33" w:rsidP="00E42130" w:rsidRDefault="00173C33">
            <w:proofErr w:type="spellStart"/>
            <w:r w:rsidRPr="00173C33">
              <w:t>Ohelo</w:t>
            </w:r>
            <w:proofErr w:type="spellEnd"/>
            <w:r w:rsidRPr="00173C33">
              <w:t xml:space="preserve"> '</w:t>
            </w:r>
            <w:proofErr w:type="spellStart"/>
            <w:r w:rsidRPr="00173C33">
              <w:t>ai</w:t>
            </w:r>
            <w:proofErr w:type="spellEnd"/>
          </w:p>
        </w:tc>
        <w:tc>
          <w:tcPr>
            <w:tcW w:w="1956" w:type="dxa"/>
            <w:shd w:val="clear" w:color="auto" w:fill="auto"/>
          </w:tcPr>
          <w:p w:rsidRPr="00173C33" w:rsidR="00173C33" w:rsidP="00E42130" w:rsidRDefault="00173C33">
            <w:r w:rsidRPr="00173C33">
              <w:t>Upper</w:t>
            </w:r>
          </w:p>
        </w:tc>
      </w:tr>
    </w:tbl>
    <w:p w:rsidR="00173C33" w:rsidP="00173C33" w:rsidRDefault="00173C33"/>
    <w:p w:rsidR="00173C33" w:rsidP="00173C33" w:rsidRDefault="00173C33">
      <w:pPr>
        <w:pStyle w:val="SClassInfoPara"/>
      </w:pPr>
      <w:r>
        <w:t>Description</w:t>
      </w:r>
    </w:p>
    <w:p w:rsidR="00173C33" w:rsidP="00173C33" w:rsidRDefault="00173C33">
      <w:r>
        <w:t xml:space="preserve">Cinder and rock outcrops, early </w:t>
      </w:r>
      <w:r w:rsidR="00A570BD">
        <w:t>successional.</w:t>
      </w:r>
    </w:p>
    <w:p w:rsidR="00173C33" w:rsidP="00173C33" w:rsidRDefault="00173C33"/>
    <w:p>
      <w:r>
        <w:rPr>
          <w:i/>
          <w:u w:val="single"/>
        </w:rPr>
        <w:t>Maximum Tree Size Class</w:t>
      </w:r>
      <w:br/>
      <w:r>
        <w:t>None</w:t>
      </w:r>
    </w:p>
    <w:p w:rsidR="00173C33" w:rsidP="00173C33" w:rsidRDefault="00173C33">
      <w:pPr>
        <w:pStyle w:val="InfoPara"/>
        <w:pBdr>
          <w:top w:val="single" w:color="auto" w:sz="4" w:space="1"/>
        </w:pBdr>
      </w:pPr>
      <w:r xmlns:w="http://schemas.openxmlformats.org/wordprocessingml/2006/main">
        <w:t>Class B</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173C33" w:rsidP="00173C33" w:rsidRDefault="00173C33"/>
    <w:p w:rsidR="00173C33" w:rsidP="00173C33" w:rsidRDefault="00173C3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592"/>
        <w:gridCol w:w="2520"/>
        <w:gridCol w:w="1956"/>
      </w:tblGrid>
      <w:tr w:rsidRPr="00173C33" w:rsidR="00173C33" w:rsidTr="00173C33">
        <w:tc>
          <w:tcPr>
            <w:tcW w:w="1116" w:type="dxa"/>
            <w:tcBorders>
              <w:top w:val="single" w:color="auto" w:sz="2" w:space="0"/>
              <w:bottom w:val="single" w:color="000000" w:sz="12" w:space="0"/>
            </w:tcBorders>
            <w:shd w:val="clear" w:color="auto" w:fill="auto"/>
          </w:tcPr>
          <w:p w:rsidRPr="00173C33" w:rsidR="00173C33" w:rsidP="005C0A93" w:rsidRDefault="00173C33">
            <w:pPr>
              <w:rPr>
                <w:b/>
                <w:bCs/>
              </w:rPr>
            </w:pPr>
            <w:r w:rsidRPr="00173C33">
              <w:rPr>
                <w:b/>
                <w:bCs/>
              </w:rPr>
              <w:t>Symbol</w:t>
            </w:r>
          </w:p>
        </w:tc>
        <w:tc>
          <w:tcPr>
            <w:tcW w:w="2592" w:type="dxa"/>
            <w:tcBorders>
              <w:top w:val="single" w:color="auto" w:sz="2" w:space="0"/>
              <w:bottom w:val="single" w:color="000000" w:sz="12" w:space="0"/>
            </w:tcBorders>
            <w:shd w:val="clear" w:color="auto" w:fill="auto"/>
          </w:tcPr>
          <w:p w:rsidRPr="00173C33" w:rsidR="00173C33" w:rsidP="005C0A93" w:rsidRDefault="00173C33">
            <w:pPr>
              <w:rPr>
                <w:b/>
                <w:bCs/>
              </w:rPr>
            </w:pPr>
            <w:r w:rsidRPr="00173C33">
              <w:rPr>
                <w:b/>
                <w:bCs/>
              </w:rPr>
              <w:t>Scientific Name</w:t>
            </w:r>
          </w:p>
        </w:tc>
        <w:tc>
          <w:tcPr>
            <w:tcW w:w="2520" w:type="dxa"/>
            <w:tcBorders>
              <w:top w:val="single" w:color="auto" w:sz="2" w:space="0"/>
              <w:bottom w:val="single" w:color="000000" w:sz="12" w:space="0"/>
            </w:tcBorders>
            <w:shd w:val="clear" w:color="auto" w:fill="auto"/>
          </w:tcPr>
          <w:p w:rsidRPr="00173C33" w:rsidR="00173C33" w:rsidP="005C0A93" w:rsidRDefault="00173C33">
            <w:pPr>
              <w:rPr>
                <w:b/>
                <w:bCs/>
              </w:rPr>
            </w:pPr>
            <w:r w:rsidRPr="00173C33">
              <w:rPr>
                <w:b/>
                <w:bCs/>
              </w:rPr>
              <w:t>Common Name</w:t>
            </w:r>
          </w:p>
        </w:tc>
        <w:tc>
          <w:tcPr>
            <w:tcW w:w="1956" w:type="dxa"/>
            <w:tcBorders>
              <w:top w:val="single" w:color="auto" w:sz="2" w:space="0"/>
              <w:bottom w:val="single" w:color="000000" w:sz="12" w:space="0"/>
            </w:tcBorders>
            <w:shd w:val="clear" w:color="auto" w:fill="auto"/>
          </w:tcPr>
          <w:p w:rsidRPr="00173C33" w:rsidR="00173C33" w:rsidP="005C0A93" w:rsidRDefault="00173C33">
            <w:pPr>
              <w:rPr>
                <w:b/>
                <w:bCs/>
              </w:rPr>
            </w:pPr>
            <w:r w:rsidRPr="00173C33">
              <w:rPr>
                <w:b/>
                <w:bCs/>
              </w:rPr>
              <w:t>Canopy Position</w:t>
            </w:r>
          </w:p>
        </w:tc>
      </w:tr>
      <w:tr w:rsidRPr="00173C33" w:rsidR="00173C33" w:rsidTr="00173C33">
        <w:tc>
          <w:tcPr>
            <w:tcW w:w="1116" w:type="dxa"/>
            <w:tcBorders>
              <w:top w:val="single" w:color="000000" w:sz="12" w:space="0"/>
            </w:tcBorders>
            <w:shd w:val="clear" w:color="auto" w:fill="auto"/>
          </w:tcPr>
          <w:p w:rsidRPr="00173C33" w:rsidR="00173C33" w:rsidP="005C0A93" w:rsidRDefault="00173C33">
            <w:pPr>
              <w:rPr>
                <w:bCs/>
              </w:rPr>
            </w:pPr>
            <w:r w:rsidRPr="00173C33">
              <w:rPr>
                <w:bCs/>
              </w:rPr>
              <w:t>SACY3</w:t>
            </w:r>
          </w:p>
        </w:tc>
        <w:tc>
          <w:tcPr>
            <w:tcW w:w="2592" w:type="dxa"/>
            <w:tcBorders>
              <w:top w:val="single" w:color="000000" w:sz="12" w:space="0"/>
            </w:tcBorders>
            <w:shd w:val="clear" w:color="auto" w:fill="auto"/>
          </w:tcPr>
          <w:p w:rsidRPr="00173C33" w:rsidR="00173C33" w:rsidP="005C0A93" w:rsidRDefault="00173C33">
            <w:proofErr w:type="spellStart"/>
            <w:r w:rsidRPr="00173C33">
              <w:t>Sadleria</w:t>
            </w:r>
            <w:proofErr w:type="spellEnd"/>
            <w:r w:rsidRPr="00173C33">
              <w:t xml:space="preserve"> </w:t>
            </w:r>
            <w:proofErr w:type="spellStart"/>
            <w:r w:rsidRPr="00173C33">
              <w:t>cyatheoides</w:t>
            </w:r>
            <w:proofErr w:type="spellEnd"/>
          </w:p>
        </w:tc>
        <w:tc>
          <w:tcPr>
            <w:tcW w:w="2520" w:type="dxa"/>
            <w:tcBorders>
              <w:top w:val="single" w:color="000000" w:sz="12" w:space="0"/>
            </w:tcBorders>
            <w:shd w:val="clear" w:color="auto" w:fill="auto"/>
          </w:tcPr>
          <w:p w:rsidRPr="00173C33" w:rsidR="00173C33" w:rsidP="005C0A93" w:rsidRDefault="00173C33">
            <w:proofErr w:type="spellStart"/>
            <w:r w:rsidRPr="00173C33">
              <w:t>Amaumau</w:t>
            </w:r>
            <w:proofErr w:type="spellEnd"/>
            <w:r w:rsidRPr="00173C33">
              <w:t xml:space="preserve"> fern</w:t>
            </w:r>
          </w:p>
        </w:tc>
        <w:tc>
          <w:tcPr>
            <w:tcW w:w="1956" w:type="dxa"/>
            <w:tcBorders>
              <w:top w:val="single" w:color="000000" w:sz="12" w:space="0"/>
            </w:tcBorders>
            <w:shd w:val="clear" w:color="auto" w:fill="auto"/>
          </w:tcPr>
          <w:p w:rsidRPr="00173C33" w:rsidR="00173C33" w:rsidP="005C0A93" w:rsidRDefault="00173C33">
            <w:r w:rsidRPr="00173C33">
              <w:t>Upper</w:t>
            </w:r>
          </w:p>
        </w:tc>
      </w:tr>
      <w:tr w:rsidRPr="00173C33" w:rsidR="00173C33" w:rsidTr="00173C33">
        <w:tc>
          <w:tcPr>
            <w:tcW w:w="1116" w:type="dxa"/>
            <w:shd w:val="clear" w:color="auto" w:fill="auto"/>
          </w:tcPr>
          <w:p w:rsidRPr="00173C33" w:rsidR="00173C33" w:rsidP="005C0A93" w:rsidRDefault="00173C33">
            <w:pPr>
              <w:rPr>
                <w:bCs/>
              </w:rPr>
            </w:pPr>
            <w:r w:rsidRPr="00173C33">
              <w:rPr>
                <w:bCs/>
              </w:rPr>
              <w:t>VARE</w:t>
            </w:r>
          </w:p>
        </w:tc>
        <w:tc>
          <w:tcPr>
            <w:tcW w:w="2592" w:type="dxa"/>
            <w:shd w:val="clear" w:color="auto" w:fill="auto"/>
          </w:tcPr>
          <w:p w:rsidRPr="00173C33" w:rsidR="00173C33" w:rsidP="005C0A93" w:rsidRDefault="00173C33">
            <w:r w:rsidRPr="00173C33">
              <w:t xml:space="preserve">Vaccinium </w:t>
            </w:r>
            <w:proofErr w:type="spellStart"/>
            <w:r w:rsidRPr="00173C33">
              <w:t>reticulatum</w:t>
            </w:r>
            <w:proofErr w:type="spellEnd"/>
          </w:p>
        </w:tc>
        <w:tc>
          <w:tcPr>
            <w:tcW w:w="2520" w:type="dxa"/>
            <w:shd w:val="clear" w:color="auto" w:fill="auto"/>
          </w:tcPr>
          <w:p w:rsidRPr="00173C33" w:rsidR="00173C33" w:rsidP="005C0A93" w:rsidRDefault="00173C33">
            <w:proofErr w:type="spellStart"/>
            <w:r w:rsidRPr="00173C33">
              <w:t>Ohelo</w:t>
            </w:r>
            <w:proofErr w:type="spellEnd"/>
            <w:r w:rsidRPr="00173C33">
              <w:t xml:space="preserve"> '</w:t>
            </w:r>
            <w:proofErr w:type="spellStart"/>
            <w:r w:rsidRPr="00173C33">
              <w:t>ai</w:t>
            </w:r>
            <w:proofErr w:type="spellEnd"/>
          </w:p>
        </w:tc>
        <w:tc>
          <w:tcPr>
            <w:tcW w:w="1956" w:type="dxa"/>
            <w:shd w:val="clear" w:color="auto" w:fill="auto"/>
          </w:tcPr>
          <w:p w:rsidRPr="00173C33" w:rsidR="00173C33" w:rsidP="005C0A93" w:rsidRDefault="00173C33">
            <w:r w:rsidRPr="00173C33">
              <w:t>Upper</w:t>
            </w:r>
          </w:p>
        </w:tc>
      </w:tr>
      <w:tr w:rsidRPr="00173C33" w:rsidR="00173C33" w:rsidTr="00173C33">
        <w:tc>
          <w:tcPr>
            <w:tcW w:w="1116" w:type="dxa"/>
            <w:shd w:val="clear" w:color="auto" w:fill="auto"/>
          </w:tcPr>
          <w:p w:rsidRPr="00173C33" w:rsidR="00173C33" w:rsidP="005C0A93" w:rsidRDefault="00173C33">
            <w:pPr>
              <w:rPr>
                <w:bCs/>
              </w:rPr>
            </w:pPr>
            <w:r w:rsidRPr="00173C33">
              <w:rPr>
                <w:bCs/>
              </w:rPr>
              <w:t>LUHA2</w:t>
            </w:r>
          </w:p>
        </w:tc>
        <w:tc>
          <w:tcPr>
            <w:tcW w:w="2592" w:type="dxa"/>
            <w:shd w:val="clear" w:color="auto" w:fill="auto"/>
          </w:tcPr>
          <w:p w:rsidRPr="00173C33" w:rsidR="00173C33" w:rsidP="005C0A93" w:rsidRDefault="00173C33">
            <w:proofErr w:type="spellStart"/>
            <w:r w:rsidRPr="00173C33">
              <w:t>Luzula</w:t>
            </w:r>
            <w:proofErr w:type="spellEnd"/>
            <w:r w:rsidRPr="00173C33">
              <w:t xml:space="preserve"> </w:t>
            </w:r>
            <w:proofErr w:type="spellStart"/>
            <w:r w:rsidRPr="00173C33">
              <w:t>hawaiiensis</w:t>
            </w:r>
            <w:proofErr w:type="spellEnd"/>
          </w:p>
        </w:tc>
        <w:tc>
          <w:tcPr>
            <w:tcW w:w="2520" w:type="dxa"/>
            <w:shd w:val="clear" w:color="auto" w:fill="auto"/>
          </w:tcPr>
          <w:p w:rsidRPr="00173C33" w:rsidR="00173C33" w:rsidP="005C0A93" w:rsidRDefault="00173C33">
            <w:r w:rsidRPr="00173C33">
              <w:t>Hawai'i woodrush</w:t>
            </w:r>
          </w:p>
        </w:tc>
        <w:tc>
          <w:tcPr>
            <w:tcW w:w="1956" w:type="dxa"/>
            <w:shd w:val="clear" w:color="auto" w:fill="auto"/>
          </w:tcPr>
          <w:p w:rsidRPr="00173C33" w:rsidR="00173C33" w:rsidP="005C0A93" w:rsidRDefault="00173C33">
            <w:r w:rsidRPr="00173C33">
              <w:t>Lower</w:t>
            </w:r>
          </w:p>
        </w:tc>
      </w:tr>
      <w:tr w:rsidRPr="00173C33" w:rsidR="00173C33" w:rsidTr="00173C33">
        <w:tc>
          <w:tcPr>
            <w:tcW w:w="1116" w:type="dxa"/>
            <w:shd w:val="clear" w:color="auto" w:fill="auto"/>
          </w:tcPr>
          <w:p w:rsidRPr="00173C33" w:rsidR="00173C33" w:rsidP="005C0A93" w:rsidRDefault="00173C33">
            <w:pPr>
              <w:rPr>
                <w:bCs/>
              </w:rPr>
            </w:pPr>
            <w:r w:rsidRPr="00173C33">
              <w:rPr>
                <w:bCs/>
              </w:rPr>
              <w:t>GEMU</w:t>
            </w:r>
          </w:p>
        </w:tc>
        <w:tc>
          <w:tcPr>
            <w:tcW w:w="2592" w:type="dxa"/>
            <w:shd w:val="clear" w:color="auto" w:fill="auto"/>
          </w:tcPr>
          <w:p w:rsidRPr="00173C33" w:rsidR="00173C33" w:rsidP="005C0A93" w:rsidRDefault="00173C33">
            <w:r w:rsidRPr="00173C33">
              <w:t xml:space="preserve">Geranium </w:t>
            </w:r>
            <w:proofErr w:type="spellStart"/>
            <w:r w:rsidRPr="00173C33">
              <w:t>multiflorum</w:t>
            </w:r>
            <w:proofErr w:type="spellEnd"/>
          </w:p>
        </w:tc>
        <w:tc>
          <w:tcPr>
            <w:tcW w:w="2520" w:type="dxa"/>
            <w:shd w:val="clear" w:color="auto" w:fill="auto"/>
          </w:tcPr>
          <w:p w:rsidRPr="00173C33" w:rsidR="00173C33" w:rsidP="005C0A93" w:rsidRDefault="00173C33">
            <w:proofErr w:type="spellStart"/>
            <w:r w:rsidRPr="00173C33">
              <w:t>Manyflower</w:t>
            </w:r>
            <w:proofErr w:type="spellEnd"/>
            <w:r w:rsidRPr="00173C33">
              <w:t xml:space="preserve"> geranium</w:t>
            </w:r>
          </w:p>
        </w:tc>
        <w:tc>
          <w:tcPr>
            <w:tcW w:w="1956" w:type="dxa"/>
            <w:shd w:val="clear" w:color="auto" w:fill="auto"/>
          </w:tcPr>
          <w:p w:rsidRPr="00173C33" w:rsidR="00173C33" w:rsidP="005C0A93" w:rsidRDefault="00173C33">
            <w:r w:rsidRPr="00173C33">
              <w:t>Upper</w:t>
            </w:r>
          </w:p>
        </w:tc>
      </w:tr>
    </w:tbl>
    <w:p w:rsidR="00173C33" w:rsidP="00173C33" w:rsidRDefault="00173C33"/>
    <w:p w:rsidR="00173C33" w:rsidP="00173C33" w:rsidRDefault="00173C33">
      <w:pPr>
        <w:pStyle w:val="SClassInfoPara"/>
      </w:pPr>
      <w:r>
        <w:t>Description</w:t>
      </w:r>
    </w:p>
    <w:p w:rsidR="00173C33" w:rsidP="00173C33" w:rsidRDefault="00173C33">
      <w:r>
        <w:t>Open mix of shru</w:t>
      </w:r>
      <w:r w:rsidR="00E2033D">
        <w:t>bs and some grasses/ferns/forbs</w:t>
      </w:r>
      <w:r>
        <w:t xml:space="preserve">. </w:t>
      </w:r>
    </w:p>
    <w:p w:rsidR="00173C33" w:rsidP="00173C33" w:rsidRDefault="00173C33"/>
    <w:p>
      <w:r>
        <w:rPr>
          <w:i/>
          <w:u w:val="single"/>
        </w:rPr>
        <w:t>Maximum Tree Size Class</w:t>
      </w:r>
      <w:br/>
      <w:r>
        <w:t>None</w:t>
      </w:r>
    </w:p>
    <w:p w:rsidR="00173C33" w:rsidP="00173C33" w:rsidRDefault="00173C33">
      <w:pPr>
        <w:pStyle w:val="InfoPara"/>
        <w:pBdr>
          <w:top w:val="single" w:color="auto" w:sz="4" w:space="1"/>
        </w:pBdr>
      </w:pPr>
      <w:r xmlns:w="http://schemas.openxmlformats.org/wordprocessingml/2006/main">
        <w:t>Class C</w:t>
      </w:r>
      <w:r xmlns:w="http://schemas.openxmlformats.org/wordprocessingml/2006/main">
        <w:tab/>
        <w:t>90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173C33" w:rsidP="00173C33" w:rsidRDefault="00173C33"/>
    <w:p w:rsidR="00173C33" w:rsidP="00173C33" w:rsidRDefault="00173C33">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3384"/>
        <w:gridCol w:w="3012"/>
        <w:gridCol w:w="1956"/>
      </w:tblGrid>
      <w:tr w:rsidRPr="00173C33" w:rsidR="00173C33" w:rsidTr="00173C33">
        <w:tc>
          <w:tcPr>
            <w:tcW w:w="1224" w:type="dxa"/>
            <w:tcBorders>
              <w:top w:val="single" w:color="auto" w:sz="2" w:space="0"/>
              <w:bottom w:val="single" w:color="000000" w:sz="12" w:space="0"/>
            </w:tcBorders>
            <w:shd w:val="clear" w:color="auto" w:fill="auto"/>
          </w:tcPr>
          <w:p w:rsidRPr="00173C33" w:rsidR="00173C33" w:rsidP="00C206D0" w:rsidRDefault="00173C33">
            <w:pPr>
              <w:rPr>
                <w:b/>
                <w:bCs/>
              </w:rPr>
            </w:pPr>
            <w:r w:rsidRPr="00173C33">
              <w:rPr>
                <w:b/>
                <w:bCs/>
              </w:rPr>
              <w:t>Symbol</w:t>
            </w:r>
          </w:p>
        </w:tc>
        <w:tc>
          <w:tcPr>
            <w:tcW w:w="3384" w:type="dxa"/>
            <w:tcBorders>
              <w:top w:val="single" w:color="auto" w:sz="2" w:space="0"/>
              <w:bottom w:val="single" w:color="000000" w:sz="12" w:space="0"/>
            </w:tcBorders>
            <w:shd w:val="clear" w:color="auto" w:fill="auto"/>
          </w:tcPr>
          <w:p w:rsidRPr="00173C33" w:rsidR="00173C33" w:rsidP="00C206D0" w:rsidRDefault="00173C33">
            <w:pPr>
              <w:rPr>
                <w:b/>
                <w:bCs/>
              </w:rPr>
            </w:pPr>
            <w:r w:rsidRPr="00173C33">
              <w:rPr>
                <w:b/>
                <w:bCs/>
              </w:rPr>
              <w:t>Scientific Name</w:t>
            </w:r>
          </w:p>
        </w:tc>
        <w:tc>
          <w:tcPr>
            <w:tcW w:w="3012" w:type="dxa"/>
            <w:tcBorders>
              <w:top w:val="single" w:color="auto" w:sz="2" w:space="0"/>
              <w:bottom w:val="single" w:color="000000" w:sz="12" w:space="0"/>
            </w:tcBorders>
            <w:shd w:val="clear" w:color="auto" w:fill="auto"/>
          </w:tcPr>
          <w:p w:rsidRPr="00173C33" w:rsidR="00173C33" w:rsidP="00C206D0" w:rsidRDefault="00173C33">
            <w:pPr>
              <w:rPr>
                <w:b/>
                <w:bCs/>
              </w:rPr>
            </w:pPr>
            <w:r w:rsidRPr="00173C33">
              <w:rPr>
                <w:b/>
                <w:bCs/>
              </w:rPr>
              <w:t>Common Name</w:t>
            </w:r>
          </w:p>
        </w:tc>
        <w:tc>
          <w:tcPr>
            <w:tcW w:w="1956" w:type="dxa"/>
            <w:tcBorders>
              <w:top w:val="single" w:color="auto" w:sz="2" w:space="0"/>
              <w:bottom w:val="single" w:color="000000" w:sz="12" w:space="0"/>
            </w:tcBorders>
            <w:shd w:val="clear" w:color="auto" w:fill="auto"/>
          </w:tcPr>
          <w:p w:rsidRPr="00173C33" w:rsidR="00173C33" w:rsidP="00C206D0" w:rsidRDefault="00173C33">
            <w:pPr>
              <w:rPr>
                <w:b/>
                <w:bCs/>
              </w:rPr>
            </w:pPr>
            <w:r w:rsidRPr="00173C33">
              <w:rPr>
                <w:b/>
                <w:bCs/>
              </w:rPr>
              <w:t>Canopy Position</w:t>
            </w:r>
          </w:p>
        </w:tc>
      </w:tr>
      <w:tr w:rsidRPr="00173C33" w:rsidR="00173C33" w:rsidTr="00173C33">
        <w:tc>
          <w:tcPr>
            <w:tcW w:w="1224" w:type="dxa"/>
            <w:tcBorders>
              <w:top w:val="single" w:color="000000" w:sz="12" w:space="0"/>
            </w:tcBorders>
            <w:shd w:val="clear" w:color="auto" w:fill="auto"/>
          </w:tcPr>
          <w:p w:rsidRPr="00173C33" w:rsidR="00173C33" w:rsidP="00C206D0" w:rsidRDefault="00173C33">
            <w:pPr>
              <w:rPr>
                <w:bCs/>
              </w:rPr>
            </w:pPr>
            <w:r w:rsidRPr="00173C33">
              <w:rPr>
                <w:bCs/>
              </w:rPr>
              <w:t>RUMA6</w:t>
            </w:r>
          </w:p>
        </w:tc>
        <w:tc>
          <w:tcPr>
            <w:tcW w:w="3384" w:type="dxa"/>
            <w:tcBorders>
              <w:top w:val="single" w:color="000000" w:sz="12" w:space="0"/>
            </w:tcBorders>
            <w:shd w:val="clear" w:color="auto" w:fill="auto"/>
          </w:tcPr>
          <w:p w:rsidRPr="00173C33" w:rsidR="00173C33" w:rsidP="00C206D0" w:rsidRDefault="00173C33">
            <w:proofErr w:type="spellStart"/>
            <w:r w:rsidRPr="00173C33">
              <w:t>Rubus</w:t>
            </w:r>
            <w:proofErr w:type="spellEnd"/>
            <w:r w:rsidRPr="00173C33">
              <w:t xml:space="preserve"> </w:t>
            </w:r>
            <w:proofErr w:type="spellStart"/>
            <w:r w:rsidRPr="00173C33">
              <w:t>macraei</w:t>
            </w:r>
            <w:proofErr w:type="spellEnd"/>
          </w:p>
        </w:tc>
        <w:tc>
          <w:tcPr>
            <w:tcW w:w="3012" w:type="dxa"/>
            <w:tcBorders>
              <w:top w:val="single" w:color="000000" w:sz="12" w:space="0"/>
            </w:tcBorders>
            <w:shd w:val="clear" w:color="auto" w:fill="auto"/>
          </w:tcPr>
          <w:p w:rsidRPr="00173C33" w:rsidR="00173C33" w:rsidP="00C206D0" w:rsidRDefault="00173C33">
            <w:r w:rsidRPr="00173C33">
              <w:t>'</w:t>
            </w:r>
            <w:proofErr w:type="spellStart"/>
            <w:r w:rsidRPr="00173C33">
              <w:t>akala</w:t>
            </w:r>
            <w:proofErr w:type="spellEnd"/>
          </w:p>
        </w:tc>
        <w:tc>
          <w:tcPr>
            <w:tcW w:w="1956" w:type="dxa"/>
            <w:tcBorders>
              <w:top w:val="single" w:color="000000" w:sz="12" w:space="0"/>
            </w:tcBorders>
            <w:shd w:val="clear" w:color="auto" w:fill="auto"/>
          </w:tcPr>
          <w:p w:rsidRPr="00173C33" w:rsidR="00173C33" w:rsidP="00C206D0" w:rsidRDefault="00173C33">
            <w:r w:rsidRPr="00173C33">
              <w:t>Upper</w:t>
            </w:r>
          </w:p>
        </w:tc>
      </w:tr>
      <w:tr w:rsidRPr="00173C33" w:rsidR="00173C33" w:rsidTr="00173C33">
        <w:tc>
          <w:tcPr>
            <w:tcW w:w="1224" w:type="dxa"/>
            <w:shd w:val="clear" w:color="auto" w:fill="auto"/>
          </w:tcPr>
          <w:p w:rsidRPr="00173C33" w:rsidR="00173C33" w:rsidP="00C206D0" w:rsidRDefault="00173C33">
            <w:pPr>
              <w:rPr>
                <w:bCs/>
              </w:rPr>
            </w:pPr>
            <w:r w:rsidRPr="00173C33">
              <w:rPr>
                <w:bCs/>
              </w:rPr>
              <w:t>ARGR5</w:t>
            </w:r>
          </w:p>
        </w:tc>
        <w:tc>
          <w:tcPr>
            <w:tcW w:w="3384" w:type="dxa"/>
            <w:shd w:val="clear" w:color="auto" w:fill="auto"/>
          </w:tcPr>
          <w:p w:rsidRPr="00173C33" w:rsidR="00173C33" w:rsidP="00C206D0" w:rsidRDefault="00173C33">
            <w:proofErr w:type="spellStart"/>
            <w:r w:rsidRPr="00173C33">
              <w:t>Argyroxiphium</w:t>
            </w:r>
            <w:proofErr w:type="spellEnd"/>
            <w:r w:rsidRPr="00173C33">
              <w:t xml:space="preserve"> </w:t>
            </w:r>
            <w:proofErr w:type="spellStart"/>
            <w:r w:rsidRPr="00173C33">
              <w:t>grayanum</w:t>
            </w:r>
            <w:proofErr w:type="spellEnd"/>
          </w:p>
        </w:tc>
        <w:tc>
          <w:tcPr>
            <w:tcW w:w="3012" w:type="dxa"/>
            <w:shd w:val="clear" w:color="auto" w:fill="auto"/>
          </w:tcPr>
          <w:p w:rsidRPr="00173C33" w:rsidR="00173C33" w:rsidP="00C206D0" w:rsidRDefault="00173C33">
            <w:r w:rsidRPr="00173C33">
              <w:t xml:space="preserve">Hana forest </w:t>
            </w:r>
            <w:proofErr w:type="spellStart"/>
            <w:r w:rsidRPr="00173C33">
              <w:t>silversword</w:t>
            </w:r>
            <w:proofErr w:type="spellEnd"/>
          </w:p>
        </w:tc>
        <w:tc>
          <w:tcPr>
            <w:tcW w:w="1956" w:type="dxa"/>
            <w:shd w:val="clear" w:color="auto" w:fill="auto"/>
          </w:tcPr>
          <w:p w:rsidRPr="00173C33" w:rsidR="00173C33" w:rsidP="00C206D0" w:rsidRDefault="00173C33">
            <w:r w:rsidRPr="00173C33">
              <w:t>Mid-Upper</w:t>
            </w:r>
          </w:p>
        </w:tc>
      </w:tr>
      <w:tr w:rsidRPr="00173C33" w:rsidR="00173C33" w:rsidTr="00173C33">
        <w:tc>
          <w:tcPr>
            <w:tcW w:w="1224" w:type="dxa"/>
            <w:shd w:val="clear" w:color="auto" w:fill="auto"/>
          </w:tcPr>
          <w:p w:rsidRPr="00173C33" w:rsidR="00173C33" w:rsidP="00C206D0" w:rsidRDefault="00173C33">
            <w:pPr>
              <w:rPr>
                <w:bCs/>
              </w:rPr>
            </w:pPr>
            <w:r w:rsidRPr="00173C33">
              <w:rPr>
                <w:bCs/>
              </w:rPr>
              <w:t>FRCHS2</w:t>
            </w:r>
          </w:p>
        </w:tc>
        <w:tc>
          <w:tcPr>
            <w:tcW w:w="3384" w:type="dxa"/>
            <w:shd w:val="clear" w:color="auto" w:fill="auto"/>
          </w:tcPr>
          <w:p w:rsidRPr="00173C33" w:rsidR="00173C33" w:rsidP="00C206D0" w:rsidRDefault="00173C33">
            <w:proofErr w:type="spellStart"/>
            <w:r w:rsidRPr="00173C33">
              <w:t>Fragaria</w:t>
            </w:r>
            <w:proofErr w:type="spellEnd"/>
            <w:r w:rsidRPr="00173C33">
              <w:t xml:space="preserve"> </w:t>
            </w:r>
            <w:proofErr w:type="spellStart"/>
            <w:r w:rsidRPr="00173C33">
              <w:t>chiloensis</w:t>
            </w:r>
            <w:proofErr w:type="spellEnd"/>
            <w:r w:rsidRPr="00173C33">
              <w:t xml:space="preserve"> ssp. </w:t>
            </w:r>
            <w:proofErr w:type="spellStart"/>
            <w:r w:rsidRPr="00173C33">
              <w:t>sandwicensis</w:t>
            </w:r>
            <w:proofErr w:type="spellEnd"/>
          </w:p>
        </w:tc>
        <w:tc>
          <w:tcPr>
            <w:tcW w:w="3012" w:type="dxa"/>
            <w:shd w:val="clear" w:color="auto" w:fill="auto"/>
          </w:tcPr>
          <w:p w:rsidRPr="00173C33" w:rsidR="00173C33" w:rsidP="00C206D0" w:rsidRDefault="00173C33">
            <w:r w:rsidRPr="00173C33">
              <w:t>Sandwich beach strawberry</w:t>
            </w:r>
          </w:p>
        </w:tc>
        <w:tc>
          <w:tcPr>
            <w:tcW w:w="1956" w:type="dxa"/>
            <w:shd w:val="clear" w:color="auto" w:fill="auto"/>
          </w:tcPr>
          <w:p w:rsidRPr="00173C33" w:rsidR="00173C33" w:rsidP="00C206D0" w:rsidRDefault="00173C33">
            <w:r w:rsidRPr="00173C33">
              <w:t>Lower</w:t>
            </w:r>
          </w:p>
        </w:tc>
      </w:tr>
      <w:tr w:rsidRPr="00173C33" w:rsidR="00173C33" w:rsidTr="00173C33">
        <w:tc>
          <w:tcPr>
            <w:tcW w:w="1224" w:type="dxa"/>
            <w:shd w:val="clear" w:color="auto" w:fill="auto"/>
          </w:tcPr>
          <w:p w:rsidRPr="00173C33" w:rsidR="00173C33" w:rsidP="00C206D0" w:rsidRDefault="00173C33">
            <w:pPr>
              <w:rPr>
                <w:bCs/>
              </w:rPr>
            </w:pPr>
            <w:r w:rsidRPr="00173C33">
              <w:rPr>
                <w:bCs/>
              </w:rPr>
              <w:t>LUHA2</w:t>
            </w:r>
          </w:p>
        </w:tc>
        <w:tc>
          <w:tcPr>
            <w:tcW w:w="3384" w:type="dxa"/>
            <w:shd w:val="clear" w:color="auto" w:fill="auto"/>
          </w:tcPr>
          <w:p w:rsidRPr="00173C33" w:rsidR="00173C33" w:rsidP="00C206D0" w:rsidRDefault="00173C33">
            <w:proofErr w:type="spellStart"/>
            <w:r w:rsidRPr="00173C33">
              <w:t>Luzula</w:t>
            </w:r>
            <w:proofErr w:type="spellEnd"/>
            <w:r w:rsidRPr="00173C33">
              <w:t xml:space="preserve"> </w:t>
            </w:r>
            <w:proofErr w:type="spellStart"/>
            <w:r w:rsidRPr="00173C33">
              <w:t>hawaiiensis</w:t>
            </w:r>
            <w:proofErr w:type="spellEnd"/>
          </w:p>
        </w:tc>
        <w:tc>
          <w:tcPr>
            <w:tcW w:w="3012" w:type="dxa"/>
            <w:shd w:val="clear" w:color="auto" w:fill="auto"/>
          </w:tcPr>
          <w:p w:rsidRPr="00173C33" w:rsidR="00173C33" w:rsidP="00C206D0" w:rsidRDefault="00173C33">
            <w:r w:rsidRPr="00173C33">
              <w:t>Hawai'i woodrush</w:t>
            </w:r>
          </w:p>
        </w:tc>
        <w:tc>
          <w:tcPr>
            <w:tcW w:w="1956" w:type="dxa"/>
            <w:shd w:val="clear" w:color="auto" w:fill="auto"/>
          </w:tcPr>
          <w:p w:rsidRPr="00173C33" w:rsidR="00173C33" w:rsidP="00C206D0" w:rsidRDefault="00173C33">
            <w:r w:rsidRPr="00173C33">
              <w:t>Lower</w:t>
            </w:r>
          </w:p>
        </w:tc>
      </w:tr>
    </w:tbl>
    <w:p w:rsidR="00173C33" w:rsidP="00173C33" w:rsidRDefault="00173C33"/>
    <w:p w:rsidR="00173C33" w:rsidP="00173C33" w:rsidRDefault="00173C33">
      <w:pPr>
        <w:pStyle w:val="SClassInfoPara"/>
      </w:pPr>
      <w:r>
        <w:t>Description</w:t>
      </w:r>
    </w:p>
    <w:p w:rsidR="00173C33" w:rsidP="00173C33" w:rsidRDefault="00173C33">
      <w:r>
        <w:t>Closed, dense shrubland. This se</w:t>
      </w:r>
      <w:r w:rsidR="00A570BD">
        <w:t>ral stage persists indefinitely</w:t>
      </w:r>
      <w:r>
        <w:t xml:space="preserve">. </w:t>
      </w:r>
    </w:p>
    <w:p w:rsidR="00173C33" w:rsidP="00173C33" w:rsidRDefault="00173C33"/>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10</w:t>
            </w:r>
          </w:p>
        </w:tc>
      </w:tr>
      <w:tr>
        <w:tc>
          <w:p>
            <w:pPr>
              <w:jc w:val="center"/>
            </w:pPr>
            <w:r>
              <w:rPr>
                <w:sz w:val="20"/>
              </w:rPr>
              <w:t>Mid1:OPN</w:t>
            </w:r>
          </w:p>
        </w:tc>
        <w:tc>
          <w:p>
            <w:pPr>
              <w:jc w:val="center"/>
            </w:pPr>
            <w:r>
              <w:rPr>
                <w:sz w:val="20"/>
              </w:rPr>
              <w:t>11</w:t>
            </w:r>
          </w:p>
        </w:tc>
        <w:tc>
          <w:p>
            <w:pPr>
              <w:jc w:val="center"/>
            </w:pPr>
            <w:r>
              <w:rPr>
                <w:sz w:val="20"/>
              </w:rPr>
              <w:t>Late1:CLS</w:t>
            </w:r>
          </w:p>
        </w:tc>
        <w:tc>
          <w:p>
            <w:pPr>
              <w:jc w:val="center"/>
            </w:pPr>
            <w:r>
              <w:rPr>
                <w:sz w:val="20"/>
              </w:rPr>
              <w:t>15</w:t>
            </w:r>
          </w:p>
        </w:tc>
      </w:tr>
      <w:tr>
        <w:tc>
          <w:p>
            <w:pPr>
              <w:jc w:val="center"/>
            </w:pPr>
            <w:r>
              <w:rPr>
                <w:sz w:val="20"/>
              </w:rPr>
              <w:t>Late1:CLS</w:t>
            </w:r>
          </w:p>
        </w:tc>
        <w:tc>
          <w:p>
            <w:pPr>
              <w:jc w:val="center"/>
            </w:pPr>
            <w:r>
              <w:rPr>
                <w:sz w:val="20"/>
              </w:rPr>
              <w:t>16</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0.5</w:t>
            </w:r>
          </w:p>
        </w:tc>
        <w:tc>
          <w:p>
            <w:pPr>
              <w:jc w:val="center"/>
            </w:pPr>
            <w:r>
              <w:rPr>
                <w:sz w:val="20"/>
              </w:rPr>
              <w:t>2</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w:pStyle w:val="InfoPara"/>
      </w:pPr>
      <w:r>
        <w:t>Optional Disturbances</w:t>
      </w:r>
    </w:p>
    <w:p>
      <w:r>
        <w:t>Optional 1: Landslides</w:t>
      </w:r>
    </w:p>
    <w:p>
      <w:r>
        <w:t/>
      </w:r>
    </w:p>
    <w:p>
      <w:pPr xmlns:w="http://schemas.openxmlformats.org/wordprocessingml/2006/main">
        <w:pStyle w:val="ReportSection"/>
      </w:pPr>
      <w:r xmlns:w="http://schemas.openxmlformats.org/wordprocessingml/2006/main">
        <w:t>References</w:t>
      </w:r>
    </w:p>
    <w:p>
      <w:r>
        <w:t/>
      </w:r>
    </w:p>
    <w:p w:rsidR="00173C33" w:rsidP="00173C33" w:rsidRDefault="00173C33">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Hawaii. 2 Volumes. University of Hawaii Press, Honolulu.</w:t>
      </w:r>
    </w:p>
    <w:p w:rsidR="00173C33" w:rsidP="00173C33" w:rsidRDefault="00173C33"/>
    <w:p w:rsidR="00173C33" w:rsidP="00173C33" w:rsidRDefault="00173C33">
      <w:r>
        <w:t xml:space="preserve">Jacobi, Dr. James D. Personal communication. Research Botanist, Kilauea Field Station, Pacific Island Ecosystems, U.S. Geological Survey, Honolulu, HI. </w:t>
      </w:r>
    </w:p>
    <w:p w:rsidR="00173C33" w:rsidP="00173C33" w:rsidRDefault="00173C33"/>
    <w:p w:rsidR="00173C33" w:rsidP="00173C33" w:rsidRDefault="00173C33">
      <w:r>
        <w:t>NatureServe. 2008. NatureServe Explorer: An online encyclopedia of life [web application]. Version 7.0. NatureServe, Arlington, Virginia. Available http://www.natureserve.org/explorer. (Accessed: September 3, 2008 ).</w:t>
      </w:r>
    </w:p>
    <w:p w:rsidR="00173C33" w:rsidP="00173C33" w:rsidRDefault="00173C33"/>
    <w:p w:rsidR="00173C33" w:rsidP="00173C33" w:rsidRDefault="00173C33">
      <w:r>
        <w:t xml:space="preserve">Price, J.P., S.M. </w:t>
      </w:r>
      <w:proofErr w:type="spellStart"/>
      <w:r>
        <w:t>Gon</w:t>
      </w:r>
      <w:proofErr w:type="spellEnd"/>
      <w:r>
        <w:t xml:space="preserve"> III, J.D. Jacobi, and D. </w:t>
      </w:r>
      <w:proofErr w:type="spellStart"/>
      <w:r>
        <w:t>Matsuwaki</w:t>
      </w:r>
      <w:proofErr w:type="spellEnd"/>
      <w:r>
        <w:t>. 2007. Mapping</w:t>
      </w:r>
      <w:r w:rsidR="00A570BD">
        <w:t xml:space="preserve"> </w:t>
      </w:r>
      <w:r>
        <w:t xml:space="preserve">plant species ranges in the Hawaiian Islands: Developing a methodology and associated GIS layers. </w:t>
      </w:r>
      <w:proofErr w:type="spellStart"/>
      <w:r>
        <w:t>Hawai'I</w:t>
      </w:r>
      <w:proofErr w:type="spellEnd"/>
      <w:r>
        <w:t xml:space="preserve"> Cooperative Studies Unit. Technical Report HCSU-008. Pacific Aquaculture and Coastal Resources Center (PACRC), University of </w:t>
      </w:r>
      <w:proofErr w:type="spellStart"/>
      <w:r>
        <w:t>Hawai'I</w:t>
      </w:r>
      <w:proofErr w:type="spellEnd"/>
      <w:r>
        <w:t>, Hilo. 58 pp., includes 16 figures and 6 tables.</w:t>
      </w:r>
    </w:p>
    <w:p w:rsidR="00173C33" w:rsidP="00173C33" w:rsidRDefault="00173C33"/>
    <w:p w:rsidR="00173C33" w:rsidP="00173C33" w:rsidRDefault="00173C33">
      <w:r>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173C33" w:rsidP="00173C33" w:rsidRDefault="00173C33"/>
    <w:p w:rsidR="00173C33" w:rsidP="00173C33" w:rsidRDefault="00173C33">
      <w:r>
        <w:t>Western Ecology Working Group of NatureServe. No date. International Ecological Classification Standard: International Vegetation Classification. Terrestrial Vegetation. NatureServe, Boulder, CO.</w:t>
      </w:r>
    </w:p>
    <w:p w:rsidRPr="00A43E41" w:rsidR="004D5F12" w:rsidP="00173C33"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3319" w:rsidRDefault="002F3319">
      <w:r>
        <w:separator/>
      </w:r>
    </w:p>
  </w:endnote>
  <w:endnote w:type="continuationSeparator" w:id="0">
    <w:p w:rsidR="002F3319" w:rsidRDefault="002F3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C33" w:rsidRDefault="00173C33" w:rsidP="00173C3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3319" w:rsidRDefault="002F3319">
      <w:r>
        <w:separator/>
      </w:r>
    </w:p>
  </w:footnote>
  <w:footnote w:type="continuationSeparator" w:id="0">
    <w:p w:rsidR="002F3319" w:rsidRDefault="002F33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173C3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C33"/>
    <w:rsid w:val="0000264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329"/>
    <w:rsid w:val="00050D99"/>
    <w:rsid w:val="00050E14"/>
    <w:rsid w:val="0005109A"/>
    <w:rsid w:val="00051570"/>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83213"/>
    <w:rsid w:val="00086E5C"/>
    <w:rsid w:val="00092456"/>
    <w:rsid w:val="00093670"/>
    <w:rsid w:val="000A16C3"/>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58CF"/>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07694"/>
    <w:rsid w:val="001106AF"/>
    <w:rsid w:val="00112D92"/>
    <w:rsid w:val="00113A24"/>
    <w:rsid w:val="00113AC2"/>
    <w:rsid w:val="00113BA7"/>
    <w:rsid w:val="00114BB0"/>
    <w:rsid w:val="001162E6"/>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2494"/>
    <w:rsid w:val="00145016"/>
    <w:rsid w:val="001463FF"/>
    <w:rsid w:val="00147227"/>
    <w:rsid w:val="0014767C"/>
    <w:rsid w:val="0015133E"/>
    <w:rsid w:val="00153793"/>
    <w:rsid w:val="001537BF"/>
    <w:rsid w:val="001555EE"/>
    <w:rsid w:val="001564EE"/>
    <w:rsid w:val="00157317"/>
    <w:rsid w:val="001601C3"/>
    <w:rsid w:val="001612C9"/>
    <w:rsid w:val="00161FAC"/>
    <w:rsid w:val="00163032"/>
    <w:rsid w:val="0016314E"/>
    <w:rsid w:val="001658DA"/>
    <w:rsid w:val="001662D5"/>
    <w:rsid w:val="0016738D"/>
    <w:rsid w:val="001675A9"/>
    <w:rsid w:val="00167A75"/>
    <w:rsid w:val="00167CCD"/>
    <w:rsid w:val="001700BF"/>
    <w:rsid w:val="001716CF"/>
    <w:rsid w:val="001718C7"/>
    <w:rsid w:val="0017263B"/>
    <w:rsid w:val="001729B7"/>
    <w:rsid w:val="00173C33"/>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3B7"/>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4975"/>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3E4"/>
    <w:rsid w:val="002904FF"/>
    <w:rsid w:val="00291CC6"/>
    <w:rsid w:val="00291E3D"/>
    <w:rsid w:val="0029677C"/>
    <w:rsid w:val="00296DA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3319"/>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27F6"/>
    <w:rsid w:val="00313322"/>
    <w:rsid w:val="00313BFE"/>
    <w:rsid w:val="00313ECE"/>
    <w:rsid w:val="00314754"/>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6DED"/>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0185"/>
    <w:rsid w:val="003B1956"/>
    <w:rsid w:val="003B3246"/>
    <w:rsid w:val="003B46D9"/>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6"/>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237D"/>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585B"/>
    <w:rsid w:val="005060B2"/>
    <w:rsid w:val="00506541"/>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6C0F"/>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2A8"/>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291"/>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664"/>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537E"/>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08A6"/>
    <w:rsid w:val="006D2137"/>
    <w:rsid w:val="006D375E"/>
    <w:rsid w:val="006D5D9D"/>
    <w:rsid w:val="006D61FF"/>
    <w:rsid w:val="006E1126"/>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340E5"/>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588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4FFA"/>
    <w:rsid w:val="007F5464"/>
    <w:rsid w:val="007F5E00"/>
    <w:rsid w:val="007F7068"/>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77"/>
    <w:rsid w:val="0088338F"/>
    <w:rsid w:val="00883511"/>
    <w:rsid w:val="00883ED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5A25"/>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B28"/>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5BE0"/>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36D"/>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48B"/>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650"/>
    <w:rsid w:val="00A35AC5"/>
    <w:rsid w:val="00A36534"/>
    <w:rsid w:val="00A3657F"/>
    <w:rsid w:val="00A40204"/>
    <w:rsid w:val="00A41465"/>
    <w:rsid w:val="00A43E41"/>
    <w:rsid w:val="00A43FB5"/>
    <w:rsid w:val="00A44540"/>
    <w:rsid w:val="00A44EF7"/>
    <w:rsid w:val="00A4551A"/>
    <w:rsid w:val="00A46B2E"/>
    <w:rsid w:val="00A477A0"/>
    <w:rsid w:val="00A5060D"/>
    <w:rsid w:val="00A50862"/>
    <w:rsid w:val="00A50EA6"/>
    <w:rsid w:val="00A51B00"/>
    <w:rsid w:val="00A5423F"/>
    <w:rsid w:val="00A5572E"/>
    <w:rsid w:val="00A56A23"/>
    <w:rsid w:val="00A56C94"/>
    <w:rsid w:val="00A570BD"/>
    <w:rsid w:val="00A5734D"/>
    <w:rsid w:val="00A579D2"/>
    <w:rsid w:val="00A57A9D"/>
    <w:rsid w:val="00A624D4"/>
    <w:rsid w:val="00A62AE5"/>
    <w:rsid w:val="00A649C3"/>
    <w:rsid w:val="00A67753"/>
    <w:rsid w:val="00A7108F"/>
    <w:rsid w:val="00A7285D"/>
    <w:rsid w:val="00A73A13"/>
    <w:rsid w:val="00A74430"/>
    <w:rsid w:val="00A75228"/>
    <w:rsid w:val="00A768AC"/>
    <w:rsid w:val="00A76E7F"/>
    <w:rsid w:val="00A8139F"/>
    <w:rsid w:val="00A8314F"/>
    <w:rsid w:val="00A839C9"/>
    <w:rsid w:val="00A85850"/>
    <w:rsid w:val="00A8733D"/>
    <w:rsid w:val="00A87C35"/>
    <w:rsid w:val="00A91E15"/>
    <w:rsid w:val="00A9271E"/>
    <w:rsid w:val="00A93255"/>
    <w:rsid w:val="00A9365B"/>
    <w:rsid w:val="00A94045"/>
    <w:rsid w:val="00A94114"/>
    <w:rsid w:val="00AA0869"/>
    <w:rsid w:val="00AA4469"/>
    <w:rsid w:val="00AA4842"/>
    <w:rsid w:val="00AA5763"/>
    <w:rsid w:val="00AA6B91"/>
    <w:rsid w:val="00AA7F34"/>
    <w:rsid w:val="00AB0342"/>
    <w:rsid w:val="00AB1168"/>
    <w:rsid w:val="00AB2AB3"/>
    <w:rsid w:val="00AB2B6A"/>
    <w:rsid w:val="00AB49B1"/>
    <w:rsid w:val="00AB4C22"/>
    <w:rsid w:val="00AB52A0"/>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902"/>
    <w:rsid w:val="00B50981"/>
    <w:rsid w:val="00B5172F"/>
    <w:rsid w:val="00B528E3"/>
    <w:rsid w:val="00B5290C"/>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22C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1EBE"/>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A66"/>
    <w:rsid w:val="00C92E28"/>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98D"/>
    <w:rsid w:val="00D874B4"/>
    <w:rsid w:val="00D9012C"/>
    <w:rsid w:val="00D90718"/>
    <w:rsid w:val="00D9148A"/>
    <w:rsid w:val="00D914A5"/>
    <w:rsid w:val="00D92E75"/>
    <w:rsid w:val="00D969FB"/>
    <w:rsid w:val="00D96D94"/>
    <w:rsid w:val="00D9735A"/>
    <w:rsid w:val="00D973A5"/>
    <w:rsid w:val="00D97911"/>
    <w:rsid w:val="00D97E60"/>
    <w:rsid w:val="00DA2326"/>
    <w:rsid w:val="00DA2790"/>
    <w:rsid w:val="00DA586A"/>
    <w:rsid w:val="00DA6645"/>
    <w:rsid w:val="00DA6FE1"/>
    <w:rsid w:val="00DA7F1A"/>
    <w:rsid w:val="00DB1F84"/>
    <w:rsid w:val="00DB271B"/>
    <w:rsid w:val="00DB291F"/>
    <w:rsid w:val="00DB297F"/>
    <w:rsid w:val="00DB46A6"/>
    <w:rsid w:val="00DB4F3A"/>
    <w:rsid w:val="00DB5E0C"/>
    <w:rsid w:val="00DB5F9F"/>
    <w:rsid w:val="00DB62B0"/>
    <w:rsid w:val="00DC0DE0"/>
    <w:rsid w:val="00DC151A"/>
    <w:rsid w:val="00DC15DD"/>
    <w:rsid w:val="00DC1B1C"/>
    <w:rsid w:val="00DC388F"/>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33D"/>
    <w:rsid w:val="00E2074B"/>
    <w:rsid w:val="00E21F3F"/>
    <w:rsid w:val="00E22CF3"/>
    <w:rsid w:val="00E23DA5"/>
    <w:rsid w:val="00E23FCB"/>
    <w:rsid w:val="00E243BE"/>
    <w:rsid w:val="00E24704"/>
    <w:rsid w:val="00E24912"/>
    <w:rsid w:val="00E25EC3"/>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091B"/>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6560"/>
    <w:rsid w:val="00E86BED"/>
    <w:rsid w:val="00E91D02"/>
    <w:rsid w:val="00E9262C"/>
    <w:rsid w:val="00E92E67"/>
    <w:rsid w:val="00E94483"/>
    <w:rsid w:val="00E95530"/>
    <w:rsid w:val="00E96557"/>
    <w:rsid w:val="00E967B5"/>
    <w:rsid w:val="00E97299"/>
    <w:rsid w:val="00E972AA"/>
    <w:rsid w:val="00EA0545"/>
    <w:rsid w:val="00EA1478"/>
    <w:rsid w:val="00EA6D9F"/>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39E"/>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3BB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26F9"/>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3D98"/>
    <w:rsid w:val="00F948F2"/>
    <w:rsid w:val="00F94A5E"/>
    <w:rsid w:val="00F95CB1"/>
    <w:rsid w:val="00F96195"/>
    <w:rsid w:val="00F96E71"/>
    <w:rsid w:val="00F97385"/>
    <w:rsid w:val="00FA00E6"/>
    <w:rsid w:val="00FA00E8"/>
    <w:rsid w:val="00FA0EA1"/>
    <w:rsid w:val="00FA28B7"/>
    <w:rsid w:val="00FA5732"/>
    <w:rsid w:val="00FA5C6B"/>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3E1"/>
    <w:rsid w:val="00FC671A"/>
    <w:rsid w:val="00FC6E77"/>
    <w:rsid w:val="00FC7692"/>
    <w:rsid w:val="00FC7BEA"/>
    <w:rsid w:val="00FC7E29"/>
    <w:rsid w:val="00FD46E2"/>
    <w:rsid w:val="00FD48C4"/>
    <w:rsid w:val="00FD4D19"/>
    <w:rsid w:val="00FD5BF8"/>
    <w:rsid w:val="00FD6369"/>
    <w:rsid w:val="00FE02FC"/>
    <w:rsid w:val="00FE11A3"/>
    <w:rsid w:val="00FE2257"/>
    <w:rsid w:val="00FE2668"/>
    <w:rsid w:val="00FE385E"/>
    <w:rsid w:val="00FE3FED"/>
    <w:rsid w:val="00FE3FF8"/>
    <w:rsid w:val="00FE41CA"/>
    <w:rsid w:val="00FE4866"/>
    <w:rsid w:val="00FE580C"/>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D06144"/>
  <w15:docId w15:val="{B32E4430-B3C9-4EDF-A8C5-6C3859C80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B0185"/>
    <w:pPr>
      <w:ind w:left="720"/>
    </w:pPr>
    <w:rPr>
      <w:rFonts w:ascii="Calibri" w:eastAsia="Calibri" w:hAnsi="Calibri"/>
      <w:sz w:val="22"/>
      <w:szCs w:val="22"/>
    </w:rPr>
  </w:style>
  <w:style w:type="character" w:styleId="Hyperlink">
    <w:name w:val="Hyperlink"/>
    <w:rsid w:val="003B0185"/>
    <w:rPr>
      <w:color w:val="0000FF"/>
      <w:u w:val="single"/>
    </w:rPr>
  </w:style>
  <w:style w:type="paragraph" w:styleId="BalloonText">
    <w:name w:val="Balloon Text"/>
    <w:basedOn w:val="Normal"/>
    <w:link w:val="BalloonTextChar"/>
    <w:uiPriority w:val="99"/>
    <w:semiHidden/>
    <w:unhideWhenUsed/>
    <w:rsid w:val="00FE02F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02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951383">
      <w:bodyDiv w:val="1"/>
      <w:marLeft w:val="0"/>
      <w:marRight w:val="0"/>
      <w:marTop w:val="0"/>
      <w:marBottom w:val="0"/>
      <w:divBdr>
        <w:top w:val="none" w:sz="0" w:space="0" w:color="auto"/>
        <w:left w:val="none" w:sz="0" w:space="0" w:color="auto"/>
        <w:bottom w:val="none" w:sz="0" w:space="0" w:color="auto"/>
        <w:right w:val="none" w:sz="0" w:space="0" w:color="auto"/>
      </w:divBdr>
    </w:div>
    <w:div w:id="141369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3</cp:revision>
  <cp:lastPrinted>2014-08-21T15:27:00Z</cp:lastPrinted>
  <dcterms:created xsi:type="dcterms:W3CDTF">2018-06-05T22:41:00Z</dcterms:created>
  <dcterms:modified xsi:type="dcterms:W3CDTF">2018-06-19T13:50:00Z</dcterms:modified>
</cp:coreProperties>
</file>