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16851493"/>
        <w:docPartObj>
          <w:docPartGallery w:val="Cover Pages"/>
          <w:docPartUnique/>
        </w:docPartObj>
      </w:sdtPr>
      <w:sdtEndPr>
        <w:rPr>
          <w:sz w:val="32"/>
        </w:rPr>
      </w:sdtEndPr>
      <w:sdtContent>
        <w:p w:rsidR="005B587A" w:rsidRDefault="005B587A"/>
        <w:p w:rsidR="005B587A" w:rsidRDefault="005B587A">
          <w:pPr>
            <w:rPr>
              <w:sz w:val="32"/>
            </w:rPr>
          </w:pPr>
          <w:r>
            <w:rPr>
              <w:noProof/>
              <w:lang w:eastAsia="fr-FR"/>
            </w:rPr>
            <mc:AlternateContent>
              <mc:Choice Requires="wps">
                <w:drawing>
                  <wp:anchor distT="0" distB="0" distL="114300" distR="114300" simplePos="0" relativeHeight="251663360" behindDoc="1" locked="0" layoutInCell="1" allowOverlap="1">
                    <wp:simplePos x="0" y="0"/>
                    <wp:positionH relativeFrom="column">
                      <wp:posOffset>-353060</wp:posOffset>
                    </wp:positionH>
                    <wp:positionV relativeFrom="paragraph">
                      <wp:posOffset>7265670</wp:posOffset>
                    </wp:positionV>
                    <wp:extent cx="6566535" cy="952500"/>
                    <wp:effectExtent l="0" t="0" r="24765" b="19050"/>
                    <wp:wrapTight wrapText="bothSides">
                      <wp:wrapPolygon edited="0">
                        <wp:start x="0" y="0"/>
                        <wp:lineTo x="0" y="21600"/>
                        <wp:lineTo x="21619" y="21600"/>
                        <wp:lineTo x="21619" y="0"/>
                        <wp:lineTo x="0" y="0"/>
                      </wp:wrapPolygon>
                    </wp:wrapTight>
                    <wp:docPr id="1" name="Zone de texte 1"/>
                    <wp:cNvGraphicFramePr/>
                    <a:graphic xmlns:a="http://schemas.openxmlformats.org/drawingml/2006/main">
                      <a:graphicData uri="http://schemas.microsoft.com/office/word/2010/wordprocessingShape">
                        <wps:wsp>
                          <wps:cNvSpPr txBox="1"/>
                          <wps:spPr>
                            <a:xfrm>
                              <a:off x="0" y="0"/>
                              <a:ext cx="6566535" cy="952500"/>
                            </a:xfrm>
                            <a:prstGeom prst="rect">
                              <a:avLst/>
                            </a:prstGeom>
                            <a:solidFill>
                              <a:schemeClr val="lt1"/>
                            </a:solidFill>
                            <a:ln w="6350">
                              <a:solidFill>
                                <a:prstClr val="black"/>
                              </a:solidFill>
                            </a:ln>
                          </wps:spPr>
                          <wps:txbx>
                            <w:txbxContent>
                              <w:p w:rsidR="005B587A" w:rsidRPr="005B587A" w:rsidRDefault="005B587A" w:rsidP="005B587A">
                                <w:pPr>
                                  <w:ind w:left="708"/>
                                  <w:rPr>
                                    <w:b/>
                                    <w:color w:val="44546A" w:themeColor="text2"/>
                                    <w:sz w:val="24"/>
                                  </w:rPr>
                                </w:pPr>
                                <w:r w:rsidRPr="005B587A">
                                  <w:rPr>
                                    <w:b/>
                                    <w:color w:val="44546A" w:themeColor="text2"/>
                                    <w:sz w:val="24"/>
                                  </w:rPr>
                                  <w:t>TATON Sébastien</w:t>
                                </w:r>
                              </w:p>
                              <w:p w:rsidR="005B587A" w:rsidRPr="005B587A" w:rsidRDefault="005B587A" w:rsidP="005B587A">
                                <w:pPr>
                                  <w:ind w:left="708"/>
                                  <w:rPr>
                                    <w:b/>
                                    <w:color w:val="44546A" w:themeColor="text2"/>
                                    <w:sz w:val="24"/>
                                  </w:rPr>
                                </w:pPr>
                                <w:r w:rsidRPr="005B587A">
                                  <w:rPr>
                                    <w:b/>
                                    <w:color w:val="44546A" w:themeColor="text2"/>
                                    <w:sz w:val="24"/>
                                  </w:rPr>
                                  <w:t xml:space="preserve">EL GOFF </w:t>
                                </w:r>
                                <w:proofErr w:type="spellStart"/>
                                <w:r w:rsidRPr="005B587A">
                                  <w:rPr>
                                    <w:b/>
                                    <w:color w:val="44546A" w:themeColor="text2"/>
                                    <w:sz w:val="24"/>
                                  </w:rPr>
                                  <w:t>Saher</w:t>
                                </w:r>
                                <w:proofErr w:type="spellEnd"/>
                              </w:p>
                              <w:p w:rsidR="005B587A" w:rsidRPr="005B587A" w:rsidRDefault="005B587A" w:rsidP="005B587A">
                                <w:pPr>
                                  <w:ind w:left="708"/>
                                  <w:rPr>
                                    <w:b/>
                                    <w:color w:val="44546A" w:themeColor="text2"/>
                                    <w:sz w:val="24"/>
                                  </w:rPr>
                                </w:pPr>
                                <w:r w:rsidRPr="005B587A">
                                  <w:rPr>
                                    <w:b/>
                                    <w:color w:val="44546A" w:themeColor="text2"/>
                                    <w:sz w:val="24"/>
                                  </w:rPr>
                                  <w:t>VACHON Benoit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id="_x0000_t202" coordsize="21600,21600" o:spt="202" path="m,l,21600r21600,l21600,xe">
                    <v:stroke joinstyle="miter"/>
                    <v:path gradientshapeok="t" o:connecttype="rect"/>
                  </v:shapetype>
                  <v:shape id="Zone de texte 1" o:spid="_x0000_s1026" type="#_x0000_t202" style="position:absolute;margin-left:-27.8pt;margin-top:572.1pt;width:517.05pt;height: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" fillcolor="white [3201]" strokeweight=".5pt">
                    <v:textbox>
                      <w:txbxContent>
                        <w:p w:rsidR="005B587A" w:rsidRPr="005B587A" w:rsidRDefault="005B587A" w:rsidP="005B587A">
                          <w:pPr>
                            <w:ind w:left="708"/>
                            <w:rPr>
                              <w:b/>
                              <w:color w:val="44546A" w:themeColor="text2"/>
                              <w:sz w:val="24"/>
                            </w:rPr>
                          </w:pPr>
                          <w:r w:rsidRPr="005B587A">
                            <w:rPr>
                              <w:b/>
                              <w:color w:val="44546A" w:themeColor="text2"/>
                              <w:sz w:val="24"/>
                            </w:rPr>
                            <w:t>TATON Sébastien</w:t>
                          </w:r>
                        </w:p>
                        <w:p w:rsidR="005B587A" w:rsidRPr="005B587A" w:rsidRDefault="005B587A" w:rsidP="005B587A">
                          <w:pPr>
                            <w:ind w:left="708"/>
                            <w:rPr>
                              <w:b/>
                              <w:color w:val="44546A" w:themeColor="text2"/>
                              <w:sz w:val="24"/>
                            </w:rPr>
                          </w:pPr>
                          <w:r w:rsidRPr="005B587A">
                            <w:rPr>
                              <w:b/>
                              <w:color w:val="44546A" w:themeColor="text2"/>
                              <w:sz w:val="24"/>
                            </w:rPr>
                            <w:t>EL GOFF Saher</w:t>
                          </w:r>
                        </w:p>
                        <w:p w:rsidR="005B587A" w:rsidRPr="005B587A" w:rsidRDefault="005B587A" w:rsidP="005B587A">
                          <w:pPr>
                            <w:ind w:left="708"/>
                            <w:rPr>
                              <w:b/>
                              <w:color w:val="44546A" w:themeColor="text2"/>
                              <w:sz w:val="24"/>
                            </w:rPr>
                          </w:pPr>
                          <w:r w:rsidRPr="005B587A">
                            <w:rPr>
                              <w:b/>
                              <w:color w:val="44546A" w:themeColor="text2"/>
                              <w:sz w:val="24"/>
                            </w:rPr>
                            <w:t>VACHON Benoit</w:t>
                          </w:r>
                        </w:p>
                      </w:txbxContent>
                    </v:textbox>
                    <w10:wrap type="tight"/>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wp:positionH relativeFrom="page">
                      <wp:posOffset>457200</wp:posOffset>
                    </wp:positionH>
                    <wp:positionV relativeFrom="page">
                      <wp:posOffset>8450580</wp:posOffset>
                    </wp:positionV>
                    <wp:extent cx="5753100" cy="754380"/>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754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587A" w:rsidRDefault="005B587A">
                                <w:pPr>
                                  <w:pStyle w:val="Sansinterligne"/>
                                  <w:spacing w:before="40" w:after="40"/>
                                  <w:rPr>
                                    <w:caps/>
                                    <w:color w:val="5B9BD5" w:themeColor="accent1"/>
                                    <w:sz w:val="28"/>
                                    <w:szCs w:val="28"/>
                                  </w:rPr>
                                </w:pPr>
                              </w:p>
                              <w:p w:rsidR="005B587A" w:rsidRDefault="005B587A">
                                <w:pPr>
                                  <w:pStyle w:val="Sansinterligne"/>
                                  <w:spacing w:before="40" w:after="40"/>
                                  <w:rPr>
                                    <w:caps/>
                                    <w:color w:val="4472C4"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id="Zone de texte 129" o:spid="_x0000_s1027" type="#_x0000_t202" style="position:absolute;margin-left:36pt;margin-top:665.4pt;width:453pt;height:59.4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" filled="f" stroked="f" strokeweight=".5pt">
                    <v:textbox inset="1in,0,86.4pt,0">
                      <w:txbxContent>
                        <w:p w:rsidR="005B587A" w:rsidRDefault="005B587A">
                          <w:pPr>
                            <w:pStyle w:val="Sansinterligne"/>
                            <w:spacing w:before="40" w:after="40"/>
                            <w:rPr>
                              <w:caps/>
                              <w:color w:val="5B9BD5" w:themeColor="accent1"/>
                              <w:sz w:val="28"/>
                              <w:szCs w:val="28"/>
                            </w:rPr>
                          </w:pPr>
                        </w:p>
                        <w:p w:rsidR="005B587A" w:rsidRDefault="005B587A">
                          <w:pPr>
                            <w:pStyle w:val="Sansinterligne"/>
                            <w:spacing w:before="40" w:after="40"/>
                            <w:rPr>
                              <w:caps/>
                              <w:color w:val="4472C4" w:themeColor="accent5"/>
                              <w:sz w:val="24"/>
                              <w:szCs w:val="24"/>
                            </w:rPr>
                          </w:pPr>
                        </w:p>
                      </w:txbxContent>
                    </v:textbox>
                    <w10:wrap type="square" anchorx="page" anchory="page"/>
                  </v:shape>
                </w:pict>
              </mc:Fallback>
            </mc:AlternateContent>
          </w:r>
          <w:r>
            <w:rPr>
              <w:noProof/>
              <w:lang w:eastAsia="fr-FR"/>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5B587A" w:rsidRDefault="005B587A">
                                  <w:pPr>
                                    <w:rPr>
                                      <w:color w:val="FFFFFF" w:themeColor="background1"/>
                                      <w:sz w:val="72"/>
                                      <w:szCs w:val="72"/>
                                    </w:rPr>
                                  </w:pPr>
                                  <w:r>
                                    <w:rPr>
                                      <w:color w:val="FFFFFF" w:themeColor="background1"/>
                                      <w:sz w:val="72"/>
                                      <w:szCs w:val="72"/>
                                    </w:rPr>
                                    <w:t>STUDYCOM</w:t>
                                  </w:r>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id="Groupe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KCe6A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Cz0oJ7oBQAAxBQAAA4AAAAAAAAAAAAAAAAALgIAAGRycy9lMm9Eb2MueG1sUEsBAi0A&#10;FAAGAAgAAAAhAEjB3GvaAAAABwEAAA8AAAAAAAAAAAAAAAAAQggAAGRycy9kb3ducmV2LnhtbFBL&#10;BQYAAAAABAAEAPMAAABJCQAAAAA=&#10;">
                    <o:lock v:ext="edit" aspectratio="t"/>
                    <v:shape id="Forme libre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5B587A" w:rsidRDefault="005B587A">
                            <w:pPr>
                              <w:rPr>
                                <w:color w:val="FFFFFF" w:themeColor="background1"/>
                                <w:sz w:val="72"/>
                                <w:szCs w:val="72"/>
                              </w:rPr>
                            </w:pPr>
                            <w:r>
                              <w:rPr>
                                <w:color w:val="FFFFFF" w:themeColor="background1"/>
                                <w:sz w:val="72"/>
                                <w:szCs w:val="72"/>
                              </w:rPr>
                              <w:t>STUDYCOM</w:t>
                            </w:r>
                          </w:p>
                        </w:txbxContent>
                      </v:textbox>
                    </v:shape>
                    <v:shape id="Forme libre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fr-FR"/>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587A" w:rsidRDefault="005B587A">
                                <w:pPr>
                                  <w:pStyle w:val="Sansinterligne"/>
                                  <w:rPr>
                                    <w:color w:val="7F7F7F" w:themeColor="text1" w:themeTint="80"/>
                                    <w:sz w:val="18"/>
                                    <w:szCs w:val="18"/>
                                  </w:rPr>
                                </w:pPr>
                                <w:r>
                                  <w:rPr>
                                    <w:caps/>
                                    <w:color w:val="7F7F7F" w:themeColor="text1" w:themeTint="80"/>
                                    <w:sz w:val="18"/>
                                    <w:szCs w:val="18"/>
                                  </w:rPr>
                                  <w:t xml:space="preserve">PROJET </w:t>
                                </w: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Pr>
                                        <w:caps/>
                                        <w:color w:val="7F7F7F" w:themeColor="text1" w:themeTint="80"/>
                                        <w:sz w:val="18"/>
                                        <w:szCs w:val="18"/>
                                      </w:rPr>
                                      <w:t>M1 MIAGE</w:t>
                                    </w:r>
                                  </w:sdtContent>
                                </w:sdt>
                                <w:r>
                                  <w:rPr>
                                    <w:caps/>
                                    <w:color w:val="7F7F7F" w:themeColor="text1" w:themeTint="80"/>
                                    <w:sz w:val="18"/>
                                    <w:szCs w:val="18"/>
                                  </w:rPr>
                                  <w:t> </w:t>
                                </w:r>
                                <w:r>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Pr>
                                        <w:color w:val="7F7F7F" w:themeColor="text1" w:themeTint="80"/>
                                        <w:sz w:val="18"/>
                                        <w:szCs w:val="18"/>
                                      </w:rPr>
                                      <w:t>Paris-Saclay</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id="Zone de texte 128" o:spid="_x0000_s1031"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J7vN&#10;S4oCAABtBQAADgAAAAAAAAAAAAAAAAAuAgAAZHJzL2Uyb0RvYy54bWxQSwECLQAUAAYACAAAACEA&#10;3h8InNcAAAAEAQAADwAAAAAAAAAAAAAAAADkBAAAZHJzL2Rvd25yZXYueG1sUEsFBgAAAAAEAAQA&#10;8wAAAOgFAAAAAA==&#10;" filled="f" stroked="f" strokeweight=".5pt">
                    <v:textbox style="mso-fit-shape-to-text:t" inset="1in,0,86.4pt,0">
                      <w:txbxContent>
                        <w:p w:rsidR="005B587A" w:rsidRDefault="005B587A">
                          <w:pPr>
                            <w:pStyle w:val="Sansinterligne"/>
                            <w:rPr>
                              <w:color w:val="7F7F7F" w:themeColor="text1" w:themeTint="80"/>
                              <w:sz w:val="18"/>
                              <w:szCs w:val="18"/>
                            </w:rPr>
                          </w:pPr>
                          <w:r>
                            <w:rPr>
                              <w:caps/>
                              <w:color w:val="7F7F7F" w:themeColor="text1" w:themeTint="80"/>
                              <w:sz w:val="18"/>
                              <w:szCs w:val="18"/>
                            </w:rPr>
                            <w:t xml:space="preserve">PROJET </w:t>
                          </w: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M1 MIAGE</w:t>
                              </w:r>
                            </w:sdtContent>
                          </w:sdt>
                          <w:r>
                            <w:rPr>
                              <w:caps/>
                              <w:color w:val="7F7F7F" w:themeColor="text1" w:themeTint="80"/>
                              <w:sz w:val="18"/>
                              <w:szCs w:val="18"/>
                            </w:rPr>
                            <w:t> </w:t>
                          </w:r>
                          <w:r>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Paris-Saclay</w:t>
                              </w:r>
                            </w:sdtContent>
                          </w:sdt>
                        </w:p>
                      </w:txbxContent>
                    </v:textbox>
                    <w10:wrap type="square" anchorx="page" anchory="margin"/>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5B587A" w:rsidRDefault="005B587A">
                                    <w:pPr>
                                      <w:pStyle w:val="Sansinterligne"/>
                                      <w:jc w:val="right"/>
                                      <w:rPr>
                                        <w:color w:val="FFFFFF" w:themeColor="background1"/>
                                        <w:sz w:val="24"/>
                                        <w:szCs w:val="24"/>
                                      </w:rPr>
                                    </w:pPr>
                                    <w:r>
                                      <w:rPr>
                                        <w:color w:val="FFFFFF" w:themeColor="background1"/>
                                        <w:sz w:val="24"/>
                                        <w:szCs w:val="24"/>
                                      </w:rPr>
                                      <w:t>2016 - 2017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id="Rectangle 130" o:spid="_x0000_s1032"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exU39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5B587A" w:rsidRDefault="005B587A">
                              <w:pPr>
                                <w:pStyle w:val="Sansinterligne"/>
                                <w:jc w:val="right"/>
                                <w:rPr>
                                  <w:color w:val="FFFFFF" w:themeColor="background1"/>
                                  <w:sz w:val="24"/>
                                  <w:szCs w:val="24"/>
                                </w:rPr>
                              </w:pPr>
                              <w:r>
                                <w:rPr>
                                  <w:color w:val="FFFFFF" w:themeColor="background1"/>
                                  <w:sz w:val="24"/>
                                  <w:szCs w:val="24"/>
                                </w:rPr>
                                <w:t>2016 - 2017</w:t>
                              </w:r>
                            </w:p>
                          </w:sdtContent>
                        </w:sdt>
                      </w:txbxContent>
                    </v:textbox>
                    <w10:wrap anchorx="margin" anchory="page"/>
                  </v:rect>
                </w:pict>
              </mc:Fallback>
            </mc:AlternateContent>
          </w:r>
          <w:r>
            <w:rPr>
              <w:sz w:val="32"/>
            </w:rPr>
            <w:br w:type="page"/>
          </w:r>
        </w:p>
      </w:sdtContent>
    </w:sdt>
    <w:p w:rsidR="00B41DA0" w:rsidRDefault="005B587A" w:rsidP="005B587A">
      <w:pPr>
        <w:jc w:val="center"/>
        <w:rPr>
          <w:sz w:val="32"/>
        </w:rPr>
      </w:pPr>
      <w:r>
        <w:rPr>
          <w:sz w:val="32"/>
        </w:rPr>
        <w:lastRenderedPageBreak/>
        <w:t>Sommaire</w:t>
      </w:r>
    </w:p>
    <w:p w:rsidR="005B587A" w:rsidRDefault="0046420D" w:rsidP="0046420D">
      <w:pPr>
        <w:pStyle w:val="Titre"/>
      </w:pPr>
      <w:r>
        <w:t>Présentation du projet</w:t>
      </w:r>
    </w:p>
    <w:p w:rsidR="0046420D" w:rsidRDefault="0046420D" w:rsidP="0046420D">
      <w:pPr>
        <w:pStyle w:val="Titre2"/>
      </w:pPr>
      <w:r>
        <w:t>Contexte</w:t>
      </w:r>
    </w:p>
    <w:p w:rsidR="0046420D" w:rsidRDefault="0046420D" w:rsidP="0046420D">
      <w:pPr>
        <w:pStyle w:val="Titre2"/>
      </w:pPr>
      <w:r>
        <w:t>Définition du problème</w:t>
      </w:r>
    </w:p>
    <w:p w:rsidR="0046420D" w:rsidRDefault="0046420D" w:rsidP="0046420D">
      <w:pPr>
        <w:pStyle w:val="Titre2"/>
      </w:pPr>
      <w:r>
        <w:t>Objectifs</w:t>
      </w:r>
    </w:p>
    <w:p w:rsidR="0046420D" w:rsidRDefault="0046420D" w:rsidP="0046420D">
      <w:pPr>
        <w:pStyle w:val="Titre"/>
      </w:pPr>
      <w:r>
        <w:t>Expression des besoins</w:t>
      </w:r>
    </w:p>
    <w:p w:rsidR="0046420D" w:rsidRDefault="0046420D" w:rsidP="0046420D">
      <w:pPr>
        <w:pStyle w:val="Titre2"/>
      </w:pPr>
      <w:r>
        <w:t>Description fonctionnelle</w:t>
      </w:r>
    </w:p>
    <w:p w:rsidR="0046420D" w:rsidRDefault="0046420D" w:rsidP="0046420D">
      <w:pPr>
        <w:pStyle w:val="Titre2"/>
      </w:pPr>
      <w:r>
        <w:t>Périmètre</w:t>
      </w:r>
    </w:p>
    <w:p w:rsidR="0046420D" w:rsidRDefault="0046420D" w:rsidP="0046420D">
      <w:pPr>
        <w:pStyle w:val="Titre"/>
      </w:pPr>
      <w:r>
        <w:t>Contraintes</w:t>
      </w:r>
    </w:p>
    <w:p w:rsidR="0046420D" w:rsidRDefault="0046420D" w:rsidP="0046420D">
      <w:pPr>
        <w:pStyle w:val="Titre2"/>
      </w:pPr>
      <w:r>
        <w:t>Compatibilité</w:t>
      </w:r>
    </w:p>
    <w:p w:rsidR="0046420D" w:rsidRPr="0046420D" w:rsidRDefault="0046420D" w:rsidP="0046420D">
      <w:pPr>
        <w:pStyle w:val="Titre2"/>
      </w:pPr>
      <w:r>
        <w:t>Technologies utilisées</w:t>
      </w:r>
    </w:p>
    <w:p w:rsidR="00AF60BC" w:rsidRDefault="00AF60BC">
      <w:pPr>
        <w:rPr>
          <w:rFonts w:asciiTheme="majorHAnsi" w:eastAsiaTheme="majorEastAsia" w:hAnsiTheme="majorHAnsi" w:cstheme="majorBidi"/>
          <w:color w:val="2E74B5" w:themeColor="accent1" w:themeShade="BF"/>
          <w:sz w:val="32"/>
          <w:szCs w:val="32"/>
        </w:rPr>
      </w:pPr>
      <w:r>
        <w:br w:type="page"/>
      </w:r>
    </w:p>
    <w:p w:rsidR="0046420D" w:rsidRDefault="00AF60BC" w:rsidP="00AF60BC">
      <w:pPr>
        <w:pStyle w:val="Titre1"/>
        <w:numPr>
          <w:ilvl w:val="0"/>
          <w:numId w:val="1"/>
        </w:numPr>
      </w:pPr>
      <w:r>
        <w:lastRenderedPageBreak/>
        <w:t>Présentation du projet</w:t>
      </w:r>
    </w:p>
    <w:p w:rsidR="00AF60BC" w:rsidRPr="00AF60BC" w:rsidRDefault="00AF60BC" w:rsidP="00AF60BC"/>
    <w:p w:rsidR="00AF60BC" w:rsidRDefault="00AF60BC" w:rsidP="00AF60BC">
      <w:pPr>
        <w:pStyle w:val="Sous-titre"/>
        <w:numPr>
          <w:ilvl w:val="1"/>
          <w:numId w:val="1"/>
        </w:numPr>
      </w:pPr>
      <w:r>
        <w:t>Contexte</w:t>
      </w:r>
    </w:p>
    <w:p w:rsidR="00AF60BC" w:rsidRDefault="00AF60BC" w:rsidP="00AF60BC">
      <w:r>
        <w:t>Dans l’intention de notre Master 1 MIAGE apprentissage, nous avo</w:t>
      </w:r>
      <w:r w:rsidR="00666C12">
        <w:t>ns pour objectif de réaliser un projet d’</w:t>
      </w:r>
      <w:r>
        <w:t>application web</w:t>
      </w:r>
      <w:r w:rsidR="00666C12">
        <w:t>.</w:t>
      </w:r>
      <w:r w:rsidR="00A30908">
        <w:t xml:space="preserve"> Dans le but de faciliter le travail collaboratif entre </w:t>
      </w:r>
      <w:r w:rsidR="00436439">
        <w:t>étudiants, nous</w:t>
      </w:r>
      <w:r w:rsidR="00A30908">
        <w:t xml:space="preserve"> avons choisi le projet suivant : </w:t>
      </w:r>
      <w:r w:rsidR="00A30908">
        <w:rPr>
          <w:i/>
        </w:rPr>
        <w:t xml:space="preserve">Plateforme d’aide et de révision entre étudiants, </w:t>
      </w:r>
      <w:r w:rsidR="00A30908">
        <w:t>sujet proposé et validé par Judith BENZAKKI et Julien HAIRAPIAN.</w:t>
      </w:r>
    </w:p>
    <w:p w:rsidR="000D637B" w:rsidRDefault="000D637B" w:rsidP="00AF60BC">
      <w:r>
        <w:t>La réalisation du projet se fera en 3 phases :</w:t>
      </w:r>
    </w:p>
    <w:p w:rsidR="000D637B" w:rsidRDefault="000D637B" w:rsidP="000D637B">
      <w:pPr>
        <w:pStyle w:val="Paragraphedeliste"/>
        <w:numPr>
          <w:ilvl w:val="0"/>
          <w:numId w:val="2"/>
        </w:numPr>
      </w:pPr>
      <w:r>
        <w:t>Description du cahier des charges (contexte, objectifs, expression des besoins)</w:t>
      </w:r>
    </w:p>
    <w:p w:rsidR="000D637B" w:rsidRDefault="000D637B" w:rsidP="000D637B">
      <w:pPr>
        <w:pStyle w:val="Paragraphedeliste"/>
        <w:numPr>
          <w:ilvl w:val="0"/>
          <w:numId w:val="2"/>
        </w:numPr>
      </w:pPr>
      <w:r>
        <w:t>Rapport intermédiaire détaillant la modélisation et la spécification du système</w:t>
      </w:r>
    </w:p>
    <w:p w:rsidR="000D637B" w:rsidRDefault="000D637B" w:rsidP="000D637B">
      <w:pPr>
        <w:pStyle w:val="Paragraphedeliste"/>
        <w:numPr>
          <w:ilvl w:val="0"/>
          <w:numId w:val="2"/>
        </w:numPr>
      </w:pPr>
      <w:r>
        <w:t>Une soutenance destiné</w:t>
      </w:r>
      <w:r w:rsidR="00796233">
        <w:t>e</w:t>
      </w:r>
      <w:r>
        <w:t xml:space="preserve"> </w:t>
      </w:r>
      <w:r w:rsidR="00796233">
        <w:t xml:space="preserve">à présenter le travail </w:t>
      </w:r>
      <w:proofErr w:type="gramStart"/>
      <w:r w:rsidR="00796233">
        <w:t>réaliser</w:t>
      </w:r>
      <w:proofErr w:type="gramEnd"/>
    </w:p>
    <w:p w:rsidR="00796233" w:rsidRPr="00A30908" w:rsidRDefault="00796233" w:rsidP="00796233"/>
    <w:p w:rsidR="00AF60BC" w:rsidRPr="009F33BA" w:rsidRDefault="009F33BA" w:rsidP="00B12272">
      <w:pPr>
        <w:pStyle w:val="Sous-titre"/>
        <w:ind w:firstLine="360"/>
      </w:pPr>
      <w:r>
        <w:t xml:space="preserve">1.2 </w:t>
      </w:r>
      <w:r w:rsidRPr="009F33BA">
        <w:t>Définition du problème</w:t>
      </w:r>
    </w:p>
    <w:p w:rsidR="009F33BA" w:rsidRDefault="00A36180" w:rsidP="009F33BA">
      <w:r>
        <w:t>Durant ces études les</w:t>
      </w:r>
      <w:r w:rsidR="002E60E5">
        <w:t xml:space="preserve"> étu</w:t>
      </w:r>
      <w:r>
        <w:t>diants sont souvent confrontés aux mêmes problèmes. Quand vient</w:t>
      </w:r>
      <w:r w:rsidR="002E60E5">
        <w:t xml:space="preserve"> le temps </w:t>
      </w:r>
      <w:r>
        <w:t>des examen</w:t>
      </w:r>
      <w:r w:rsidR="002E60E5">
        <w:t xml:space="preserve">s, </w:t>
      </w:r>
      <w:r>
        <w:t xml:space="preserve">les étudiants révisent ensemble mais avec la distance le partage d’informations pour tout un groupe est une tache laborieuse. </w:t>
      </w:r>
    </w:p>
    <w:p w:rsidR="009F33BA" w:rsidRDefault="00A36180" w:rsidP="009F33BA">
      <w:r>
        <w:t>Actuellement, les étudiants</w:t>
      </w:r>
      <w:r w:rsidR="009F33BA">
        <w:t xml:space="preserve"> utilise</w:t>
      </w:r>
      <w:r>
        <w:t>nt</w:t>
      </w:r>
      <w:r w:rsidR="009F33BA">
        <w:t xml:space="preserve"> plusieurs applications différentes (</w:t>
      </w:r>
      <w:proofErr w:type="spellStart"/>
      <w:r w:rsidR="009F33BA">
        <w:t>Whatsapp</w:t>
      </w:r>
      <w:proofErr w:type="spellEnd"/>
      <w:r w:rsidR="009F33BA">
        <w:t>, Faceb</w:t>
      </w:r>
      <w:r>
        <w:t xml:space="preserve">ook, Mail, Google Drive, </w:t>
      </w:r>
      <w:proofErr w:type="spellStart"/>
      <w:r>
        <w:t>etc</w:t>
      </w:r>
      <w:proofErr w:type="spellEnd"/>
      <w:r>
        <w:t xml:space="preserve"> …). Mais de cette manière</w:t>
      </w:r>
      <w:r w:rsidR="009F33BA">
        <w:t xml:space="preserve">, les informations sont extrêmement </w:t>
      </w:r>
      <w:r w:rsidR="00CE34C4">
        <w:t>éparpillées</w:t>
      </w:r>
      <w:r w:rsidR="009F33BA">
        <w:t xml:space="preserve"> et il est difficile de s’y retrouver et d’être efficace dans le partage d’informations.</w:t>
      </w:r>
    </w:p>
    <w:p w:rsidR="00A963DC" w:rsidRDefault="00A963DC" w:rsidP="009F33BA"/>
    <w:p w:rsidR="00A963DC" w:rsidRDefault="00A963DC" w:rsidP="00B12272">
      <w:pPr>
        <w:pStyle w:val="Sous-titre"/>
        <w:numPr>
          <w:ilvl w:val="0"/>
          <w:numId w:val="0"/>
        </w:numPr>
      </w:pPr>
      <w:r>
        <w:t>1.3 Objectifs</w:t>
      </w:r>
    </w:p>
    <w:p w:rsidR="002E60E5" w:rsidRDefault="00E0543B" w:rsidP="00A963DC">
      <w:proofErr w:type="spellStart"/>
      <w:r>
        <w:t>Studycom</w:t>
      </w:r>
      <w:proofErr w:type="spellEnd"/>
      <w:r>
        <w:t xml:space="preserve"> est une application web destiné</w:t>
      </w:r>
      <w:r w:rsidR="00CE34C4">
        <w:t>e</w:t>
      </w:r>
      <w:r>
        <w:t xml:space="preserve"> à révolutionner le partage d’</w:t>
      </w:r>
      <w:r w:rsidR="00F55BE6">
        <w:t>information</w:t>
      </w:r>
      <w:r w:rsidR="00CE34C4">
        <w:t>s</w:t>
      </w:r>
      <w:r w:rsidR="00F55BE6">
        <w:t xml:space="preserve"> entre étudiants.</w:t>
      </w:r>
      <w:r w:rsidR="00CE34C4">
        <w:t xml:space="preserve"> </w:t>
      </w:r>
      <w:r w:rsidR="002E60E5">
        <w:t xml:space="preserve">Le but de cette plateforme est d’offrir la possibilité aux étudiants de discuter de leurs </w:t>
      </w:r>
      <w:r w:rsidR="00A36180">
        <w:t>sujets d’</w:t>
      </w:r>
      <w:r w:rsidR="002E60E5">
        <w:t>études et de partager leurs cours.</w:t>
      </w:r>
    </w:p>
    <w:p w:rsidR="00A963DC" w:rsidRDefault="002E60E5" w:rsidP="00A963DC">
      <w:r>
        <w:t xml:space="preserve"> Pour remplir cette mission</w:t>
      </w:r>
      <w:r w:rsidR="006536ED">
        <w:t>,</w:t>
      </w:r>
      <w:r>
        <w:t xml:space="preserve"> l’application doit remplir plusieurs objectifs</w:t>
      </w:r>
      <w:r w:rsidR="006536ED">
        <w:t> :</w:t>
      </w:r>
    </w:p>
    <w:p w:rsidR="00AC324B" w:rsidRDefault="00AC324B" w:rsidP="00AC324B">
      <w:pPr>
        <w:pStyle w:val="Paragraphedeliste"/>
        <w:numPr>
          <w:ilvl w:val="0"/>
          <w:numId w:val="2"/>
        </w:numPr>
      </w:pPr>
      <w:r>
        <w:t>Créer un réseau de discussions pour les étudiants</w:t>
      </w:r>
    </w:p>
    <w:p w:rsidR="006536ED" w:rsidRDefault="006536ED" w:rsidP="006536ED">
      <w:pPr>
        <w:pStyle w:val="Paragraphedeliste"/>
        <w:numPr>
          <w:ilvl w:val="0"/>
          <w:numId w:val="2"/>
        </w:numPr>
      </w:pPr>
      <w:r>
        <w:t>Centraliser les échanges d’informations</w:t>
      </w:r>
      <w:r w:rsidR="00AC324B">
        <w:t xml:space="preserve"> </w:t>
      </w:r>
    </w:p>
    <w:p w:rsidR="006536ED" w:rsidRDefault="00AC324B" w:rsidP="006536ED">
      <w:pPr>
        <w:pStyle w:val="Paragraphedeliste"/>
        <w:numPr>
          <w:ilvl w:val="0"/>
          <w:numId w:val="2"/>
        </w:numPr>
      </w:pPr>
      <w:r>
        <w:t>Communiquer en temps réel avec un contact ou un groupe entier</w:t>
      </w:r>
    </w:p>
    <w:p w:rsidR="006536ED" w:rsidRPr="00A963DC" w:rsidRDefault="006536ED" w:rsidP="006536ED">
      <w:pPr>
        <w:pStyle w:val="Paragraphedeliste"/>
        <w:numPr>
          <w:ilvl w:val="0"/>
          <w:numId w:val="2"/>
        </w:numPr>
      </w:pPr>
      <w:r>
        <w:t>Partage</w:t>
      </w:r>
      <w:r w:rsidR="00AC324B">
        <w:t>z de fichiers facilement à ses différents contacts</w:t>
      </w:r>
    </w:p>
    <w:p w:rsidR="00A963DC" w:rsidRDefault="00A963DC" w:rsidP="00A963DC">
      <w:pPr>
        <w:pStyle w:val="Paragraphedeliste"/>
        <w:ind w:left="744"/>
      </w:pPr>
    </w:p>
    <w:p w:rsidR="00A36180" w:rsidRDefault="00A36180" w:rsidP="00A963DC">
      <w:pPr>
        <w:pStyle w:val="Paragraphedeliste"/>
        <w:ind w:left="744"/>
      </w:pPr>
      <w:r>
        <w:br w:type="page"/>
      </w:r>
    </w:p>
    <w:p w:rsidR="00B12272" w:rsidRDefault="00B12272" w:rsidP="00A963DC">
      <w:pPr>
        <w:pStyle w:val="Paragraphedeliste"/>
        <w:ind w:left="744"/>
      </w:pPr>
    </w:p>
    <w:p w:rsidR="00B12272" w:rsidRDefault="00B12272" w:rsidP="00B12272">
      <w:pPr>
        <w:pStyle w:val="Titre1"/>
        <w:numPr>
          <w:ilvl w:val="0"/>
          <w:numId w:val="1"/>
        </w:numPr>
      </w:pPr>
      <w:r>
        <w:t>Expression des besoins</w:t>
      </w:r>
    </w:p>
    <w:p w:rsidR="00B12272" w:rsidRDefault="00B12272" w:rsidP="00B12272"/>
    <w:p w:rsidR="00B12272" w:rsidRDefault="00B12272" w:rsidP="00B12272">
      <w:pPr>
        <w:pStyle w:val="Sous-titre"/>
        <w:numPr>
          <w:ilvl w:val="1"/>
          <w:numId w:val="1"/>
        </w:numPr>
      </w:pPr>
      <w:r>
        <w:t>Description fonctionnelle</w:t>
      </w:r>
    </w:p>
    <w:p w:rsidR="00EE1337" w:rsidRDefault="00AE7159" w:rsidP="00B12272">
      <w:pPr>
        <w:pStyle w:val="Paragraphedeliste"/>
        <w:ind w:left="0"/>
      </w:pPr>
      <w:r>
        <w:t xml:space="preserve">Dans cette partie, nous allons aborder les besoins concrets de l’application. </w:t>
      </w:r>
    </w:p>
    <w:p w:rsidR="00062F9A" w:rsidRDefault="00062F9A" w:rsidP="00B12272">
      <w:pPr>
        <w:pStyle w:val="Paragraphedeliste"/>
        <w:ind w:left="0"/>
      </w:pPr>
    </w:p>
    <w:p w:rsidR="0071026F" w:rsidRDefault="000E47B6" w:rsidP="00B12272">
      <w:pPr>
        <w:pStyle w:val="Paragraphedeliste"/>
        <w:ind w:left="0"/>
      </w:pPr>
      <w:r>
        <w:t>Pour répondre aux nécessités</w:t>
      </w:r>
      <w:r w:rsidR="00062F9A">
        <w:t xml:space="preserve"> du projet, l’</w:t>
      </w:r>
      <w:r>
        <w:t>application doit proposer aux étudiants et enseignants des utilisations qui correspondent à leur besoins respectifs.</w:t>
      </w:r>
    </w:p>
    <w:p w:rsidR="000E47B6" w:rsidRDefault="0071026F" w:rsidP="00B12272">
      <w:pPr>
        <w:pStyle w:val="Paragraphedeliste"/>
        <w:ind w:left="0"/>
      </w:pPr>
      <w:r>
        <w:t>L’</w:t>
      </w:r>
      <w:r w:rsidR="000E47B6">
        <w:t>utilisateur aura la possibilité de</w:t>
      </w:r>
      <w:r>
        <w:t xml:space="preserve"> se créer un compte</w:t>
      </w:r>
      <w:r w:rsidR="000E47B6">
        <w:t xml:space="preserve"> étudiant ou enseignant</w:t>
      </w:r>
      <w:r>
        <w:t xml:space="preserve"> afin de pouvoir utiliser notre application. </w:t>
      </w:r>
      <w:r w:rsidR="000E47B6">
        <w:t xml:space="preserve">Les deux types de comptes auront les fonctionnalités de communications communes mais leur profil sera différent. </w:t>
      </w:r>
      <w:r>
        <w:t>Une fois inscrit</w:t>
      </w:r>
      <w:r w:rsidR="006941E9">
        <w:t xml:space="preserve"> et connecté, l’utilisateur pourra</w:t>
      </w:r>
      <w:r>
        <w:t xml:space="preserve"> ajouter d’autres utilisateurs</w:t>
      </w:r>
      <w:r w:rsidR="000E47B6">
        <w:t xml:space="preserve"> à ses contacts</w:t>
      </w:r>
      <w:r>
        <w:t xml:space="preserve">. Le canal de communication entre deux utilisateurs doit être actualisé en temps réel pour permettre une communication fluide. </w:t>
      </w:r>
      <w:r w:rsidR="00D85E3E">
        <w:t>Les messages s’affichent</w:t>
      </w:r>
      <w:r w:rsidR="006941E9">
        <w:t xml:space="preserve"> les uns à la suite des autres par ordre chronologique.</w:t>
      </w:r>
    </w:p>
    <w:p w:rsidR="006941E9" w:rsidRDefault="006941E9" w:rsidP="00B12272">
      <w:pPr>
        <w:pStyle w:val="Paragraphedeliste"/>
        <w:ind w:left="0"/>
      </w:pPr>
    </w:p>
    <w:p w:rsidR="006941E9" w:rsidRDefault="006941E9" w:rsidP="00B12272">
      <w:pPr>
        <w:pStyle w:val="Paragraphedeliste"/>
        <w:ind w:left="0"/>
      </w:pPr>
      <w:r>
        <w:t>L’utilisateur aura la possibilité d’ouvrir un groupe de discussion (</w:t>
      </w:r>
      <w:proofErr w:type="spellStart"/>
      <w:r>
        <w:t>topic</w:t>
      </w:r>
      <w:proofErr w:type="spellEnd"/>
      <w:r>
        <w:t>) pour pouvoir échanger avec un ensemble d’utilisateurs préalablement choisi en vue d’un examen ou simplement pour centraliser les informations d’un cours. Par défaut, l’application considère l’utilisateur ayant créé le groupe de discussion comme étant l’administrateur. Il sera le seul à pouvoir ajouter et supprimer des utilisateurs. Ce droit pourra éventuellement être partagé à d’autres utilisateurs du groupe.</w:t>
      </w:r>
    </w:p>
    <w:p w:rsidR="00D85E3E" w:rsidRDefault="00D85E3E" w:rsidP="00B12272">
      <w:pPr>
        <w:pStyle w:val="Paragraphedeliste"/>
        <w:ind w:left="0"/>
      </w:pPr>
    </w:p>
    <w:p w:rsidR="00C4362C" w:rsidRDefault="000E47B6" w:rsidP="00B12272">
      <w:pPr>
        <w:pStyle w:val="Paragraphedeliste"/>
        <w:ind w:left="0"/>
      </w:pPr>
      <w:r>
        <w:t>Afin que les utilisateurs puissent organiser leurs différents groupes de discussions, l’application devra offrir la possibilité de leurs attribuer des mots clés pour les trier par thème.</w:t>
      </w:r>
      <w:r w:rsidR="006941E9">
        <w:t xml:space="preserve"> </w:t>
      </w:r>
    </w:p>
    <w:p w:rsidR="008B0B03" w:rsidRDefault="008B0B03" w:rsidP="00B12272">
      <w:pPr>
        <w:pStyle w:val="Paragraphedeliste"/>
        <w:ind w:left="0"/>
      </w:pPr>
      <w:r>
        <w:t xml:space="preserve">De base, les groupes de discussions sont destinés aux étudiants. Cependant, il sera possible pour l’administrateur du groupe d’ajouter un ou plusieurs professeurs référant. </w:t>
      </w:r>
      <w:r w:rsidR="00BA50D9">
        <w:t xml:space="preserve">Quand ces derniers posteront un message sur un </w:t>
      </w:r>
      <w:proofErr w:type="spellStart"/>
      <w:r w:rsidR="00BA50D9">
        <w:t>topic</w:t>
      </w:r>
      <w:proofErr w:type="spellEnd"/>
      <w:r w:rsidR="00BA50D9">
        <w:t>, leurs messages apparaitront en surbrillance pour que tous les étudiants du groupe puissent les repérer facilement.</w:t>
      </w:r>
    </w:p>
    <w:p w:rsidR="006400F7" w:rsidRDefault="00BA50D9" w:rsidP="00B12272">
      <w:pPr>
        <w:pStyle w:val="Paragraphedeliste"/>
        <w:ind w:left="0"/>
      </w:pPr>
      <w:r>
        <w:t xml:space="preserve">L’application </w:t>
      </w:r>
      <w:proofErr w:type="spellStart"/>
      <w:r>
        <w:t>Studycom</w:t>
      </w:r>
      <w:proofErr w:type="spellEnd"/>
      <w:r>
        <w:t xml:space="preserve"> devant permettre de faciliter les échanges d’informations, il devra être possible pour les utilisateurs de s’échanger des fichiers. Un utilisateur pourra donc</w:t>
      </w:r>
      <w:r w:rsidR="00F54CB6">
        <w:t xml:space="preserve"> uploader un fichier vers un groupe</w:t>
      </w:r>
      <w:r w:rsidR="00AC324B">
        <w:t xml:space="preserve"> de discussion ou un</w:t>
      </w:r>
      <w:r w:rsidR="002E60E5">
        <w:t xml:space="preserve"> contact et également télécharger</w:t>
      </w:r>
      <w:r w:rsidR="00F54CB6">
        <w:t xml:space="preserve"> un contenu partagé.</w:t>
      </w:r>
    </w:p>
    <w:p w:rsidR="00CF3991" w:rsidRDefault="00CF3991">
      <w:r>
        <w:t>Afin de définir les modalités d’actions des utilisateurs, nous avons choisi de réaliser des diagrammes</w:t>
      </w:r>
      <w:r w:rsidR="008E47D2">
        <w:t xml:space="preserve"> et une maquette</w:t>
      </w:r>
      <w:r>
        <w:t>.</w:t>
      </w:r>
    </w:p>
    <w:p w:rsidR="00CF3991" w:rsidRDefault="00CF3991">
      <w:r>
        <w:br w:type="page"/>
      </w:r>
    </w:p>
    <w:p w:rsidR="00CF3991" w:rsidRDefault="00CF3991" w:rsidP="00B12272">
      <w:pPr>
        <w:pStyle w:val="Paragraphedeliste"/>
        <w:ind w:left="0"/>
      </w:pPr>
    </w:p>
    <w:p w:rsidR="00A36180" w:rsidRDefault="00CF3991" w:rsidP="00B12272">
      <w:pPr>
        <w:pStyle w:val="Paragraphedeliste"/>
        <w:ind w:left="0"/>
      </w:pPr>
      <w:r>
        <w:t>Diagramme de cas d’utilisations (non formel)</w:t>
      </w:r>
    </w:p>
    <w:p w:rsidR="00AC324B" w:rsidRDefault="00AC324B" w:rsidP="00B12272">
      <w:pPr>
        <w:pStyle w:val="Paragraphedeliste"/>
        <w:ind w:left="0"/>
      </w:pPr>
    </w:p>
    <w:p w:rsidR="00AC324B" w:rsidRDefault="00AC324B" w:rsidP="00B12272">
      <w:pPr>
        <w:pStyle w:val="Paragraphedeliste"/>
        <w:ind w:left="0"/>
      </w:pPr>
    </w:p>
    <w:p w:rsidR="00AC324B" w:rsidRDefault="00AC324B" w:rsidP="00B12272">
      <w:pPr>
        <w:pStyle w:val="Paragraphedeliste"/>
        <w:ind w:left="0"/>
      </w:pPr>
      <w:r>
        <w:rPr>
          <w:noProof/>
          <w:lang w:eastAsia="fr-FR"/>
        </w:rPr>
        <w:drawing>
          <wp:inline distT="0" distB="0" distL="0" distR="0">
            <wp:extent cx="4381500" cy="43148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 de processus.png"/>
                    <pic:cNvPicPr/>
                  </pic:nvPicPr>
                  <pic:blipFill>
                    <a:blip r:embed="rId7">
                      <a:extLst>
                        <a:ext uri="{28A0092B-C50C-407E-A947-70E740481C1C}">
                          <a14:useLocalDpi xmlns:a14="http://schemas.microsoft.com/office/drawing/2010/main" val="0"/>
                        </a:ext>
                      </a:extLst>
                    </a:blip>
                    <a:stretch>
                      <a:fillRect/>
                    </a:stretch>
                  </pic:blipFill>
                  <pic:spPr>
                    <a:xfrm>
                      <a:off x="0" y="0"/>
                      <a:ext cx="4381500" cy="4314825"/>
                    </a:xfrm>
                    <a:prstGeom prst="rect">
                      <a:avLst/>
                    </a:prstGeom>
                  </pic:spPr>
                </pic:pic>
              </a:graphicData>
            </a:graphic>
          </wp:inline>
        </w:drawing>
      </w:r>
    </w:p>
    <w:p w:rsidR="00CF3991" w:rsidRDefault="00CF3991">
      <w:r>
        <w:br w:type="page"/>
      </w:r>
    </w:p>
    <w:p w:rsidR="00CF3991" w:rsidRDefault="00CF3991" w:rsidP="00B12272">
      <w:pPr>
        <w:pStyle w:val="Paragraphedeliste"/>
        <w:ind w:left="0"/>
      </w:pPr>
    </w:p>
    <w:p w:rsidR="00CF3991" w:rsidRDefault="00CF3991" w:rsidP="00B12272">
      <w:pPr>
        <w:pStyle w:val="Paragraphedeliste"/>
        <w:ind w:left="0"/>
      </w:pPr>
      <w:r>
        <w:t>Diagramme de processus</w:t>
      </w:r>
    </w:p>
    <w:p w:rsidR="00CF3991" w:rsidRDefault="00CF3991" w:rsidP="00B12272">
      <w:pPr>
        <w:pStyle w:val="Paragraphedeliste"/>
        <w:ind w:left="0"/>
      </w:pPr>
    </w:p>
    <w:p w:rsidR="00CF3991" w:rsidRDefault="00CF3991" w:rsidP="00B12272">
      <w:pPr>
        <w:pStyle w:val="Paragraphedeliste"/>
        <w:ind w:left="0"/>
      </w:pPr>
      <w:r>
        <w:rPr>
          <w:noProof/>
          <w:lang w:eastAsia="fr-FR"/>
        </w:rPr>
        <w:drawing>
          <wp:inline distT="0" distB="0" distL="0" distR="0">
            <wp:extent cx="5760720" cy="78879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 de processus.png"/>
                    <pic:cNvPicPr/>
                  </pic:nvPicPr>
                  <pic:blipFill>
                    <a:blip r:embed="rId8">
                      <a:extLst>
                        <a:ext uri="{28A0092B-C50C-407E-A947-70E740481C1C}">
                          <a14:useLocalDpi xmlns:a14="http://schemas.microsoft.com/office/drawing/2010/main" val="0"/>
                        </a:ext>
                      </a:extLst>
                    </a:blip>
                    <a:stretch>
                      <a:fillRect/>
                    </a:stretch>
                  </pic:blipFill>
                  <pic:spPr>
                    <a:xfrm>
                      <a:off x="0" y="0"/>
                      <a:ext cx="5760720" cy="7887970"/>
                    </a:xfrm>
                    <a:prstGeom prst="rect">
                      <a:avLst/>
                    </a:prstGeom>
                  </pic:spPr>
                </pic:pic>
              </a:graphicData>
            </a:graphic>
          </wp:inline>
        </w:drawing>
      </w:r>
    </w:p>
    <w:p w:rsidR="00CF3991" w:rsidRDefault="00CF3991" w:rsidP="00B12272">
      <w:pPr>
        <w:pStyle w:val="Paragraphedeliste"/>
        <w:ind w:left="0"/>
      </w:pPr>
    </w:p>
    <w:p w:rsidR="008E47D2" w:rsidRDefault="008E47D2" w:rsidP="008E47D2">
      <w:r>
        <w:lastRenderedPageBreak/>
        <w:t>Maquette</w:t>
      </w:r>
    </w:p>
    <w:p w:rsidR="008E47D2" w:rsidRDefault="008E47D2" w:rsidP="008E47D2">
      <w:bookmarkStart w:id="0" w:name="_GoBack"/>
      <w:bookmarkEnd w:id="0"/>
    </w:p>
    <w:p w:rsidR="008E47D2" w:rsidRDefault="008E47D2" w:rsidP="008E47D2">
      <w:r>
        <w:rPr>
          <w:noProof/>
          <w:lang w:eastAsia="fr-FR"/>
        </w:rPr>
        <w:drawing>
          <wp:inline distT="0" distB="0" distL="0" distR="0">
            <wp:extent cx="5760720" cy="43205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quette Studycom.pdf.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CF3991" w:rsidRDefault="00CF3991" w:rsidP="00B12272">
      <w:pPr>
        <w:pStyle w:val="Paragraphedeliste"/>
        <w:ind w:left="0"/>
      </w:pPr>
    </w:p>
    <w:p w:rsidR="006400F7" w:rsidRDefault="006400F7" w:rsidP="006400F7">
      <w:pPr>
        <w:pStyle w:val="Sous-titre"/>
        <w:numPr>
          <w:ilvl w:val="1"/>
          <w:numId w:val="1"/>
        </w:numPr>
      </w:pPr>
      <w:r>
        <w:t>Périmètre</w:t>
      </w:r>
    </w:p>
    <w:p w:rsidR="006400F7" w:rsidRDefault="006400F7" w:rsidP="006400F7">
      <w:pPr>
        <w:pStyle w:val="Paragraphedeliste"/>
        <w:ind w:left="744"/>
      </w:pPr>
    </w:p>
    <w:p w:rsidR="006400F7" w:rsidRPr="006400F7" w:rsidRDefault="007770B5" w:rsidP="006400F7">
      <w:pPr>
        <w:pStyle w:val="Paragraphedeliste"/>
        <w:ind w:left="0"/>
      </w:pPr>
      <w:r>
        <w:t>Le public visé par cette application est monde scolaire en priorité. Les étudiants sont la cible principale. En effet, la numérisation des moyens d’enseignements et l’adaptabilité des jeunes générations aux nouvelles technologies</w:t>
      </w:r>
      <w:r w:rsidR="00CC05EA">
        <w:t xml:space="preserve"> fait</w:t>
      </w:r>
      <w:r>
        <w:t xml:space="preserve"> </w:t>
      </w:r>
      <w:r w:rsidR="00CC05EA">
        <w:t>de ces nouvelles générations d’étudiants les précurseurs de l’enseignement moderne du 21</w:t>
      </w:r>
      <w:r w:rsidR="00CC05EA" w:rsidRPr="00CC05EA">
        <w:rPr>
          <w:vertAlign w:val="superscript"/>
        </w:rPr>
        <w:t>ème</w:t>
      </w:r>
      <w:r w:rsidR="00CC05EA">
        <w:t xml:space="preserve"> siècle.</w:t>
      </w:r>
      <w:r w:rsidR="002E60E5">
        <w:t xml:space="preserve"> </w:t>
      </w:r>
    </w:p>
    <w:sectPr w:rsidR="006400F7" w:rsidRPr="006400F7" w:rsidSect="005B587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94BF4"/>
    <w:multiLevelType w:val="hybridMultilevel"/>
    <w:tmpl w:val="64A0C642"/>
    <w:lvl w:ilvl="0" w:tplc="92B23BF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56A0C30"/>
    <w:multiLevelType w:val="multilevel"/>
    <w:tmpl w:val="5772329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DA0"/>
    <w:rsid w:val="00003D24"/>
    <w:rsid w:val="00062F9A"/>
    <w:rsid w:val="000D637B"/>
    <w:rsid w:val="000E47B6"/>
    <w:rsid w:val="002E60E5"/>
    <w:rsid w:val="003A138B"/>
    <w:rsid w:val="00436439"/>
    <w:rsid w:val="0046420D"/>
    <w:rsid w:val="004D290B"/>
    <w:rsid w:val="005B587A"/>
    <w:rsid w:val="006400F7"/>
    <w:rsid w:val="006536ED"/>
    <w:rsid w:val="006622FA"/>
    <w:rsid w:val="00666C12"/>
    <w:rsid w:val="006941E9"/>
    <w:rsid w:val="0071026F"/>
    <w:rsid w:val="007770B5"/>
    <w:rsid w:val="00796233"/>
    <w:rsid w:val="008B0B03"/>
    <w:rsid w:val="008E47D2"/>
    <w:rsid w:val="009E2AA2"/>
    <w:rsid w:val="009E35CF"/>
    <w:rsid w:val="009F33BA"/>
    <w:rsid w:val="00A141E4"/>
    <w:rsid w:val="00A30908"/>
    <w:rsid w:val="00A36180"/>
    <w:rsid w:val="00A4040A"/>
    <w:rsid w:val="00A963DC"/>
    <w:rsid w:val="00AC324B"/>
    <w:rsid w:val="00AE7159"/>
    <w:rsid w:val="00AF60BC"/>
    <w:rsid w:val="00B12272"/>
    <w:rsid w:val="00B41DA0"/>
    <w:rsid w:val="00BA50D9"/>
    <w:rsid w:val="00C4362C"/>
    <w:rsid w:val="00CC05EA"/>
    <w:rsid w:val="00CE34C4"/>
    <w:rsid w:val="00CF23C3"/>
    <w:rsid w:val="00CF3991"/>
    <w:rsid w:val="00D85E3E"/>
    <w:rsid w:val="00E0543B"/>
    <w:rsid w:val="00EE1337"/>
    <w:rsid w:val="00F54CB6"/>
    <w:rsid w:val="00F55B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C2B251-51D7-41C6-AB56-603910DD1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B58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642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B587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587A"/>
    <w:rPr>
      <w:rFonts w:eastAsiaTheme="minorEastAsia"/>
      <w:lang w:eastAsia="fr-FR"/>
    </w:rPr>
  </w:style>
  <w:style w:type="character" w:customStyle="1" w:styleId="Titre1Car">
    <w:name w:val="Titre 1 Car"/>
    <w:basedOn w:val="Policepardfaut"/>
    <w:link w:val="Titre1"/>
    <w:uiPriority w:val="9"/>
    <w:rsid w:val="005B587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5B587A"/>
    <w:pPr>
      <w:outlineLvl w:val="9"/>
    </w:pPr>
    <w:rPr>
      <w:lang w:eastAsia="fr-FR"/>
    </w:rPr>
  </w:style>
  <w:style w:type="paragraph" w:styleId="TM2">
    <w:name w:val="toc 2"/>
    <w:basedOn w:val="Normal"/>
    <w:next w:val="Normal"/>
    <w:autoRedefine/>
    <w:uiPriority w:val="39"/>
    <w:unhideWhenUsed/>
    <w:rsid w:val="005B587A"/>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B587A"/>
    <w:pPr>
      <w:spacing w:after="100"/>
    </w:pPr>
    <w:rPr>
      <w:rFonts w:eastAsiaTheme="minorEastAsia" w:cs="Times New Roman"/>
      <w:lang w:eastAsia="fr-FR"/>
    </w:rPr>
  </w:style>
  <w:style w:type="paragraph" w:styleId="TM3">
    <w:name w:val="toc 3"/>
    <w:basedOn w:val="Normal"/>
    <w:next w:val="Normal"/>
    <w:autoRedefine/>
    <w:uiPriority w:val="39"/>
    <w:unhideWhenUsed/>
    <w:rsid w:val="005B587A"/>
    <w:pPr>
      <w:spacing w:after="100"/>
      <w:ind w:left="440"/>
    </w:pPr>
    <w:rPr>
      <w:rFonts w:eastAsiaTheme="minorEastAsia" w:cs="Times New Roman"/>
      <w:lang w:eastAsia="fr-FR"/>
    </w:rPr>
  </w:style>
  <w:style w:type="paragraph" w:styleId="Titre">
    <w:name w:val="Title"/>
    <w:basedOn w:val="Normal"/>
    <w:next w:val="Normal"/>
    <w:link w:val="TitreCar"/>
    <w:uiPriority w:val="10"/>
    <w:qFormat/>
    <w:rsid w:val="0046420D"/>
    <w:pPr>
      <w:spacing w:after="0" w:line="240" w:lineRule="auto"/>
      <w:contextualSpacing/>
    </w:pPr>
    <w:rPr>
      <w:rFonts w:asciiTheme="majorHAnsi" w:eastAsiaTheme="majorEastAsia" w:hAnsiTheme="majorHAnsi" w:cstheme="majorBidi"/>
      <w:spacing w:val="-10"/>
      <w:kern w:val="28"/>
      <w:sz w:val="32"/>
      <w:szCs w:val="56"/>
    </w:rPr>
  </w:style>
  <w:style w:type="character" w:customStyle="1" w:styleId="TitreCar">
    <w:name w:val="Titre Car"/>
    <w:basedOn w:val="Policepardfaut"/>
    <w:link w:val="Titre"/>
    <w:uiPriority w:val="10"/>
    <w:rsid w:val="0046420D"/>
    <w:rPr>
      <w:rFonts w:asciiTheme="majorHAnsi" w:eastAsiaTheme="majorEastAsia" w:hAnsiTheme="majorHAnsi" w:cstheme="majorBidi"/>
      <w:spacing w:val="-10"/>
      <w:kern w:val="28"/>
      <w:sz w:val="32"/>
      <w:szCs w:val="56"/>
    </w:rPr>
  </w:style>
  <w:style w:type="character" w:customStyle="1" w:styleId="Titre2Car">
    <w:name w:val="Titre 2 Car"/>
    <w:basedOn w:val="Policepardfaut"/>
    <w:link w:val="Titre2"/>
    <w:uiPriority w:val="9"/>
    <w:rsid w:val="0046420D"/>
    <w:rPr>
      <w:rFonts w:asciiTheme="majorHAnsi" w:eastAsiaTheme="majorEastAsia" w:hAnsiTheme="majorHAnsi" w:cstheme="majorBidi"/>
      <w:color w:val="2E74B5" w:themeColor="accent1" w:themeShade="BF"/>
      <w:sz w:val="26"/>
      <w:szCs w:val="26"/>
    </w:rPr>
  </w:style>
  <w:style w:type="paragraph" w:styleId="Sous-titre">
    <w:name w:val="Subtitle"/>
    <w:basedOn w:val="Normal"/>
    <w:next w:val="Normal"/>
    <w:link w:val="Sous-titreCar"/>
    <w:uiPriority w:val="11"/>
    <w:qFormat/>
    <w:rsid w:val="00AF60B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F60BC"/>
    <w:rPr>
      <w:rFonts w:eastAsiaTheme="minorEastAsia"/>
      <w:color w:val="5A5A5A" w:themeColor="text1" w:themeTint="A5"/>
      <w:spacing w:val="15"/>
    </w:rPr>
  </w:style>
  <w:style w:type="paragraph" w:styleId="Paragraphedeliste">
    <w:name w:val="List Paragraph"/>
    <w:basedOn w:val="Normal"/>
    <w:uiPriority w:val="34"/>
    <w:qFormat/>
    <w:rsid w:val="00AF6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2016 - 2017</PublishDate>
  <Abstract/>
  <CompanyAddress>Paris-Saclay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93727F-6AD2-400E-A71A-3DFB696EA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7</Pages>
  <Words>710</Words>
  <Characters>3908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M1 MIAGE</Company>
  <LinksUpToDate>false</LinksUpToDate>
  <CharactersWithSpaces>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Taton</dc:creator>
  <cp:keywords/>
  <dc:description/>
  <cp:lastModifiedBy>Sébastien Taton</cp:lastModifiedBy>
  <cp:revision>30</cp:revision>
  <dcterms:created xsi:type="dcterms:W3CDTF">2016-10-26T09:39:00Z</dcterms:created>
  <dcterms:modified xsi:type="dcterms:W3CDTF">2016-11-24T18:54:00Z</dcterms:modified>
</cp:coreProperties>
</file>