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83 (15 Aug 2026 – 21 Aug 2026): The Attorney General's Refusal</w:t>
      </w:r>
    </w:p>
    <w:p>
      <w:pPr>
        <w:ind w:left="360" w:right="144"/>
      </w:pPr>
      <w:r>
        <w:rPr>
          <w:i/>
        </w:rPr>
        <w:t>An admission of non-independence at the Justice Department opened a week of self-dealing, deportation courts, and press retaliation, checked narrowly by courts.</w:t>
      </w:r>
    </w:p>
    <w:p>
      <w:pPr/>
      <w:r>
        <w:t>This week showed a consolidating pattern of executive impunity coupled with visible institutional friction. The Attorney General's public refusal to pledge DOJ independence, continued mass deportation courts denying due process, and DOJ efforts to reinstate dismissed prosecutions (Ábrego García) illustrate a Justice Department increasingly organized around presidential will rather than neutral law enforcement. Simultaneously, self-dealing reached new heights: a Trump-family crypto venture received a federal bank charter from a Trump-appointed regulator, Treasury quietly destroyed anti-money-laundering beneficial-ownership data, and the president sold early access to market-moving Truth Social posts. Press freedom faced direct assault—ABC/Disney sued the FCC over alleged retaliatory licensing, Pentagon fired Stars and Stripes journalists for covering ship conditions, and the White House publicly attacked a CNN reporter and her children. Foreign policy showed erratic, personalist decision-making (threatening to bomb an ally, unilaterally declaring intent to annex the Strait of Hormuz, cutting South Korea exercises based on rapport with Kim Jong Un). Courts and states pushed back meaningfully, including SCOTUS denying Trump's Carroll appeal, a Fourth Circuit religious-freedom ruling limiting ICE at churches, and DHS's dramatic walk-back of inflated noncitizen voter fraud claims.</w:t>
      </w:r>
    </w:p>
    <w:p>
      <w:pPr>
        <w:pStyle w:val="Heading2"/>
      </w:pPr>
      <w:r>
        <w:t>Power and Authority</w:t>
      </w:r>
    </w:p>
    <w:p>
      <w:pPr>
        <w:ind w:left="504" w:hanging="288"/>
      </w:pPr>
      <w:r>
        <w:t xml:space="preserve">1. </w:t>
      </w:r>
      <w:r>
        <w:t>Todd Blanche declined to pledge DOJ independence from the White House. The Attorney General refused to commit the Justice Department to independence from presidential direction, weakening the constitutional wall between law enforcement and the executive. (The Guardian; Meidas Plus | 15 Aug 2026; 16 Aug 2026)</w:t>
      </w:r>
    </w:p>
    <w:p>
      <w:pPr>
        <w:ind w:left="504" w:hanging="288"/>
      </w:pPr>
      <w:r>
        <w:t xml:space="preserve">2. </w:t>
      </w:r>
      <w:r>
        <w:t>Trump issued a memorandum ordering the Navy to revert aircraft carrier catapult design. The president ordered a costly reversal of advanced carrier technology based on personal preference, diverting military resources and judgment toward presidential whim. (Meidas Plus; Letters from an American (Heather Cox Richardson) | 16 Aug 2026; 18 Aug 2026)</w:t>
      </w:r>
    </w:p>
    <w:p>
      <w:pPr>
        <w:ind w:left="504" w:hanging="288"/>
      </w:pPr>
      <w:r>
        <w:t xml:space="preserve">3. </w:t>
      </w:r>
      <w:r>
        <w:t>Trump proposed golden seals and other personal modifications to the White House. The president pursued ostentatious personal alterations to public property, blurring the line between the presidency and private vanity. (Meidas Plus | 16 Aug 2026)</w:t>
      </w:r>
    </w:p>
    <w:p>
      <w:pPr>
        <w:ind w:left="504" w:hanging="288"/>
      </w:pPr>
      <w:r>
        <w:t xml:space="preserve">4. </w:t>
      </w:r>
      <w:r>
        <w:t>Trump administration promoted a "Freedom Cities" concept to create regulation-free zones. The administration advanced a plan to create zones exempt from ordinary government regulation, potentially placing significant territory outside standard democratic oversight. (Meidas Plus | 16 Aug 2026)</w:t>
      </w:r>
    </w:p>
    <w:p>
      <w:pPr>
        <w:ind w:left="504" w:hanging="288"/>
      </w:pPr>
      <w:r>
        <w:t xml:space="preserve">5. </w:t>
      </w:r>
      <w:r>
        <w:t>Department of Justice continued efforts to compel states to surrender voter rolls despite 22 court losses. Federal officials pressed ahead with demands for state voter data despite repeated judicial defeats, signaling disregard for legal limits on federal control over elections. (Meidas Plus | 16 Aug 2026)</w:t>
      </w:r>
    </w:p>
    <w:p>
      <w:pPr>
        <w:ind w:left="504" w:hanging="288"/>
      </w:pPr>
      <w:r>
        <w:t xml:space="preserve">6. </w:t>
      </w:r>
      <w:r>
        <w:t>Trump threatened military action against Oman and declared intent to annex the Strait of Hormuz. The president threatened to bomb a U.S. partner and asserted intent to unilaterally claim foreign territorial waters, actions that would violate international law and alliance norms. (Meidas Plus; The Guardian; Letters from an American (Heather Cox Richardson) | 17 Aug 2026; 18 Aug 2026)</w:t>
      </w:r>
    </w:p>
    <w:p>
      <w:pPr>
        <w:ind w:left="504" w:hanging="288"/>
      </w:pPr>
      <w:r>
        <w:t xml:space="preserve">7. </w:t>
      </w:r>
      <w:r>
        <w:t>Trump ordered reduction of joint military exercises with South Korea. The president unilaterally scaled back a 73-year military alliance, citing personal rapport with North Korea's leader over established defense commitments to an ally. (Meidas Plus; The Guardian; Letters from an American (Heather Cox Richardson) | 16 Aug 2026; 17 Aug 2026)</w:t>
      </w:r>
    </w:p>
    <w:p>
      <w:pPr>
        <w:ind w:left="504" w:hanging="288"/>
      </w:pPr>
      <w:r>
        <w:t xml:space="preserve">8. </w:t>
      </w:r>
      <w:r>
        <w:t>Pentagon threatened to defund 30 universities over foreign academic partnerships. The Defense Department coerced academic institutions with funding threats to sever lawful international research ties, chilling institutional independence under a national-security pretext. (The Guardian | 18 Aug 2026)</w:t>
      </w:r>
    </w:p>
    <w:p>
      <w:pPr>
        <w:ind w:left="504" w:hanging="288"/>
      </w:pPr>
      <w:r>
        <w:t xml:space="preserve">9. </w:t>
      </w:r>
      <w:r>
        <w:t>Marco Rubio sanctioned International Criminal Court officials over Gaza investigations. The Secretary of State sanctioned international judicial officials investigating alleged war crimes, undermining independent international accountability mechanisms. (The Guardian | 18 Aug 2026)</w:t>
      </w:r>
    </w:p>
    <w:p>
      <w:pPr>
        <w:ind w:left="504" w:hanging="288"/>
      </w:pPr>
      <w:r>
        <w:t xml:space="preserve">10. </w:t>
      </w:r>
      <w:r>
        <w:t>Trump conducted a White House grounds tour showcasing renovations funded partly by a campaign donor. The president publicized personal renovations to public property using materials donated by a campaign contributor, raising conflict-of-interest concerns. (The Guardian | 20 Aug 2026)</w:t>
      </w:r>
    </w:p>
    <w:p>
      <w:pPr>
        <w:ind w:left="504" w:hanging="288"/>
      </w:pPr>
      <w:r>
        <w:t xml:space="preserve">11. </w:t>
      </w:r>
      <w:r>
        <w:t>Trump organized a high-speed car race on Washington D.C. streets. The president directed public resources toward a personal entertainment event in the nation's capital, diverting city infrastructure for private spectacle. (Meidas Plus | 20 Aug 2026)</w:t>
      </w:r>
    </w:p>
    <w:p>
      <w:pPr>
        <w:ind w:left="504" w:hanging="288"/>
      </w:pPr>
      <w:r>
        <w:t xml:space="preserve">12. </w:t>
      </w:r>
      <w:r>
        <w:t>Christian nationalists in Trump administration proposed repealing women's constitutional right to vote. Influential figures within the administration advocated ending the Nineteenth Amendment's guarantee of women's suffrage, directly attacking a foundational democratic right. (Letters from an American (Heather Cox Richardson) | 19 Aug 2026)</w:t>
      </w:r>
    </w:p>
    <w:p>
      <w:pPr>
        <w:ind w:left="504" w:hanging="288"/>
      </w:pPr>
      <w:r>
        <w:t xml:space="preserve">13. </w:t>
      </w:r>
      <w:r>
        <w:t>Trump sold early access to Truth Social posts for up to $100,000 per month. The president monetized advance access to his own market-moving statements, converting presidential communication into a paid subscription service. (Meidas Plus; Letters from an American (Heather Cox Richardson) | 16 Aug 2026; 20 Aug 2026)</w:t>
      </w:r>
    </w:p>
    <w:p>
      <w:pPr>
        <w:ind w:left="504" w:hanging="288"/>
      </w:pPr>
      <w:r>
        <w:t xml:space="preserve">14. </w:t>
      </w:r>
      <w:r>
        <w:t>Trump purchased stock before canceling tariffs and profited from the resulting market rebound. The president appeared to time personal stock purchases around his own tariff policy reversal, raising concerns about using executive power for personal financial gain. (Meidas Plus | 16 Aug 2026)</w:t>
      </w:r>
    </w:p>
    <w:p>
      <w:pPr>
        <w:ind w:left="504" w:hanging="288"/>
      </w:pPr>
      <w:r>
        <w:t xml:space="preserve">15. </w:t>
      </w:r>
      <w:r>
        <w:t>Trump threatened a $5 billion lawsuit against a think tank over a critical National Guard deployment report. The president's personal lawyer threatened massive legal action against a research organization to force retraction of factual policy criticism, chilling independent analysis. (The Guardian | 21 Aug 2026)</w:t>
      </w:r>
    </w:p>
    <w:p>
      <w:pPr>
        <w:ind w:left="504" w:hanging="288"/>
      </w:pPr>
      <w:r>
        <w:t xml:space="preserve">16. </w:t>
      </w:r>
      <w:r>
        <w:t>Trump administration deported first group under third-country agreement with Liberia. The administration expanded third-country deportations, sending non-Liberian citizens to Liberia under a new agreement, raising due-process concerns for deportees. (The 50501 Movement | 21 Aug 2026)</w:t>
      </w:r>
    </w:p>
    <w:p>
      <w:pPr>
        <w:pStyle w:val="Heading2"/>
      </w:pPr>
      <w:r>
        <w:t>Institutions and Governance</w:t>
      </w:r>
    </w:p>
    <w:p>
      <w:pPr>
        <w:ind w:left="504" w:hanging="288"/>
      </w:pPr>
      <w:r>
        <w:t xml:space="preserve">1. </w:t>
      </w:r>
      <w:r>
        <w:t>Financial Crimes Enforcement Network terminated the congressionally mandated beneficial ownership registry and destroyed collected data. Treasury unilaterally ended a bipartisan anti-money-laundering registry established by Congress over a presidential veto and destroyed the data already gathered, defying legislative authority. (Letters from an American (Heather Cox Richardson) | 16 Aug 2026)</w:t>
      </w:r>
    </w:p>
    <w:p>
      <w:pPr>
        <w:ind w:left="504" w:hanging="288"/>
      </w:pPr>
      <w:r>
        <w:t xml:space="preserve">2. </w:t>
      </w:r>
      <w:r>
        <w:t>Office of the Comptroller of the Currency approved a banking charter for the Trump family's crypto venture World Liberty Financial. A Trump-appointed regulator granted a bank charter to a venture that has paid the president's family over a billion dollars, exemplifying direct self-dealing through regulatory capture. (Letters from an American (Heather Cox Richardson); Meidas Plus | 16 Aug 2026)</w:t>
      </w:r>
    </w:p>
    <w:p>
      <w:pPr>
        <w:ind w:left="504" w:hanging="288"/>
      </w:pPr>
      <w:r>
        <w:t xml:space="preserve">3. </w:t>
      </w:r>
      <w:r>
        <w:t>SCOTUS denied Trump's petition for rehearing in the E. Jean Carroll case. The Supreme Court upheld a jury verdict against the president in a sexual abuse and defamation case, affirming judicial finality against executive attempts to overturn it. (The Guardian; The 50501 Movement | 17 Aug 2026; 18 Aug 2026)</w:t>
      </w:r>
    </w:p>
    <w:p>
      <w:pPr>
        <w:ind w:left="504" w:hanging="288"/>
      </w:pPr>
      <w:r>
        <w:t xml:space="preserve">4. </w:t>
      </w:r>
      <w:r>
        <w:t>Sunita Doddamani filed a complaint alleging retaliatory termination by DOJ leadership. A federal prosecutor sued after being fired for prior enforcement of abortion-clinic protection law, alleging DOJ engaged in unlawful political retaliation against career staff. (Just Security | 17 Aug 2026)</w:t>
      </w:r>
    </w:p>
    <w:p>
      <w:pPr>
        <w:ind w:left="504" w:hanging="288"/>
      </w:pPr>
      <w:r>
        <w:t xml:space="preserve">5. </w:t>
      </w:r>
      <w:r>
        <w:t>Nashville, Columbus, El Paso, and Harris Counties sued DHS over FEMA grant conditions requiring election administration mandates. Local governments challenged federal conditioning of emergency funding on election procedures, alleging the executive exceeded statutory authority over local election administration. (Just Security | 17 Aug 2026)</w:t>
      </w:r>
    </w:p>
    <w:p>
      <w:pPr>
        <w:ind w:left="504" w:hanging="288"/>
      </w:pPr>
      <w:r>
        <w:t xml:space="preserve">6. </w:t>
      </w:r>
      <w:r>
        <w:t>Supreme Court suspended or disbarred four attorneys from practice before the Court. The Court took routine disciplinary action against attorneys for professional misconduct, a standard exercise of judicial self-regulation. (Supreme Court of the United States (Orders) | 17 Aug 2026)</w:t>
      </w:r>
    </w:p>
    <w:p>
      <w:pPr>
        <w:ind w:left="504" w:hanging="288"/>
      </w:pPr>
      <w:r>
        <w:t xml:space="preserve">7. </w:t>
      </w:r>
      <w:r>
        <w:t>Supreme Court granted the Solicitor General's motion to participate in oral argument in a private antitrust case. The federal government secured a role in oral argument in a private dispute, signaling executive branch interest in the case's outcome. (Supreme Court of the United States (Orders) | 17 Aug 2026)</w:t>
      </w:r>
    </w:p>
    <w:p>
      <w:pPr>
        <w:ind w:left="504" w:hanging="288"/>
      </w:pPr>
      <w:r>
        <w:t xml:space="preserve">8. </w:t>
      </w:r>
      <w:r>
        <w:t>ABC, The Walt Disney Company, and eight ABC-owned stations sued the FCC alleging First Amendment retaliation over license renewal demands. A major broadcaster sued its federal regulator, alleging the agency demanded early license renewal in retaliation for disfavored editorial content, testing limits on regulatory power over the press. (Meidas Plus; The Guardian; Letters from an American (Heather Cox Richardson); Just Security; The 50501 Movement | 17 Aug 2026; 18 Aug 2026; 19 Aug 2026)</w:t>
      </w:r>
    </w:p>
    <w:p>
      <w:pPr>
        <w:ind w:left="504" w:hanging="288"/>
      </w:pPr>
      <w:r>
        <w:t xml:space="preserve">9. </w:t>
      </w:r>
      <w:r>
        <w:t>Knight First Amendment Institute at Columbia University filed a FOIA complaint over withheld records on social media disclosure policies for immigrants. A civil liberties group sued to force disclosure of government deliberations on requiring foreign travelers to reveal social media identifiers, testing transparency obligations tied to surveillance policy. (Just Security | 18 Aug 2026)</w:t>
      </w:r>
    </w:p>
    <w:p>
      <w:pPr>
        <w:ind w:left="504" w:hanging="288"/>
      </w:pPr>
      <w:r>
        <w:t xml:space="preserve">10. </w:t>
      </w:r>
      <w:r>
        <w:t>SCOTUS denied a stay of execution and certiorari petition in a Florida death penalty case. The Court declined to intervene in a capital case, permitting the execution to proceed without further review. (Supreme Court of the United States (Orders) | 18 Aug 2026)</w:t>
      </w:r>
    </w:p>
    <w:p>
      <w:pPr>
        <w:ind w:left="504" w:hanging="288"/>
      </w:pPr>
      <w:r>
        <w:t xml:space="preserve">11. </w:t>
      </w:r>
      <w:r>
        <w:t>Fourth Circuit Court of Appeals upheld an order limiting immigration enforcement at houses of worship. A federal appeals court sustained protections for religious sites against immigration raids, finding the government's enforcement policy likely violated religious freedom law. (The 50501 Movement | 19 Aug 2026)</w:t>
      </w:r>
    </w:p>
    <w:p>
      <w:pPr>
        <w:ind w:left="504" w:hanging="288"/>
      </w:pPr>
      <w:r>
        <w:t xml:space="preserve">12. </w:t>
      </w:r>
      <w:r>
        <w:t>Senator Elizabeth Warren introduced legislation to bar presidents from owning or controlling banks. A senator proposed statutory limits on presidential self-dealing in banking, responding directly to the administration's approval of a family crypto venture's bank charter. (Letters from an American (Heather Cox Richardson) | 18 Aug 2026)</w:t>
      </w:r>
    </w:p>
    <w:p>
      <w:pPr>
        <w:ind w:left="504" w:hanging="288"/>
      </w:pPr>
      <w:r>
        <w:t xml:space="preserve">13. </w:t>
      </w:r>
      <w:r>
        <w:t>James Comer threatened Leon Black with contempt of Congress for non-cooperation with an Epstein-related investigation. The House Oversight Committee chair invoked contempt powers to compel testimony from a private equity figure, testing the limits of congressional subpoena authority. (The Guardian | 20 Aug 2026)</w:t>
      </w:r>
    </w:p>
    <w:p>
      <w:pPr>
        <w:ind w:left="504" w:hanging="288"/>
      </w:pPr>
      <w:r>
        <w:t xml:space="preserve">14. </w:t>
      </w:r>
      <w:r>
        <w:t>Democratic National Committee filed a FOIA enforcement lawsuit against DOJ over election-related records. The DNC sued to compel disclosure of records on potential seizure of ballots and voting machines, challenging the transparency of federal conduct toward election infrastructure. (Just Security | 20 Aug 2026)</w:t>
      </w:r>
    </w:p>
    <w:p>
      <w:pPr>
        <w:ind w:left="504" w:hanging="288"/>
      </w:pPr>
      <w:r>
        <w:t xml:space="preserve">15. </w:t>
      </w:r>
      <w:r>
        <w:t>John Roberts signed a temporary order permitting continued construction of the White House ballroom. The Chief Justice stayed a lower court's construction halt pending appeal, allowing the disputed presidential project to proceed despite findings it likely required congressional approval. (Letters from an American (Heather Cox Richardson); Meidas Plus; The Guardian | 20 Aug 2026; 21 Aug 2026)</w:t>
      </w:r>
    </w:p>
    <w:p>
      <w:pPr>
        <w:ind w:left="504" w:hanging="288"/>
      </w:pPr>
      <w:r>
        <w:t xml:space="preserve">16. </w:t>
      </w:r>
      <w:r>
        <w:t>Texas third court of appeals reduced a $50 million Sandy Hook defamation judgment against Alex Jones to $1.5 million. A state appeals court sharply cut damages against a conspiracy theorist for false claims about a mass shooting, weakening the deterrent effect of civil liability on harmful disinformation. (The Guardian | 21 Aug 2026)</w:t>
      </w:r>
    </w:p>
    <w:p>
      <w:pPr>
        <w:ind w:left="504" w:hanging="288"/>
      </w:pPr>
      <w:r>
        <w:t xml:space="preserve">17. </w:t>
      </w:r>
      <w:r>
        <w:t>The Department of Justice concluded that the Constitution requires presidential control over the Foreign Service Grievance Board. DOJ's legal opinion narrowed an independent board's authority to protect Foreign Service employees from arbitrary removal, concentrating personnel power in the executive. (U.S. Department of Justice | 21 Aug 2026)</w:t>
      </w:r>
    </w:p>
    <w:p>
      <w:pPr>
        <w:ind w:left="504" w:hanging="288"/>
      </w:pPr>
      <w:r>
        <w:t xml:space="preserve">18. </w:t>
      </w:r>
      <w:r>
        <w:t>Federal court (Central District of California) upheld a Defense Production Act order preempting California's authority over an oil pipeline. A federal court ruled that executive emergency authority overrides state environmental and safety oversight of a disputed pipeline, centralizing control in federal hands. (The Guardian; U.S. Department of Justice | 21 Aug 2026)</w:t>
      </w:r>
    </w:p>
    <w:p>
      <w:pPr>
        <w:ind w:left="504" w:hanging="288"/>
      </w:pPr>
      <w:r>
        <w:t xml:space="preserve">19. </w:t>
      </w:r>
      <w:r>
        <w:t>Chief Justice John G. Roberts, Jr. stayed a preliminary injunction in a National Park Service historic-preservation case. The Chief Justice suspended a lower court's interim block on government action affecting historic preservation, allowing disputed conduct to proceed pending appeal. (Supreme Court of the United States (Orders) | 21 Aug 2026)</w:t>
      </w:r>
    </w:p>
    <w:p>
      <w:pPr>
        <w:ind w:left="504" w:hanging="288"/>
      </w:pPr>
      <w:r>
        <w:t xml:space="preserve">20. </w:t>
      </w:r>
      <w:r>
        <w:t>Hakeem Jeffries outlined Democratic positions on healthcare and ICE reform. House Democratic leadership articulated policy positions on healthcare and immigration enforcement reform ahead of the midterms. (Meidas Plus | 16 Aug 2026)</w:t>
      </w:r>
    </w:p>
    <w:p>
      <w:pPr>
        <w:ind w:left="504" w:hanging="288"/>
      </w:pPr>
      <w:r>
        <w:t xml:space="preserve">21. </w:t>
      </w:r>
      <w:r>
        <w:t>Ted Lieu criticized costly Navy carrier redesign ordered by Trump. A House Democrat publicly opposed a multibillion-dollar carrier redesign driven by presidential preference, pledging future oversight to halt the spending. (Meidas Plus | 16 Aug 2026)</w:t>
      </w:r>
    </w:p>
    <w:p>
      <w:pPr>
        <w:ind w:left="504" w:hanging="288"/>
      </w:pPr>
      <w:r>
        <w:t xml:space="preserve">22. </w:t>
      </w:r>
      <w:r>
        <w:t>Mike Johnson defended the administration's economic record while citing the Iran war as a headwind. The House Speaker defended administration economic policy on television while acknowledging the ongoing Iran conflict as a drag on growth. (Meidas Plus | 16 Aug 2026)</w:t>
      </w:r>
    </w:p>
    <w:p>
      <w:pPr>
        <w:ind w:left="504" w:hanging="288"/>
      </w:pPr>
      <w:r>
        <w:t xml:space="preserve">23. </w:t>
      </w:r>
      <w:r>
        <w:t>Chris Coons criticized Defense Secretary Hegseth's handling of classified information involving his wife. A senior senator publicly questioned the Defense Secretary's security practices after reports his wife was included in classified military planning discussions. (Meidas Plus | 20 Aug 2026)</w:t>
      </w:r>
    </w:p>
    <w:p>
      <w:pPr>
        <w:ind w:left="504" w:hanging="288"/>
      </w:pPr>
      <w:r>
        <w:t xml:space="preserve">24. </w:t>
      </w:r>
      <w:r>
        <w:t>Jon Ossoff criticized White House dysfunction and military decision-making. A Democratic senator publicly criticized the administration's national-security decision-making and the influence of unvetted aides on military policy. (Meidas Plus | 20 Aug 2026)</w:t>
      </w:r>
    </w:p>
    <w:p>
      <w:pPr>
        <w:pStyle w:val="Heading2"/>
      </w:pPr>
      <w:r>
        <w:t>Civil Rights and Dissent</w:t>
      </w:r>
    </w:p>
    <w:p>
      <w:pPr>
        <w:ind w:left="504" w:hanging="288"/>
      </w:pPr>
      <w:r>
        <w:t xml:space="preserve">1. </w:t>
      </w:r>
      <w:r>
        <w:t>ICE (Immigration and Customs Enforcement) conducted arrests in immigration courthouses despite prior recognition of chilling effects. Federal agents arrested immigrants inside courthouses, reversing decades of practice meant to keep courts safe spaces for due process, deterring people from defending their cases. (The Guardian | 15 Aug 2026)</w:t>
      </w:r>
    </w:p>
    <w:p>
      <w:pPr>
        <w:ind w:left="504" w:hanging="288"/>
      </w:pPr>
      <w:r>
        <w:t xml:space="preserve">2. </w:t>
      </w:r>
      <w:r>
        <w:t>EOIR (Executive Office for Immigration Review) scheduled mass hearings with inadequate notice and issued in-absentia removal orders. Immigration courts issued tens of thousands of deportation orders without hearings due to short notice and enforcement fears, undermining due process for immigrants. (The Guardian | 15 Aug 2026)</w:t>
      </w:r>
    </w:p>
    <w:p>
      <w:pPr>
        <w:ind w:left="504" w:hanging="288"/>
      </w:pPr>
      <w:r>
        <w:t xml:space="preserve">3. </w:t>
      </w:r>
      <w:r>
        <w:t>Trump administration detained immigrant children beyond the legal 20-day limit. At least 60 children were held in a detention center far beyond the legal detention limit, raising serious child-welfare and legal-compliance concerns. (Popular Information (Judd Legum) | 15 Aug 2026)</w:t>
      </w:r>
    </w:p>
    <w:p>
      <w:pPr>
        <w:ind w:left="504" w:hanging="288"/>
      </w:pPr>
      <w:r>
        <w:t xml:space="preserve">4. </w:t>
      </w:r>
      <w:r>
        <w:t>Trump administration replaced independent immigration judges with ideologically aligned "deportation judges". Over 100 judges with higher relief-grant rates were fired or replaced by recruits promising deportation-focused rulings, politicizing immigration courts and eroding fair adjudication. (The Guardian | 15 Aug 2026)</w:t>
      </w:r>
    </w:p>
    <w:p>
      <w:pPr>
        <w:ind w:left="504" w:hanging="288"/>
      </w:pPr>
      <w:r>
        <w:t xml:space="preserve">5. </w:t>
      </w:r>
      <w:r>
        <w:t>San Francisco District Attorney / jury convicted and imprisoned an anti-AI protester for a corporate sit-in. A 69-year-old activist became the first anti-AI protester jailed in the U.S. for a peaceful sit-in, raising concerns about the criminalization of dissent against corporate technology. (The Guardian | 16 Aug 2026)</w:t>
      </w:r>
    </w:p>
    <w:p>
      <w:pPr>
        <w:ind w:left="504" w:hanging="288"/>
      </w:pPr>
      <w:r>
        <w:t xml:space="preserve">6. </w:t>
      </w:r>
      <w:r>
        <w:t>GEO Group operated a detention facility with inadequate sanitation and medical care. A private detention operator faced allegations of severe conditions including insufficient showers and denial of medical care for detained women, reflecting systemic oversight failures. (Meidas Plus | 16 Aug 2026)</w:t>
      </w:r>
    </w:p>
    <w:p>
      <w:pPr>
        <w:ind w:left="504" w:hanging="288"/>
      </w:pPr>
      <w:r>
        <w:t xml:space="preserve">7. </w:t>
      </w:r>
      <w:r>
        <w:t>Immigration and Customs Enforcement arrested an immigrant with pending legal status at an airport. A Russian national with a pending green card application and no criminal history was detained for over two weeks, illustrating aggressive enforcement against people with active legal cases. (Meidas Plus | 16 Aug 2026)</w:t>
      </w:r>
    </w:p>
    <w:p>
      <w:pPr>
        <w:ind w:left="504" w:hanging="288"/>
      </w:pPr>
      <w:r>
        <w:t xml:space="preserve">8. </w:t>
      </w:r>
      <w:r>
        <w:t>Trump administration canceled Alzheimer's research grants studying discrimination and racism's health effects. The administration terminated $15 million in research funding examining how racism affects brain health, part of a broader pattern of suppressing disfavored scientific inquiry. (The Guardian | 17 Aug 2026)</w:t>
      </w:r>
    </w:p>
    <w:p>
      <w:pPr>
        <w:ind w:left="504" w:hanging="288"/>
      </w:pPr>
      <w:r>
        <w:t xml:space="preserve">9. </w:t>
      </w:r>
      <w:r>
        <w:t>The Department of Justice opened a compliance review of William &amp; Mary's race-conscious scholarship programs. Federal civil rights enforcers targeted university scholarship programs for potential race-based criteria, part of a broader effort to unwind race-conscious student aid. (U.S. Department of Justice | 17 Aug 2026)</w:t>
      </w:r>
    </w:p>
    <w:p>
      <w:pPr>
        <w:ind w:left="504" w:hanging="288"/>
      </w:pPr>
      <w:r>
        <w:t xml:space="preserve">10. </w:t>
      </w:r>
      <w:r>
        <w:t>Keith Ellison sued Texas to force extradition of an ICE agent charged with shooting and perjury. Minnesota's attorney general sought to compel extradition of a federal agent accused of shooting an immigrant and lying about it, testing interstate accountability for law enforcement misconduct. (The Guardian | 18 Aug 2026)</w:t>
      </w:r>
    </w:p>
    <w:p>
      <w:pPr>
        <w:ind w:left="504" w:hanging="288"/>
      </w:pPr>
      <w:r>
        <w:t xml:space="preserve">11. </w:t>
      </w:r>
      <w:r>
        <w:t>DOJ filed an appeal to reinstate previously dismissed charges against Kilmar Ábrego García. The administration sought to revive criminal charges a judge had found "vindictive," against a man who had successfully challenged his unlawful deportation, raising rule-of-law concerns. (The Guardian | 18 Aug 2026)</w:t>
      </w:r>
    </w:p>
    <w:p>
      <w:pPr>
        <w:ind w:left="504" w:hanging="288"/>
      </w:pPr>
      <w:r>
        <w:t xml:space="preserve">12. </w:t>
      </w:r>
      <w:r>
        <w:t>DOJ filed court documents defending the prosecution of James Comey over a seashell social media post. Federal prosecutors defended charging a former FBI director over ambiguous social media speech, raising concerns about weaponizing criminal law against political critics. (The Guardian | 20 Aug 2026)</w:t>
      </w:r>
    </w:p>
    <w:p>
      <w:pPr>
        <w:ind w:left="504" w:hanging="288"/>
      </w:pPr>
      <w:r>
        <w:t xml:space="preserve">13. </w:t>
      </w:r>
      <w:r>
        <w:t>ICE detained a boat captain and initiated deportation proceedings following a fatal capsizing. Immigration authorities moved to deport a criminal defendant during an active prosecution, raising questions about mixing immigration enforcement with the criminal justice process. (The Guardian | 20 Aug 2026)</w:t>
      </w:r>
    </w:p>
    <w:p>
      <w:pPr>
        <w:ind w:left="504" w:hanging="288"/>
      </w:pPr>
      <w:r>
        <w:t xml:space="preserve">14. </w:t>
      </w:r>
      <w:r>
        <w:t>Wisconsin court sentenced a police officer for misusing surveillance technology against a former partner. A court held a law enforcement officer accountable for abusing license-plate surveillance databases for personal reasons, demonstrating a check on surveillance misuse. (The 50501 Movement | 18 Aug 2026)</w:t>
      </w:r>
    </w:p>
    <w:p>
      <w:pPr>
        <w:ind w:left="504" w:hanging="288"/>
      </w:pPr>
      <w:r>
        <w:t xml:space="preserve">15. </w:t>
      </w:r>
      <w:r>
        <w:t>Rhode Island Governor Dan McKee paused expansion of automated license plate reader surveillance. A state executive halted new surveillance camera installations pending a privacy and transparency review, checking mass surveillance infrastructure growth. (The 50501 Movement | 19 Aug 2026)</w:t>
      </w:r>
    </w:p>
    <w:p>
      <w:pPr>
        <w:ind w:left="504" w:hanging="288"/>
      </w:pPr>
      <w:r>
        <w:t xml:space="preserve">16. </w:t>
      </w:r>
      <w:r>
        <w:t>Local communities rejected or canceled at least 56 Flock surveillance contracts in 2026. Dozens of communities pushed back against mass vehicle surveillance contracts, reflecting organized civil-society resistance to expanding law-enforcement monitoring. (The 50501 Movement | 21 Aug 2026)</w:t>
      </w:r>
    </w:p>
    <w:p>
      <w:pPr>
        <w:ind w:left="504" w:hanging="288"/>
      </w:pPr>
      <w:r>
        <w:t xml:space="preserve">17. </w:t>
      </w:r>
      <w:r>
        <w:t>Town of Stow removed license plate reader cameras after documented officer misuse. A Massachusetts town removed surveillance cameras following an officer's unauthorized database use, part of a broader movement against unchecked surveillance infrastructure. (The 50501 Movement | 21 Aug 2026)</w:t>
      </w:r>
    </w:p>
    <w:p>
      <w:pPr>
        <w:ind w:left="504" w:hanging="288"/>
      </w:pPr>
      <w:r>
        <w:t xml:space="preserve">18. </w:t>
      </w:r>
      <w:r>
        <w:t>ICE coordinated deportation flights with Iranian officials. Newly released emails revealed U.S. immigration officials coordinated with Iran on deportation flights, with reporting suggesting at least one mistaken deportation occurred. (The 50501 Movement | 21 Aug 2026)</w:t>
      </w:r>
    </w:p>
    <w:p>
      <w:pPr>
        <w:ind w:left="504" w:hanging="288"/>
      </w:pPr>
      <w:r>
        <w:t xml:space="preserve">19. </w:t>
      </w:r>
      <w:r>
        <w:t>Jon Ossoff criticized Trump's fitness and military judgment at a Georgia campaign rally. A sitting senator publicly challenged the president's conduct and military decision-making during an active campaign, exercising political speech that drew official retaliation. (Meidas Plus; The Guardian | 17 Aug 2026; 18 Aug 2026)</w:t>
      </w:r>
    </w:p>
    <w:p>
      <w:pPr>
        <w:ind w:left="504" w:hanging="288"/>
      </w:pPr>
      <w:r>
        <w:t xml:space="preserve">20. </w:t>
      </w:r>
      <w:r>
        <w:t>Mark Kelly criticized Trump's understanding of military hardship and sacrifice. A senator and military veteran publicly criticized the president's dismissive comments about deployed sailors, part of escalating political conflict over military welfare. (Meidas Plus | 17 Aug 2026)</w:t>
      </w:r>
    </w:p>
    <w:p>
      <w:pPr>
        <w:ind w:left="504" w:hanging="288"/>
      </w:pPr>
      <w:r>
        <w:t xml:space="preserve">21. </w:t>
      </w:r>
      <w:r>
        <w:t>John Ullyot resigned as Pentagon spokesman, criticizing Hegseth's security practices. A senior Pentagon official resigned in apparent protest of the Defense Secretary's handling of classified information involving his wife. (Meidas Plus | 20 Aug 2026)</w:t>
      </w:r>
    </w:p>
    <w:p>
      <w:pPr>
        <w:pStyle w:val="Heading2"/>
      </w:pPr>
      <w:r>
        <w:t>Economic Structure</w:t>
      </w:r>
    </w:p>
    <w:p>
      <w:pPr>
        <w:ind w:left="504" w:hanging="288"/>
      </w:pPr>
      <w:r>
        <w:t xml:space="preserve">1. </w:t>
      </w:r>
      <w:r>
        <w:t>General Dynamics received $533 million for a non-functional artillery factory with no accountability. A major defense contractor collected over half a billion taxpayer dollars for a failed factory without being required to repay funds, reflecting weak oversight of military spending. (Popular Information (Judd Legum) | 15 Aug 2026)</w:t>
      </w:r>
    </w:p>
    <w:p>
      <w:pPr>
        <w:ind w:left="504" w:hanging="288"/>
      </w:pPr>
      <w:r>
        <w:t xml:space="preserve">2. </w:t>
      </w:r>
      <w:r>
        <w:t>Energy Fuels CEO purchased company stock before a regulatory action shrinking Bears Ears National Monument. A mining executive's stock purchase just before a monument reduction benefiting his company triggered a congressional insider-trading investigation into potential regulatory coordination. (Popular Information (Judd Legum) | 15 Aug 2026)</w:t>
      </w:r>
    </w:p>
    <w:p>
      <w:pPr>
        <w:ind w:left="504" w:hanging="288"/>
      </w:pPr>
      <w:r>
        <w:t xml:space="preserve">3. </w:t>
      </w:r>
      <w:r>
        <w:t>Department of Energy depleted the Strategic Petroleum Reserve to a four-decade low. Emergency oil releases tied to the Iran war drained the strategic reserve to levels risking permanent infrastructure damage, undermining future energy-crisis response capacity. (Meidas Plus | 16 Aug 2026)</w:t>
      </w:r>
    </w:p>
    <w:p>
      <w:pPr>
        <w:ind w:left="504" w:hanging="288"/>
      </w:pPr>
      <w:r>
        <w:t xml:space="preserve">4. </w:t>
      </w:r>
      <w:r>
        <w:t>California assembly passed legislation requiring disclosure of chemicals in disposable diapers. State lawmakers advanced a consumer-protection measure forcing manufacturers to disclose toxic substances in products used on infants, expanding public health transparency. (The Guardian | 16 Aug 2026)</w:t>
      </w:r>
    </w:p>
    <w:p>
      <w:pPr>
        <w:ind w:left="504" w:hanging="288"/>
      </w:pPr>
      <w:r>
        <w:t xml:space="preserve">5. </w:t>
      </w:r>
      <w:r>
        <w:t>Republican newspapers published warnings framing tariff reductions as necessary economic hardship for workers. Partisan outlets amplified fear-based economic messaging suggesting worker suffering was an acceptable cost of tariff policy, shaping public perception to favor elite economic interests. (Letters from an American (Heather Cox Richardson) | 17 Aug 2026)</w:t>
      </w:r>
    </w:p>
    <w:p>
      <w:pPr>
        <w:ind w:left="504" w:hanging="288"/>
      </w:pPr>
      <w:r>
        <w:t xml:space="preserve">6. </w:t>
      </w:r>
      <w:r>
        <w:t>The White House claimed the largest prescription drug price drop in 60 years from tariff and trade policy. The administration publicized claimed pharmaceutical price reductions to credit its own policies, a framing later shown by reporters to omit the prior administration's role. (The White House | 17 Aug 2026)</w:t>
      </w:r>
    </w:p>
    <w:p>
      <w:pPr>
        <w:ind w:left="504" w:hanging="288"/>
      </w:pPr>
      <w:r>
        <w:t xml:space="preserve">7. </w:t>
      </w:r>
      <w:r>
        <w:t>Iowa House approved right-to-repair legislation requiring manufacturers to provide repair access. State lawmakers advanced consumer-rights legislation to prevent manufacturers from restricting independent repair of owned products, addressing corporate gatekeeping of information. (The Guardian | 17 Aug 2026)</w:t>
      </w:r>
    </w:p>
    <w:p>
      <w:pPr>
        <w:ind w:left="504" w:hanging="288"/>
      </w:pPr>
      <w:r>
        <w:t xml:space="preserve">8. </w:t>
      </w:r>
      <w:r>
        <w:t>U.S. Forest Service filed a proposal to rescind the 25-year-old Roadless Rule protecting national forests. The administration moved to eliminate a longstanding conservation rule protecting 45 million acres of forest, opening public land to logging and drilling interests. (The Guardian | 18 Aug 2026)</w:t>
      </w:r>
    </w:p>
    <w:p>
      <w:pPr>
        <w:ind w:left="504" w:hanging="288"/>
      </w:pPr>
      <w:r>
        <w:t xml:space="preserve">9. </w:t>
      </w:r>
      <w:r>
        <w:t>Philip Pilkington reported the U.S. Treasury's yen currency intervention had failed. An economist reported that a major currency intervention collapsed, warning of potential foreign liquidation of U.S. debt and financial instability. (Meidas Plus | 18 Aug 2026)</w:t>
      </w:r>
    </w:p>
    <w:p>
      <w:pPr>
        <w:ind w:left="504" w:hanging="288"/>
      </w:pPr>
      <w:r>
        <w:t xml:space="preserve">10. </w:t>
      </w:r>
      <w:r>
        <w:t>The White House issued a proclamation temporarily suspending tariffs on Canadian goods. The president unilaterally suspended and reimposed tariffs on a trading partner via executive proclamation, demonstrating broad unchecked authority over trade policy. (The White House | 18 Aug 2026)</w:t>
      </w:r>
    </w:p>
    <w:p>
      <w:pPr>
        <w:ind w:left="504" w:hanging="288"/>
      </w:pPr>
      <w:r>
        <w:t xml:space="preserve">11. </w:t>
      </w:r>
      <w:r>
        <w:t>Trump administration national debt passed $40 trillion with over $1 trillion in annual interest payments. The national debt reached a record level exceeding defense spending in annual interest costs, reflecting fiscal deterioration despite campaign promises of economic improvement. (Letters from an American (Heather Cox Richardson) | 19 Aug 2026)</w:t>
      </w:r>
    </w:p>
    <w:p>
      <w:pPr>
        <w:ind w:left="504" w:hanging="288"/>
      </w:pPr>
      <w:r>
        <w:t xml:space="preserve">12. </w:t>
      </w:r>
      <w:r>
        <w:t>The Department of Justice closed antitrust investigation into the Seismic Software-Highspot software merger. Federal antitrust enforcers permitted a technology merger to proceed after concluding AI-driven competition offset consolidation concerns. (U.S. Department of Justice | 19 Aug 2026)</w:t>
      </w:r>
    </w:p>
    <w:p>
      <w:pPr>
        <w:ind w:left="504" w:hanging="288"/>
      </w:pPr>
      <w:r>
        <w:t xml:space="preserve">13. </w:t>
      </w:r>
      <w:r>
        <w:t>The White House published a fact sheet crediting tariff policy for automaker reshoring decisions. The administration promoted tariffs as driving industrial investment shifts, raising questions about the scope of executive influence over private corporate decisions. (The White House | 19 Aug 2026)</w:t>
      </w:r>
    </w:p>
    <w:p>
      <w:pPr>
        <w:ind w:left="504" w:hanging="288"/>
      </w:pPr>
      <w:r>
        <w:t xml:space="preserve">14. </w:t>
      </w:r>
      <w:r>
        <w:t>California Energy Commission approved tire energy-efficiency standards for replacement tires. A state agency unanimously adopted new efficiency rules for replacement tires, independently advancing environmental regulation despite federal opposition to related state climate policies. (The Guardian | 20 Aug 2026)</w:t>
      </w:r>
    </w:p>
    <w:p>
      <w:pPr>
        <w:ind w:left="504" w:hanging="288"/>
      </w:pPr>
      <w:r>
        <w:t xml:space="preserve">15. </w:t>
      </w:r>
      <w:r>
        <w:t>Trump administration cut federal food safety inspection funding by more than 40 percent. Funding reductions to food inspection systems contributed to the largest cyclospora outbreak in U.S. history, illustrating how budget cuts to regulatory capacity harm public health. (Letters from an American (Heather Cox Richardson) | 20 Aug 2026; 21 Aug 2026)</w:t>
      </w:r>
    </w:p>
    <w:p>
      <w:pPr>
        <w:ind w:left="504" w:hanging="288"/>
      </w:pPr>
      <w:r>
        <w:t xml:space="preserve">16. </w:t>
      </w:r>
      <w:r>
        <w:t>market conditions gasoline prices reached $4.11 per gallon and diesel neared record highs. Fuel prices climbed close to record levels amid the ongoing Iran conflict, directly burdening household budgets and consumer transportation costs. (Meidas Plus | 21 Aug 2026)</w:t>
      </w:r>
    </w:p>
    <w:p>
      <w:pPr>
        <w:ind w:left="504" w:hanging="288"/>
      </w:pPr>
      <w:r>
        <w:t xml:space="preserve">17. </w:t>
      </w:r>
      <w:r>
        <w:t>market conditions school lunch costs rose approximately 11 percent. Rising food component prices increased the annual cost of packing school lunches, disproportionately burdening low-income families and children's access to nutrition. (Meidas Plus | 21 Aug 2026)</w:t>
      </w:r>
    </w:p>
    <w:p>
      <w:pPr>
        <w:ind w:left="504" w:hanging="288"/>
      </w:pPr>
      <w:r>
        <w:t xml:space="preserve">18. </w:t>
      </w:r>
      <w:r>
        <w:t>The White House published a fact sheet crediting the administration for South Carolina economic and crime outcomes. The administration issued promotional claims attributing state-level economic and crime trends to federal policy, shaping public narrative ahead of elections. (The White House | 21 Aug 2026)</w:t>
      </w:r>
    </w:p>
    <w:p>
      <w:pPr>
        <w:ind w:left="504" w:hanging="288"/>
      </w:pPr>
      <w:r>
        <w:t xml:space="preserve">19. </w:t>
      </w:r>
      <w:r>
        <w:t>Sean Duffy premiered a YouTube reality series filmed while serving as Transportation Secretary. A cabinet official produced and distributed entertainment content using his official department platform, raising questions about appropriate use of government resources. (Meidas Plus | 19 Aug 2026)</w:t>
      </w:r>
    </w:p>
    <w:p>
      <w:pPr>
        <w:pStyle w:val="Heading2"/>
      </w:pPr>
      <w:r>
        <w:t>Information, Memory, and Manipulation</w:t>
      </w:r>
    </w:p>
    <w:p>
      <w:pPr>
        <w:ind w:left="504" w:hanging="288"/>
      </w:pPr>
      <w:r>
        <w:t xml:space="preserve">1. </w:t>
      </w:r>
      <w:r>
        <w:t>Trump staged a misleading photo-op misattributing a drug price drop to himself. The president displayed a news headline while omitting that experts credited the prior administration's policy, misrepresenting facts to falsely claim personal credit. (The Guardian | 15 Aug 2026)</w:t>
      </w:r>
    </w:p>
    <w:p>
      <w:pPr>
        <w:ind w:left="504" w:hanging="288"/>
      </w:pPr>
      <w:r>
        <w:t xml:space="preserve">2. </w:t>
      </w:r>
      <w:r>
        <w:t>Polymarket spread false vaccine injection statistics on social media. A prediction-market platform marketed as a truth source disseminated a false graphic about infant vaccination rates, undermining public confidence in vaccine information. (Popular Information (Judd Legum) | 15 Aug 2026)</w:t>
      </w:r>
    </w:p>
    <w:p>
      <w:pPr>
        <w:ind w:left="504" w:hanging="288"/>
      </w:pPr>
      <w:r>
        <w:t xml:space="preserve">3. </w:t>
      </w:r>
      <w:r>
        <w:t>President Trump made false public statements about inflation and control of the Strait of Hormuz. The president made demonstrably false claims about falling prices and control of a strategic waterway, contradicting official economic and shipping data. (Popular Information (Judd Legum) | 15 Aug 2026)</w:t>
      </w:r>
    </w:p>
    <w:p>
      <w:pPr>
        <w:ind w:left="504" w:hanging="288"/>
      </w:pPr>
      <w:r>
        <w:t xml:space="preserve">4. </w:t>
      </w:r>
      <w:r>
        <w:t>HHS published a Federal Register notice seeking public comment on vaccine categories tied to RFK Jr.'s task force. Health officials opened a public comment process on vaccine recommendation categories outside normal expert channels, raising concerns about politicizing evidence-based vaccine policy. (The Guardian | 16 Aug 2026)</w:t>
      </w:r>
    </w:p>
    <w:p>
      <w:pPr>
        <w:ind w:left="504" w:hanging="288"/>
      </w:pPr>
      <w:r>
        <w:t xml:space="preserve">5. </w:t>
      </w:r>
      <w:r>
        <w:t>Trump made false claims about vaccine safety alongside RFK Jr. The president and health secretary made unsupported claims that vaccines cause autism and are dangerously large, contradicting CDC data and undermining public health guidance. (Meidas Plus | 16 Aug 2026)</w:t>
      </w:r>
    </w:p>
    <w:p>
      <w:pPr>
        <w:ind w:left="504" w:hanging="288"/>
      </w:pPr>
      <w:r>
        <w:t xml:space="preserve">6. </w:t>
      </w:r>
      <w:r>
        <w:t>Pete Hegseth made repeated false claims about Iran war progress and objectives achieved. The Secretary of War made escalating false public claims about military success against Iran that were later disproven, undermining informed public consent for ongoing operations. (Meidas Plus | 16 Aug 2026)</w:t>
      </w:r>
    </w:p>
    <w:p>
      <w:pPr>
        <w:ind w:left="504" w:hanging="288"/>
      </w:pPr>
      <w:r>
        <w:t xml:space="preserve">7. </w:t>
      </w:r>
      <w:r>
        <w:t>Trump attacked Fox News host Shannon Bream for insufficiently favorable coverage. The president publicly pressured a news host over perceived negative coverage, using his platform to push media outlets toward favorable framing. (Meidas Plus | 16 Aug 2026)</w:t>
      </w:r>
    </w:p>
    <w:p>
      <w:pPr>
        <w:ind w:left="504" w:hanging="288"/>
      </w:pPr>
      <w:r>
        <w:t xml:space="preserve">8. </w:t>
      </w:r>
      <w:r>
        <w:t>Trump made false statistical claims about crime, jobs, and drug prices. The president posted numerous misleading or false economic and crime statistics, undermining factual public discourse ahead of the midterms. (Meidas Plus | 16 Aug 2026)</w:t>
      </w:r>
    </w:p>
    <w:p>
      <w:pPr>
        <w:ind w:left="504" w:hanging="288"/>
      </w:pPr>
      <w:r>
        <w:t xml:space="preserve">9. </w:t>
      </w:r>
      <w:r>
        <w:t>White House posted personal attacks on CNN reporter Kristen Holmes, invoking her children. Official White House accounts attacked a journalist for asking a routine question, escalating to threatening references to her children, chilling press freedom. (The Guardian; Letters from an American (Heather Cox Richardson) | 17 Aug 2026; 19 Aug 2026; 20 Aug 2026)</w:t>
      </w:r>
    </w:p>
    <w:p>
      <w:pPr>
        <w:ind w:left="504" w:hanging="288"/>
      </w:pPr>
      <w:r>
        <w:t xml:space="preserve">10. </w:t>
      </w:r>
      <w:r>
        <w:t>Republican newspapers published warnings framing tariff cuts as necessary economic hardship, echoing 1896 rhetoric. Partisan media used fear-based framing to shape public perception of trade policy, deliberately stoking panic to influence economic and electoral outcomes. (Letters from an American (Heather Cox Richardson) | 17 Aug 2026)</w:t>
      </w:r>
    </w:p>
    <w:p>
      <w:pPr>
        <w:ind w:left="504" w:hanging="288"/>
      </w:pPr>
      <w:r>
        <w:t xml:space="preserve">11. </w:t>
      </w:r>
      <w:r>
        <w:t>Scott Jennings made inflammatory statements characterizing political opponents as violent and posted a misleadingly edited video. A prominent commentator falsely attributed calls for lynching to a political opponent through selective editing, degrading political discourse and inviting a defamation dispute. (Meidas Plus | 17 Aug 2026)</w:t>
      </w:r>
    </w:p>
    <w:p>
      <w:pPr>
        <w:ind w:left="504" w:hanging="288"/>
      </w:pPr>
      <w:r>
        <w:t xml:space="preserve">12. </w:t>
      </w:r>
      <w:r>
        <w:t>Trump dismissed reports of poor USS Abraham Lincoln crew conditions as "fake news". The president rejected documented reports of military ship conditions without engaging their substance, undermining press accountability on military readiness. (Meidas Plus | 17 Aug 2026)</w:t>
      </w:r>
    </w:p>
    <w:p>
      <w:pPr>
        <w:ind w:left="504" w:hanging="288"/>
      </w:pPr>
      <w:r>
        <w:t xml:space="preserve">13. </w:t>
      </w:r>
      <w:r>
        <w:t>Steve Cheung attacked Senator Ossoff with vulgar and inflammatory language. A White House communications official used degrading personal insults against a sitting senator in retaliation for political criticism, coarsening official discourse. (Meidas Plus; The Guardian | 17 Aug 2026; 19 Aug 2026)</w:t>
      </w:r>
    </w:p>
    <w:p>
      <w:pPr>
        <w:ind w:left="504" w:hanging="288"/>
      </w:pPr>
      <w:r>
        <w:t xml:space="preserve">14. </w:t>
      </w:r>
      <w:r>
        <w:t>Trump insulted a senator with derisive nicknames after being criticized. The president responded to a senator's substantive criticism with juvenile insults rather than policy engagement, exemplifying degraded presidential discourse. (The Guardian | 19 Aug 2026)</w:t>
      </w:r>
    </w:p>
    <w:p>
      <w:pPr>
        <w:ind w:left="504" w:hanging="288"/>
      </w:pPr>
      <w:r>
        <w:t xml:space="preserve">15. </w:t>
      </w:r>
      <w:r>
        <w:t>Trump posted AI-generated images falsely declaring the Strait of Hormuz new U.S. territory. The president disseminated fabricated imagery contradicting his own contemporaneous statements, spreading fictional claims about a geopolitical crisis. (Meidas Plus | 18 Aug 2026)</w:t>
      </w:r>
    </w:p>
    <w:p>
      <w:pPr>
        <w:ind w:left="504" w:hanging="288"/>
      </w:pPr>
      <w:r>
        <w:t xml:space="preserve">16. </w:t>
      </w:r>
      <w:r>
        <w:t>Ryan Zinke blamed foreign adversaries for domestic criticism of AI data centers. A member of Congress attributed legitimate domestic policy criticism to foreign interference without evidence, delegitimizing dissent over technology policy. (Meidas Plus | 18 Aug 2026)</w:t>
      </w:r>
    </w:p>
    <w:p>
      <w:pPr>
        <w:ind w:left="504" w:hanging="288"/>
      </w:pPr>
      <w:r>
        <w:t xml:space="preserve">17. </w:t>
      </w:r>
      <w:r>
        <w:t>The White House published a fact sheet claiming a record drop in violent crime attributed to administration policy. The administration framed national crime statistics as a direct result of its own policies, shaping public perception ahead of the midterm elections. (The White House | 18 Aug 2026)</w:t>
      </w:r>
    </w:p>
    <w:p>
      <w:pPr>
        <w:ind w:left="504" w:hanging="288"/>
      </w:pPr>
      <w:r>
        <w:t xml:space="preserve">18. </w:t>
      </w:r>
      <w:r>
        <w:t>DHS drastically reduced its claimed count of non-citizen voters in Nevada after scrutiny. Federal officials retreated from inflated claims of noncitizen voter registration after being pressed for evidence, revealing the shaky basis for sweeping election-fraud rhetoric. (The Guardian | 21 Aug 2026)</w:t>
      </w:r>
    </w:p>
    <w:p>
      <w:pPr>
        <w:ind w:left="504" w:hanging="288"/>
      </w:pPr>
      <w:r>
        <w:t xml:space="preserve">19. </w:t>
      </w:r>
      <w:r>
        <w:t>Pentagon fired the publisher, editor, and a reporter of Stars and Stripes for insubordination. Military leadership terminated journalists at a military news outlet after they reported on ship conditions and defended editorial independence, directly punishing press oversight. (The Guardian | 21 Aug 2026)</w:t>
      </w:r>
    </w:p>
    <w:p>
      <w:pPr>
        <w:ind w:left="504" w:hanging="288"/>
      </w:pPr>
      <w:r>
        <w:t xml:space="preserve">20. </w:t>
      </w:r>
      <w:r>
        <w:t>Robert F. Kennedy Jr. promoted alternative health approaches over evidence-based vaccination. The Health Secretary continued promoting unsubstantiated anti-vaccine ideology, undermining public health authority and disease-prevention infrastructure. (Letters from an American (Heather Cox Richardson) | 21 Aug 2026)</w:t>
      </w:r>
    </w:p>
    <w:p>
      <w:pPr>
        <w:ind w:left="504" w:hanging="288"/>
      </w:pPr>
      <w:r>
        <w:t xml:space="preserve">21. </w:t>
      </w:r>
      <w:r>
        <w:t>Scott Bessent announced elimination of shell company ownership disclosure requirements. The Treasury Secretary reversed statutory disclosure requirements designed to combat money laundering, removing transparency established over presidential veto by Congress. (Letters from an American (Heather Cox Richardson) | 21 Aug 2026)</w:t>
      </w:r>
    </w:p>
    <w:p>
      <w:pPr>
        <w:ind w:left="504" w:hanging="288"/>
      </w:pPr>
      <w:r>
        <w:t xml:space="preserve">22. </w:t>
      </w:r>
      <w:r>
        <w:t>Trump refused to disclose which countries were involved in a beef trade deal. The president declined to reveal the parties to a trade agreement, blocking congressional and public scrutiny of its terms and beneficiaries. (Meidas Plus | 21 Aug 2026)</w:t>
      </w:r>
    </w:p>
    <w:p>
      <w:pPr>
        <w:ind w:left="504" w:hanging="288"/>
      </w:pPr>
      <w:r>
        <w:t xml:space="preserve">23. </w:t>
      </w:r>
      <w:r>
        <w:t>Brendan Carr coordinated with the White House and right-wing media on broadcast license matters. Documents revealed the FCC chair worked closely with the White House while overseeing license decisions affecting disfavored broadcasters, undermining regulatory independence. (Letters from an American (Heather Cox Richardson) | 20 Aug 2026)</w:t>
      </w:r>
    </w:p>
    <w:p>
      <w:pPr>
        <w:ind w:left="504" w:hanging="288"/>
      </w:pPr>
      <w:r>
        <w:t xml:space="preserve">24. </w:t>
      </w:r>
      <w:r>
        <w:t>White House rapid response team attacked a journalist and targeted her children on social media. An official White House account escalated attacks on a reporter by invoking her children, an intimidation tactic chilling journalistic scrutiny of the administration. (Letters from an American (Heather Cox Richardson) | 20 Aug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