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6 (22 Feb 2025 – 28 Feb 2025): Bureaucracy as Patronage Engine</w:t>
      </w:r>
    </w:p>
    <w:p>
      <w:pPr>
        <w:ind w:left="360" w:right="144"/>
      </w:pPr>
      <w:r>
        <w:rPr>
          <w:i/>
        </w:rPr>
        <w:t>A week of quiet decrees turned the civil service, immigration system, and information sphere into instruments of loyalty, wealth, and curated memory.</w:t>
      </w:r>
    </w:p>
    <w:p>
      <w:pPr/>
      <w:r>
        <w:t>This was an acute authoritarian-consolidation week. The executive moved aggressively to centralize fiscal and personnel control (DOGE orders, mass-firing memos, NIH and USAID funding freezes), while simultaneously politicizing core coercive institutions: the FBI and U.S. attorney corps were openly redefined as the president’s personal instruments, and senior military and JAG leadership were purged and replaced with loyalists. Civil service protections were systematically dismantled through reclassification orders, buyouts, probationary firings, and agency-specific purges at NOAA, NIH, SSA, USAID, and Education. Parallel to this, the administration escalated its campaign against independent media and information autonomy—barring AP and Reuters, seizing control of the press pool, conditioning access on compliance with a fabricated geographic renaming, and amplifying AI-driven propaganda. Foreign policy shifted decisively toward alignment with Russia and transactional, oligarchic arrangements (Ukraine minerals deal, Gaza redevelopment, crypto-linked enforcement retreats), eroding the U.S. role as a rule-of-law democracy. Courts provided some important brakes on data grabs, refugee and DEI bans, and mass firings, but these were offset by politicized rulings and regulatory impunity for major donors. The net effect is strong structural pressure toward a patronage-autocracy resting on a hollowed-out state, captured law enforcement, and managed information space.</w:t>
      </w:r>
    </w:p>
    <w:p>
      <w:pPr>
        <w:pStyle w:val="Heading2"/>
      </w:pPr>
      <w:r>
        <w:t>Power and Authority</w:t>
      </w:r>
    </w:p>
    <w:p>
      <w:pPr>
        <w:ind w:left="504" w:hanging="288"/>
      </w:pPr>
      <w:r>
        <w:t xml:space="preserve">1. </w:t>
      </w:r>
      <w:r>
        <w:t>Attorney General Pam Bondi created a weaponization working group reporting to the White House. The Justice Department formed a special unit to review alleged past abuses but report directly to a senior White House political aide, blurring the line between independent law enforcement and presidential political priorities. (22 Feb 2025)</w:t>
      </w:r>
    </w:p>
    <w:p>
      <w:pPr>
        <w:ind w:left="504" w:hanging="288"/>
      </w:pPr>
      <w:r>
        <w:t xml:space="preserve">2. </w:t>
      </w:r>
      <w:r>
        <w:t>President Donald Trump pardoned Enrique Tarrio and about 1,500 January 6 participants. Mass pardons for convicted January 6 offenders removed legal consequences for an attack on Congress, signaling tolerance for pro-regime political violence and weakening deterrence against future assaults on democratic transfers of power. (22 Feb 2025; 25 Feb 2025)</w:t>
      </w:r>
    </w:p>
    <w:p>
      <w:pPr>
        <w:ind w:left="504" w:hanging="288"/>
      </w:pPr>
      <w:r>
        <w:t xml:space="preserve">3. </w:t>
      </w:r>
      <w:r>
        <w:t>President Donald Trump announced the largest deportation operation in US history. Trump’s pledge to launch an unprecedented mass deportation campaign, alongside moves against birthright citizenship and protected status, concentrated executive power over millions of residents’ legal security and family unity. (22 Feb 2025)</w:t>
      </w:r>
    </w:p>
    <w:p>
      <w:pPr>
        <w:ind w:left="504" w:hanging="288"/>
      </w:pPr>
      <w:r>
        <w:t xml:space="preserve">4. </w:t>
      </w:r>
      <w:r>
        <w:t>President Donald Trump threatened to cut federal funding to states defying his trans athlete order. By warning governors he would withhold federal funds from states that did not enforce his ban on transgender girls in sports, Trump used fiscal leverage to coerce state compliance with a contested civil-rights policy. (22 Feb 2025)</w:t>
      </w:r>
    </w:p>
    <w:p>
      <w:pPr>
        <w:ind w:left="504" w:hanging="288"/>
      </w:pPr>
      <w:r>
        <w:t xml:space="preserve">5. </w:t>
      </w:r>
      <w:r>
        <w:t>President Donald Trump signed an executive order banning transgender athletes from women’s sports. The nationwide ban on transgender participation in women’s sports used federal authority to restrict a marginalized group’s access to education-linked opportunities and invited conflicts with existing civil-rights protections. (22 Feb 2025)</w:t>
      </w:r>
    </w:p>
    <w:p>
      <w:pPr>
        <w:ind w:left="504" w:hanging="288"/>
      </w:pPr>
      <w:r>
        <w:t xml:space="preserve">6. </w:t>
      </w:r>
      <w:r>
        <w:t>Elon Musk and the Office of Personnel Management ordered federal workers to email weekly accomplishments under threat of termination. Musk’s ultimatum that nonresponsive federal employees would be treated as having resigned asserted sweeping control over civil servants’ job security outside normal personnel rules, pressuring neutrality in favor of political loyalty. (22 Feb 2025; 24 Feb 2025; 25 Feb 2025)</w:t>
      </w:r>
    </w:p>
    <w:p>
      <w:pPr>
        <w:ind w:left="504" w:hanging="288"/>
      </w:pPr>
      <w:r>
        <w:t xml:space="preserve">7. </w:t>
      </w:r>
      <w:r>
        <w:t>Health Secretary Robert F. Kennedy Jr. directed HHS staff to comply with Musk’s accomplishments email. By ordering his department to follow an irregular OPM directive that other agencies resisted, the health secretary aligned a major public-health bureaucracy with politicized personnel demands, deepening internal fragmentation of federal norms. (23 Feb 2025)</w:t>
      </w:r>
    </w:p>
    <w:p>
      <w:pPr>
        <w:ind w:left="504" w:hanging="288"/>
      </w:pPr>
      <w:r>
        <w:t xml:space="preserve">8. </w:t>
      </w:r>
      <w:r>
        <w:t>President Donald Trump ordered NIH to halt normal grant-review processes, effectively freezing research funding. Stopping NIH study-section notices and grant reviews, despite a court order, let the White House choke off biomedical research funding unilaterally, undermining judicial authority and public-health capacity. (23 Feb 2025; 24 Feb 2025; 26 Feb 2025)</w:t>
      </w:r>
    </w:p>
    <w:p>
      <w:pPr>
        <w:ind w:left="504" w:hanging="288"/>
      </w:pPr>
      <w:r>
        <w:t xml:space="preserve">9. </w:t>
      </w:r>
      <w:r>
        <w:t>Trump administration placed nearly all USAID staff on leave and began eliminating thousands of positions. Putting most USAID employees on leave and moving to cut about 2,000 domestic positions sharply reduced US development capacity, centralizing foreign-aid discretion in the White House and weakening a key soft-power institution. (23 Feb 2025; 24 Feb 2025; 25 Feb 2025; 26 Feb 2025)</w:t>
      </w:r>
    </w:p>
    <w:p>
      <w:pPr>
        <w:ind w:left="504" w:hanging="288"/>
      </w:pPr>
      <w:r>
        <w:t xml:space="preserve">10. </w:t>
      </w:r>
      <w:r>
        <w:t>President Donald Trump signed an order renaming the Gulf of Mexico as the Gulf of America. Mandating a new official name for a shared body of water and punishing outlets that refused to adopt it used executive power to enforce a political narrative over geographic convention and journalistic independence. (22 Feb 2025; 24 Feb 2025)</w:t>
      </w:r>
    </w:p>
    <w:p>
      <w:pPr>
        <w:ind w:left="504" w:hanging="288"/>
      </w:pPr>
      <w:r>
        <w:t xml:space="preserve">11. </w:t>
      </w:r>
      <w:r>
        <w:t>President Donald Trump expanded the Department of Government Efficiency’s control over federal payments and froze government credit cards. An executive order centralized oversight of contracts, grants, and loans under DOGE and imposed a 30‑day freeze on government credit cards, giving a Musk-led unit sweeping leverage over agency operations and spending. (26 Feb 2025; 27 Feb 2025)</w:t>
      </w:r>
    </w:p>
    <w:p>
      <w:pPr>
        <w:ind w:left="504" w:hanging="288"/>
      </w:pPr>
      <w:r>
        <w:t xml:space="preserve">12. </w:t>
      </w:r>
      <w:r>
        <w:t>President Donald Trump directed officials to negotiate Ukraine peace terms directly with Russia without Ukraine present. Ordering US envoys to negotiate an end to the Ukraine war with Russia while excluding Ukraine and European allies concentrated foreign-policy decision-making in the presidency and sidelined affected democratic partners. (25 Feb 2025)</w:t>
      </w:r>
    </w:p>
    <w:p>
      <w:pPr>
        <w:ind w:left="504" w:hanging="288"/>
      </w:pPr>
      <w:r>
        <w:t xml:space="preserve">13. </w:t>
      </w:r>
      <w:r>
        <w:t>President Donald Trump issued an executive order on healthcare price transparency. Requiring clearer disclosure of healthcare prices used executive authority to push transparency in medical billing, potentially improving patients’ ability to compare costs and hold providers accountable in a concentrated market. (25 Feb 2025)</w:t>
      </w:r>
    </w:p>
    <w:p>
      <w:pPr>
        <w:ind w:left="504" w:hanging="288"/>
      </w:pPr>
      <w:r>
        <w:t xml:space="preserve">14. </w:t>
      </w:r>
      <w:r>
        <w:t>President Donald Trump ordered an investigation into national security risks from copper imports. By invoking national-security review of copper imports, Trump positioned the executive to reshape trade flows and industrial policy in a critical sector with limited congressional input. (25 Feb 2025)</w:t>
      </w:r>
    </w:p>
    <w:p>
      <w:pPr>
        <w:ind w:left="504" w:hanging="288"/>
      </w:pPr>
      <w:r>
        <w:t xml:space="preserve">15. </w:t>
      </w:r>
      <w:r>
        <w:t>Social Security Administration leadership shut down its Office of Civil Rights and Equal Opportunity. Closing SSA’s civil-rights office weakened internal mechanisms for addressing discrimination in a core social-insurance agency, reducing protections for beneficiaries and employees seeking redress. (25 Feb 2025)</w:t>
      </w:r>
    </w:p>
    <w:p>
      <w:pPr>
        <w:ind w:left="504" w:hanging="288"/>
      </w:pPr>
      <w:r>
        <w:t xml:space="preserve">16. </w:t>
      </w:r>
      <w:r>
        <w:t>President Donald Trump suspended security clearances of lawyers representing former special counsel Jack Smith. Revoking clearances from attorneys tied to investigations of Trump’s conduct used classification powers to disadvantage legal adversaries, pressuring independent legal representation in politically sensitive cases. (25 Feb 2025)</w:t>
      </w:r>
    </w:p>
    <w:p>
      <w:pPr>
        <w:ind w:left="504" w:hanging="288"/>
      </w:pPr>
      <w:r>
        <w:t xml:space="preserve">17. </w:t>
      </w:r>
      <w:r>
        <w:t>Department of Defense leadership under President Trump planned to dismiss the military’s top judge advocates general. Targeting the Army, Navy, and Air Force JAGs for removal threatened the military’s internal legal checks, making it easier for commanders to carry out unlawful or politically driven orders without professional resistance. (23 Feb 2025; 27 Feb 2025)</w:t>
      </w:r>
    </w:p>
    <w:p>
      <w:pPr>
        <w:ind w:left="504" w:hanging="288"/>
      </w:pPr>
      <w:r>
        <w:t xml:space="preserve">18. </w:t>
      </w:r>
      <w:r>
        <w:t>President Donald Trump and Defense Secretary Pete Hegseth fired the chairman of the Joint Chiefs and multiple senior Pentagon leaders. Removing General Charles Q. Brown and other top commanders and moving to replace them with loyalists weakened nonpartisan military leadership and increased the risk that armed forces would follow partisan directives. (22 Feb 2025; 23 Feb 2025; 28 Feb 2025)</w:t>
      </w:r>
    </w:p>
    <w:p>
      <w:pPr>
        <w:ind w:left="504" w:hanging="288"/>
      </w:pPr>
      <w:r>
        <w:t xml:space="preserve">19. </w:t>
      </w:r>
      <w:r>
        <w:t>President Donald Trump ordered the Pentagon and DHS to prepare a 30,000-bed migrant detention facility at Guantánamo Bay. Directing military-run mass detention for migrants at Guantánamo extended extraordinary national-security infrastructure into routine immigration enforcement, concentrating coercive power far from normal judicial oversight. (23 Feb 2025; 24 Feb 2025; 25 Feb 2025)</w:t>
      </w:r>
    </w:p>
    <w:p>
      <w:pPr>
        <w:ind w:left="504" w:hanging="288"/>
      </w:pPr>
      <w:r>
        <w:t xml:space="preserve">20. </w:t>
      </w:r>
      <w:r>
        <w:t>Office of Management and Budget and Office of Personnel Management ordered agencies to prepare mass layoff and reorganization plans. A joint memo instructing agencies to design large reductions in force and restructuring by mid-March put the professional civil service under sweeping political control, threatening continuity of neutral governance. (27 Feb 2025; 28 Feb 2025)</w:t>
      </w:r>
    </w:p>
    <w:p>
      <w:pPr>
        <w:ind w:left="504" w:hanging="288"/>
      </w:pPr>
      <w:r>
        <w:t xml:space="preserve">21. </w:t>
      </w:r>
      <w:r>
        <w:t>President Donald Trump announced plans to cut most USAID foreign-aid contracts. Moving to cancel over 90% of USAID contracts allowed the executive to rapidly reshape or dismantle US development programs worldwide, reducing long-term commitments made through normal appropriations. (26 Feb 2025)</w:t>
      </w:r>
    </w:p>
    <w:p>
      <w:pPr>
        <w:ind w:left="504" w:hanging="288"/>
      </w:pPr>
      <w:r>
        <w:t xml:space="preserve">22. </w:t>
      </w:r>
      <w:r>
        <w:t>President Donald Trump directed the Department of Transportation to terminate New York City’s congestion pricing program. By rescinding federal approval for New York’s congestion pricing, the administration overrode a state-level revenue and transportation policy, asserting federal power over local fiscal choices and urban planning. (26 Feb 2025; 27 Feb 2025)</w:t>
      </w:r>
    </w:p>
    <w:p>
      <w:pPr>
        <w:ind w:left="504" w:hanging="288"/>
      </w:pPr>
      <w:r>
        <w:t xml:space="preserve">23. </w:t>
      </w:r>
      <w:r>
        <w:t>President Donald Trump announced plans to abolish the US Department of Education and offered buyouts to its staff. Preparing an order to dismantle the Education Department, while pushing under-market buyouts, threatened to eliminate a cabinet-level guarantor of federal education rights and shift power to less accountable actors. (28 Feb 2025)</w:t>
      </w:r>
    </w:p>
    <w:p>
      <w:pPr>
        <w:ind w:left="504" w:hanging="288"/>
      </w:pPr>
      <w:r>
        <w:t xml:space="preserve">24. </w:t>
      </w:r>
      <w:r>
        <w:t>President Donald Trump announced a plan to sell US citizenship through a $5 million gold card. Proposing a purchasable path to citizenship explicitly tied legal status to wealth, undermining equal treatment in immigration and opening avenues for affluent foreign actors to buy political footholds. (24 Feb 2025; 25 Feb 2025)</w:t>
      </w:r>
    </w:p>
    <w:p>
      <w:pPr>
        <w:ind w:left="504" w:hanging="288"/>
      </w:pPr>
      <w:r>
        <w:t xml:space="preserve">25. </w:t>
      </w:r>
      <w:r>
        <w:t>President Donald Trump ordered the Social Security Administration to undergo a major restructuring with potential mass layoffs. A sweeping restructuring plan that could cut up to half of SSA’s workforce risked crippling administration of retirement and disability benefits, concentrating discretion over a core social contract program in political hands. (28 Feb 2025)</w:t>
      </w:r>
    </w:p>
    <w:p>
      <w:pPr>
        <w:ind w:left="504" w:hanging="288"/>
      </w:pPr>
      <w:r>
        <w:t xml:space="preserve">26. </w:t>
      </w:r>
      <w:r>
        <w:t>President Donald Trump announced deep cuts to the Environmental Protection Agency’s budget and staff. Plans to cut roughly two-thirds of EPA’s budget and many of its 15,000 employees would sharply reduce federal capacity to enforce environmental laws, shifting power toward regulated industries and political appointees. (28 Feb 2025)</w:t>
      </w:r>
    </w:p>
    <w:p>
      <w:pPr>
        <w:ind w:left="504" w:hanging="288"/>
      </w:pPr>
      <w:r>
        <w:t xml:space="preserve">27. </w:t>
      </w:r>
      <w:r>
        <w:t>President Donald Trump announced large cuts and firings at NOAA and other science agencies. Terminating hundreds of NOAA staff and planning up to 1,000 cuts, alongside other science-agency layoffs, weakened federal capacity to provide climate and weather data essential for public safety and policy. (26 Feb 2025; 27 Feb 2025; 28 Feb 2025)</w:t>
      </w:r>
    </w:p>
    <w:p>
      <w:pPr>
        <w:ind w:left="504" w:hanging="288"/>
      </w:pPr>
      <w:r>
        <w:t xml:space="preserve">28. </w:t>
      </w:r>
      <w:r>
        <w:t>President Donald Trump announced termination of US funding for UNAIDS. Cutting US support for the UN’s HIV/AIDS program reduced American participation in a key global health effort, weakening multilateral responses and signaling retreat from cooperative public-health leadership. (28 Feb 2025)</w:t>
      </w:r>
    </w:p>
    <w:p>
      <w:pPr>
        <w:ind w:left="504" w:hanging="288"/>
      </w:pPr>
      <w:r>
        <w:t xml:space="preserve">29. </w:t>
      </w:r>
      <w:r>
        <w:t>President Donald Trump canceled key CDC and FDA vaccine-strain meetings. Canceling expert meetings on immunization practices and flu strain selection disrupted routine vaccine policymaking, potentially undermining preparedness during a severe flu season and weakening science-based health governance. (28 Feb 2025)</w:t>
      </w:r>
    </w:p>
    <w:p>
      <w:pPr>
        <w:ind w:left="504" w:hanging="288"/>
      </w:pPr>
      <w:r>
        <w:t xml:space="preserve">30. </w:t>
      </w:r>
      <w:r>
        <w:t>President Donald Trump announced plans to cut 65% of EPA’s budget. A proposed two-thirds budget cut to EPA would drastically shrink federal environmental enforcement, shifting power over pollution and climate policy toward states and regulated industries with uneven accountability. (28 Feb 2025)</w:t>
      </w:r>
    </w:p>
    <w:p>
      <w:pPr>
        <w:ind w:left="504" w:hanging="288"/>
      </w:pPr>
      <w:r>
        <w:t xml:space="preserve">31. </w:t>
      </w:r>
      <w:r>
        <w:t>President Donald Trump directed agencies to plan reductions in force across the federal government. A late-week directive for agencies to identify hundreds of thousands of positions for possible elimination escalated efforts to hollow out the professional bureaucracy and replace expertise with political control. (28 Feb 2025)</w:t>
      </w:r>
    </w:p>
    <w:p>
      <w:pPr>
        <w:ind w:left="504" w:hanging="288"/>
      </w:pPr>
      <w:r>
        <w:t xml:space="preserve">32. </w:t>
      </w:r>
      <w:r>
        <w:t>President Donald Trump announced tariffs on Canada, Mexico, and China to take effect March 4. Reinstating and raising tariffs on major trading partners concentrated trade-war decisions in the executive, with broad economic consequences but limited legislative input or transparent cost–benefit analysis. (27 Feb 2025; 28 Feb 2025)</w:t>
      </w:r>
    </w:p>
    <w:p>
      <w:pPr>
        <w:ind w:left="504" w:hanging="288"/>
      </w:pPr>
      <w:r>
        <w:t xml:space="preserve">33. </w:t>
      </w:r>
      <w:r>
        <w:t>President Donald Trump ordered federal agencies to plan for firing transgender military personnel. A Pentagon memo implementing Trump’s directive to identify and discharge transgender troops used command authority to exclude a class of service members, undermining equal protection and military inclusivity. (26 Feb 2025; 27 Feb 2025)</w:t>
      </w:r>
    </w:p>
    <w:p>
      <w:pPr>
        <w:ind w:left="504" w:hanging="288"/>
      </w:pPr>
      <w:r>
        <w:t xml:space="preserve">34. </w:t>
      </w:r>
      <w:r>
        <w:t>President Donald Trump announced a major restructuring of the Social Security Administration with potential layoffs. Plans to reorganize SSA with possible cuts to half its workforce risked destabilizing benefit administration for tens of millions, centralizing discretion over a foundational program in political appointees. (28 Feb 2025)</w:t>
      </w:r>
    </w:p>
    <w:p>
      <w:pPr>
        <w:pStyle w:val="Heading2"/>
      </w:pPr>
      <w:r>
        <w:t>Institutions and Governance</w:t>
      </w:r>
    </w:p>
    <w:p>
      <w:pPr>
        <w:ind w:left="504" w:hanging="288"/>
      </w:pPr>
      <w:r>
        <w:t xml:space="preserve">1. </w:t>
      </w:r>
      <w:r>
        <w:t>Missouri state legislator introduced a bill to create a registry of pregnant women deemed at risk of abortion. The proposed Save MO Babies Act would establish a state-managed database tracking pregnant women considered likely to seek abortions, expanding government surveillance into private medical decisions and reproductive autonomy. (22 Feb 2025)</w:t>
      </w:r>
    </w:p>
    <w:p>
      <w:pPr>
        <w:ind w:left="504" w:hanging="288"/>
      </w:pPr>
      <w:r>
        <w:t xml:space="preserve">2. </w:t>
      </w:r>
      <w:r>
        <w:t>Federal courts issued nationwide injunctions blocking Trump’s anti-DEI orders. Two federal rulings found Trump’s efforts to ban DEI programs and investigate companies over such policies likely unconstitutional, temporarily protecting speech and equal-protection norms in federal agencies and contracting. (22 Feb 2025)</w:t>
      </w:r>
    </w:p>
    <w:p>
      <w:pPr>
        <w:ind w:left="504" w:hanging="288"/>
      </w:pPr>
      <w:r>
        <w:t xml:space="preserve">3. </w:t>
      </w:r>
      <w:r>
        <w:t>Associated Press sued Trump administration officials for blocking press access to presidential events. AP’s lawsuit challenged the administration’s exclusion of its reporters from presidential events as a First Amendment violation, testing judicial willingness to protect independent media access to the executive. (22 Feb 2025)</w:t>
      </w:r>
    </w:p>
    <w:p>
      <w:pPr>
        <w:ind w:left="504" w:hanging="288"/>
      </w:pPr>
      <w:r>
        <w:t xml:space="preserve">4. </w:t>
      </w:r>
      <w:r>
        <w:t>Federal courts issued injunctions limiting Musk’s DOGE access to Americans’ personal data. Multiple orders barred OPM and Education from sharing sensitive data with Musk’s DOGE team, reinforcing statutory privacy protections and checking an unelected actor’s reach into federal databases. (22 Feb 2025; 24 Feb 2025; 25 Feb 2025)</w:t>
      </w:r>
    </w:p>
    <w:p>
      <w:pPr>
        <w:ind w:left="504" w:hanging="288"/>
      </w:pPr>
      <w:r>
        <w:t xml:space="preserve">5. </w:t>
      </w:r>
      <w:r>
        <w:t>Elon Musk called for impeachment of a federal judge who blocked DEI grant terminations. Musk’s demand to impeach a judge over an adverse ruling attacked judicial independence and signaled that legal decisions hindering the administration’s agenda could trigger personal retaliation. (22 Feb 2025)</w:t>
      </w:r>
    </w:p>
    <w:p>
      <w:pPr>
        <w:ind w:left="504" w:hanging="288"/>
      </w:pPr>
      <w:r>
        <w:t xml:space="preserve">6. </w:t>
      </w:r>
      <w:r>
        <w:t>Federal employee unions amended their lawsuit to challenge Musk’s reporting directive under the APA. Unions argued that OPM’s new weekly-report requirement for federal workers bypassed notice-and-comment procedures, using administrative law to contest abrupt changes to civil-service conditions. (23 Feb 2025; 24 Feb 2025)</w:t>
      </w:r>
    </w:p>
    <w:p>
      <w:pPr>
        <w:ind w:left="504" w:hanging="288"/>
      </w:pPr>
      <w:r>
        <w:t xml:space="preserve">7. </w:t>
      </w:r>
      <w:r>
        <w:t>Senator Angus King warned Congress that Trump’s funding refusals were an unconstitutional power grab. King urged colleagues to confront what he described as Trump’s attempt to rewrite laws by refusing to fund them, highlighting a separation-of-powers crisis over the legislature’s control of appropriations. (24 Feb 2025)</w:t>
      </w:r>
    </w:p>
    <w:p>
      <w:pPr>
        <w:ind w:left="504" w:hanging="288"/>
      </w:pPr>
      <w:r>
        <w:t xml:space="preserve">8. </w:t>
      </w:r>
      <w:r>
        <w:t>Representative Gerry Connolly opened a congressional investigation into US Attorney Ed Martin for abuse of office. The probe into Martin’s alleged targeting of critics of Musk and DOGE tested whether Congress could still check politicized use of prosecutorial power against media and individuals. (24 Feb 2025)</w:t>
      </w:r>
    </w:p>
    <w:p>
      <w:pPr>
        <w:ind w:left="504" w:hanging="288"/>
      </w:pPr>
      <w:r>
        <w:t xml:space="preserve">9. </w:t>
      </w:r>
      <w:r>
        <w:t>Federal courts declined AP’s request for a temporary order restoring White House access. A Trump-appointed judge refused to immediately reinstate AP’s access to presidential events, accepting the administration’s framing of such spaces as more private and leaving retaliatory access limits in place pending litigation. (24 Feb 2025; 25 Feb 2025)</w:t>
      </w:r>
    </w:p>
    <w:p>
      <w:pPr>
        <w:ind w:left="504" w:hanging="288"/>
      </w:pPr>
      <w:r>
        <w:t xml:space="preserve">10. </w:t>
      </w:r>
      <w:r>
        <w:t>US Supreme Court declined to hear challenges to abortion-clinic buffer zones. By letting lower-court rulings stand, the Court preserved local ordinances limiting protests near abortion clinics, maintaining a balance between speech rights and patient access to medical services. (24 Feb 2025)</w:t>
      </w:r>
    </w:p>
    <w:p>
      <w:pPr>
        <w:ind w:left="504" w:hanging="288"/>
      </w:pPr>
      <w:r>
        <w:t xml:space="preserve">11. </w:t>
      </w:r>
      <w:r>
        <w:t>Pardoned January 6 defendants including Enrique Tarrio announced plans to sue the Justice Department over their prosecutions. Pardoned insurrectionists’ announced lawsuit sought to recast lawful prosecutions as government abuse, challenging the legitimacy of prior accountability efforts for an attack on Congress. (24 Feb 2025)</w:t>
      </w:r>
    </w:p>
    <w:p>
      <w:pPr>
        <w:ind w:left="504" w:hanging="288"/>
      </w:pPr>
      <w:r>
        <w:t xml:space="preserve">12. </w:t>
      </w:r>
      <w:r>
        <w:t>Federal courts blocked ICE enforcement at certain houses of worship. An injunction limiting immigration raids in churches and other religious spaces protected both religious freedom and migrants’ access to sanctuary, constraining executive enforcement tactics. (24 Feb 2025; 25 Feb 2025)</w:t>
      </w:r>
    </w:p>
    <w:p>
      <w:pPr>
        <w:ind w:left="504" w:hanging="288"/>
      </w:pPr>
      <w:r>
        <w:t xml:space="preserve">13. </w:t>
      </w:r>
      <w:r>
        <w:t>Federal courts issued injunctions blocking freezes of federal loans, grants, refugee admissions, and foreign aid nonpayment. Judges ordered the administration to continue paying foreign aid and not freeze loans, grants, or refugee admissions, reinforcing statutory obligations against unilateral executive impoundment. (25 Feb 2025)</w:t>
      </w:r>
    </w:p>
    <w:p>
      <w:pPr>
        <w:ind w:left="504" w:hanging="288"/>
      </w:pPr>
      <w:r>
        <w:t xml:space="preserve">14. </w:t>
      </w:r>
      <w:r>
        <w:t>Teachers’ unions and allied groups sued the Department of Education over threats to cut funds for race-conscious policies. The lawsuit challenged federal threats to defund schools considering race in hiring and policy, using the courts to defend local autonomy and civil-rights practices in education. (25 Feb 2025)</w:t>
      </w:r>
    </w:p>
    <w:p>
      <w:pPr>
        <w:ind w:left="504" w:hanging="288"/>
      </w:pPr>
      <w:r>
        <w:t xml:space="preserve">15. </w:t>
      </w:r>
      <w:r>
        <w:t>US Supreme Court overturned Richard Glossip’s conviction and ordered a new trial. The Court found prosecutors had withheld exculpatory evidence in a death-penalty case, underscoring the judiciary’s role in correcting serious due-process violations even in long-final convictions. (25 Feb 2025)</w:t>
      </w:r>
    </w:p>
    <w:p>
      <w:pPr>
        <w:ind w:left="504" w:hanging="288"/>
      </w:pPr>
      <w:r>
        <w:t xml:space="preserve">16. </w:t>
      </w:r>
      <w:r>
        <w:t>US Supreme Court heard a case that could lower the bar for majority-group discrimination claims. Oral arguments in a “reverse discrimination” case signaled potential changes to employment law that might make it easier for majority groups to challenge workplace diversity policies. (26 Feb 2025)</w:t>
      </w:r>
    </w:p>
    <w:p>
      <w:pPr>
        <w:ind w:left="504" w:hanging="288"/>
      </w:pPr>
      <w:r>
        <w:t xml:space="preserve">17. </w:t>
      </w:r>
      <w:r>
        <w:t>Chief Justice John Roberts temporarily stayed a lower-court order requiring USAID payments. Roberts’ administrative stay paused enforcement of a ruling compelling the administration to release $1.5–2 billion in foreign aid, giving the executive more time and leverage in a dispute over statutory spending duties. (26 Feb 2025; 27 Feb 2025)</w:t>
      </w:r>
    </w:p>
    <w:p>
      <w:pPr>
        <w:ind w:left="504" w:hanging="288"/>
      </w:pPr>
      <w:r>
        <w:t xml:space="preserve">18. </w:t>
      </w:r>
      <w:r>
        <w:t>Judge William Alsup and other federal judges declared planned mass firings of federal employees likely illegal and blocked OPM’s role. A California court held that OPM lacked authority to order broad probationary firings, pausing some terminations and asserting judicial limits on executive-driven civil-service purges. (27 Feb 2025)</w:t>
      </w:r>
    </w:p>
    <w:p>
      <w:pPr>
        <w:ind w:left="504" w:hanging="288"/>
      </w:pPr>
      <w:r>
        <w:t xml:space="preserve">19. </w:t>
      </w:r>
      <w:r>
        <w:t>Federal judge declined to block firing of intelligence officials involved in DEI programs. By allowing dismissals of intelligence personnel tied to DEI work to proceed, the court left room for politically motivated personnel changes within sensitive national-security agencies. (27 Feb 2025)</w:t>
      </w:r>
    </w:p>
    <w:p>
      <w:pPr>
        <w:ind w:left="504" w:hanging="288"/>
      </w:pPr>
      <w:r>
        <w:t xml:space="preserve">20. </w:t>
      </w:r>
      <w:r>
        <w:t>County court judge James Gion denied requests to livestream a high-profile Greenpeace trial. Refusing to allow livestreaming of Energy Transfer’s suit against Greenpeace limited public access to a case with broad environmental and free-speech implications, raising transparency concerns. (27 Feb 2025)</w:t>
      </w:r>
    </w:p>
    <w:p>
      <w:pPr>
        <w:ind w:left="504" w:hanging="288"/>
      </w:pPr>
      <w:r>
        <w:t xml:space="preserve">21. </w:t>
      </w:r>
      <w:r>
        <w:t>Greenpeace petitioned the North Dakota Supreme Court to move its defamation trial. Greenpeace sought a venue change away from a jury pool heavily tied to the fossil-fuel industry, highlighting worries about local bias in litigation that could chill environmental protest. (27 Feb 2025)</w:t>
      </w:r>
    </w:p>
    <w:p>
      <w:pPr>
        <w:ind w:left="504" w:hanging="288"/>
      </w:pPr>
      <w:r>
        <w:t xml:space="preserve">22. </w:t>
      </w:r>
      <w:r>
        <w:t>Coalition of educators sued the Department of Education over anti-diversity civil-rights guidelines. Educators challenged new federal civil-rights guidance targeting DEI practices, arguing it undermined educational equity and exceeded the department’s authority. (28 Feb 2025)</w:t>
      </w:r>
    </w:p>
    <w:p>
      <w:pPr>
        <w:ind w:left="504" w:hanging="288"/>
      </w:pPr>
      <w:r>
        <w:t xml:space="preserve">23. </w:t>
      </w:r>
      <w:r>
        <w:t>Securities and Exchange Commission dropped enforcement actions against Coinbase and Justin Sun after major political donations. The SEC’s retreat from high-profile crypto cases without penalties, following large contributions to Trump-aligned entities, raised concerns that regulatory enforcement was being shaped by political money rather than law. (25 Feb 2025; 28 Feb 2025)</w:t>
      </w:r>
    </w:p>
    <w:p>
      <w:pPr>
        <w:ind w:left="504" w:hanging="288"/>
      </w:pPr>
      <w:r>
        <w:t xml:space="preserve">24. </w:t>
      </w:r>
      <w:r>
        <w:t>Senator Angus King called on Congress to protect constitutional governance from Trump’s actions. King’s floor statements framed Trump’s funding maneuvers as the most serious constitutional assault in US history, urging legislative defense of institutional checks and balances. (24 Feb 2025)</w:t>
      </w:r>
    </w:p>
    <w:p>
      <w:pPr>
        <w:ind w:left="504" w:hanging="288"/>
      </w:pPr>
      <w:r>
        <w:t xml:space="preserve">25. </w:t>
      </w:r>
      <w:r>
        <w:t>House of Representatives passed a budget framework with deep Medicaid and social-spending cuts to fund large tax reductions. The House approved a budget blueprint pairing $4.5 trillion in tax cuts with roughly $2 trillion in spending cuts, including major Medicaid reductions, entrenching fiscal priorities favoring wealth over social safety nets. (23 Feb 2025; 24 Feb 2025; 25 Feb 2025; 26 Feb 2025; 27 Feb 2025)</w:t>
      </w:r>
    </w:p>
    <w:p>
      <w:pPr>
        <w:ind w:left="504" w:hanging="288"/>
      </w:pPr>
      <w:r>
        <w:t xml:space="preserve">26. </w:t>
      </w:r>
      <w:r>
        <w:t>Senate voted to advance a budget resolution increasing border security funding. The Senate moved forward a budget resolution adding $175 billion for border enforcement while requiring offsetting cuts, reflecting institutional prioritization of security spending over other domestic programs. (26 Feb 2025)</w:t>
      </w:r>
    </w:p>
    <w:p>
      <w:pPr>
        <w:ind w:left="504" w:hanging="288"/>
      </w:pPr>
      <w:r>
        <w:t xml:space="preserve">27. </w:t>
      </w:r>
      <w:r>
        <w:t>House Republican leadership advised members to avoid or tightly control town halls after budget backlash. Guidance to limit unscripted constituent events in response to anger over cuts reduced opportunities for direct accountability and public input into legislative decisions. (28 Feb 2025)</w:t>
      </w:r>
    </w:p>
    <w:p>
      <w:pPr>
        <w:ind w:left="504" w:hanging="288"/>
      </w:pPr>
      <w:r>
        <w:t xml:space="preserve">28. </w:t>
      </w:r>
      <w:r>
        <w:t>Department of Health and Human Services under RFK Jr. moved to eliminate public participation in many policy decisions. HHS’s plan to curtail notice-and-comment opportunities for major health policies reversed longstanding transparency practices, weakening public and expert input into rules governing vast health programs. (28 Feb 2025)</w:t>
      </w:r>
    </w:p>
    <w:p>
      <w:pPr>
        <w:ind w:left="504" w:hanging="288"/>
      </w:pPr>
      <w:r>
        <w:t xml:space="preserve">29. </w:t>
      </w:r>
      <w:r>
        <w:t>Federal Election Commission canceled an open meeting and later reported on closed Sunshine Act sessions. The FEC’s cancellation of an open meeting and subsequent notice about closed-door discussions on internal matters affected transparency around how the election regulator conducts its business. (24 Feb 2025; 28 Feb 2025)</w:t>
      </w:r>
    </w:p>
    <w:p>
      <w:pPr>
        <w:pStyle w:val="Heading2"/>
      </w:pPr>
      <w:r>
        <w:t>Civil Rights and Dissent</w:t>
      </w:r>
    </w:p>
    <w:p>
      <w:pPr>
        <w:ind w:left="504" w:hanging="288"/>
      </w:pPr>
      <w:r>
        <w:t xml:space="preserve">1. </w:t>
      </w:r>
      <w:r>
        <w:t>Trump administration shut down the National Law Enforcement Accountability Database tracking police misconduct. Eliminating the national database of police misconduct reduced transparency about abusive officers and made it easier for problem personnel to move between departments without scrutiny. (22 Feb 2025)</w:t>
      </w:r>
    </w:p>
    <w:p>
      <w:pPr>
        <w:ind w:left="504" w:hanging="288"/>
      </w:pPr>
      <w:r>
        <w:t xml:space="preserve">2. </w:t>
      </w:r>
      <w:r>
        <w:t>Tom Homan and Trump immigration team advocated arresting officials in sanctuary cities and using the military in immigration enforcement. Threats to arrest local leaders and deploy the military over immigration policy blurred civilian–military boundaries and aimed to criminalize local dissent from federal enforcement priorities. (22 Feb 2025)</w:t>
      </w:r>
    </w:p>
    <w:p>
      <w:pPr>
        <w:ind w:left="504" w:hanging="288"/>
      </w:pPr>
      <w:r>
        <w:t xml:space="preserve">3. </w:t>
      </w:r>
      <w:r>
        <w:t>Department of Education under Trump launched a Title IX investigation into Maine over its handling of trans athlete policies. Opening a civil-rights probe into Maine after its governor resisted Trump’s trans sports ban used federal enforcement tools to pressure a state over contested gender and education policies. (22 Feb 2025)</w:t>
      </w:r>
    </w:p>
    <w:p>
      <w:pPr>
        <w:ind w:left="504" w:hanging="288"/>
      </w:pPr>
      <w:r>
        <w:t xml:space="preserve">4. </w:t>
      </w:r>
      <w:r>
        <w:t>President Donald Trump falsely claimed massive election fraud at CPAC. Renewed baseless assertions that Democrats stole the 2024 election undermined public trust in vote counting and provided rhetorical cover for future restrictions on voting access. (22 Feb 2025)</w:t>
      </w:r>
    </w:p>
    <w:p>
      <w:pPr>
        <w:ind w:left="504" w:hanging="288"/>
      </w:pPr>
      <w:r>
        <w:t xml:space="preserve">5. </w:t>
      </w:r>
      <w:r>
        <w:t>Governor Janet Mills of Maine publicly defied Trump’s transgender athlete ban. Mills’ refusal to enforce Trump’s executive order in Maine schools highlighted state-level resistance to federal policies seen as discriminatory against transgender students. (22 Feb 2025)</w:t>
      </w:r>
    </w:p>
    <w:p>
      <w:pPr>
        <w:ind w:left="504" w:hanging="288"/>
      </w:pPr>
      <w:r>
        <w:t xml:space="preserve">6. </w:t>
      </w:r>
      <w:r>
        <w:t>Yosemite National Park staff hung an upside-down US flag to protest Musk-led firings and drilling policies. Park employees used a symbolic act to protest mass layoffs and pro-drilling directives, illustrating civil servants’ use of dissent to defend environmental stewardship and public-service missions. (22 Feb 2025)</w:t>
      </w:r>
    </w:p>
    <w:p>
      <w:pPr>
        <w:ind w:left="504" w:hanging="288"/>
      </w:pPr>
      <w:r>
        <w:t xml:space="preserve">7. </w:t>
      </w:r>
      <w:r>
        <w:t>Trump administration directed ICE to deport hundreds of thousands of unaccompanied migrant children. Plans to deport large numbers of children who entered the US without parents raised grave human-rights concerns and signaled a punitive approach to vulnerable migrants. (23 Feb 2025)</w:t>
      </w:r>
    </w:p>
    <w:p>
      <w:pPr>
        <w:ind w:left="504" w:hanging="288"/>
      </w:pPr>
      <w:r>
        <w:t xml:space="preserve">8. </w:t>
      </w:r>
      <w:r>
        <w:t>Unknown sender claiming allegiance to Enrique Tarrio and MAGA emailed bomb threats to the Principles First summit in Washington, DC. Threats invoking “Emperor Trump” forced evacuation of an anti-Trump conservative conference, using fear of violence to intimidate political critics and disrupt peaceful assembly. (23 Feb 2025; 24 Feb 2025; 25 Feb 2025)</w:t>
      </w:r>
    </w:p>
    <w:p>
      <w:pPr>
        <w:ind w:left="504" w:hanging="288"/>
      </w:pPr>
      <w:r>
        <w:t xml:space="preserve">9. </w:t>
      </w:r>
      <w:r>
        <w:t>Protesters and activists organized demonstrations at Tesla dealerships against Musk’s government role. Nationwide protests at Tesla outlets challenged Musk’s influence over federal databases and layoffs, reflecting civil society’s use of economic pressure to contest corporate–state entanglement. (23 Feb 2025; 27 Feb 2025)</w:t>
      </w:r>
    </w:p>
    <w:p>
      <w:pPr>
        <w:ind w:left="504" w:hanging="288"/>
      </w:pPr>
      <w:r>
        <w:t xml:space="preserve">10. </w:t>
      </w:r>
      <w:r>
        <w:t>White House posted a video depicting shackled migrants as entertainment content. An official “ASMR deportation flight” video trivialized the suffering of detained migrants, normalizing cruelty in state messaging and dehumanizing a group whose rights depend on public empathy. (23 Feb 2025)</w:t>
      </w:r>
    </w:p>
    <w:p>
      <w:pPr>
        <w:ind w:left="504" w:hanging="288"/>
      </w:pPr>
      <w:r>
        <w:t xml:space="preserve">11. </w:t>
      </w:r>
      <w:r>
        <w:t>Dan Bongino and Kash Patel were appointed to top FBI leadership positions despite partisan histories. Installing outspoken election deniers and far-right allies at the FBI’s helm risked redirecting federal law enforcement away from neutral protection of rights toward targeting perceived political enemies. (22 Feb 2025; 23 Feb 2025; 24 Feb 2025; 25 Feb 2025; 28 Feb 2025)</w:t>
      </w:r>
    </w:p>
    <w:p>
      <w:pPr>
        <w:ind w:left="504" w:hanging="288"/>
      </w:pPr>
      <w:r>
        <w:t xml:space="preserve">12. </w:t>
      </w:r>
      <w:r>
        <w:t>US State Department ordered permanent visa bans on transgender athletes who misstate birth sex. Denying visas and imposing lifetime bans on trans athletes for paperwork discrepancies institutionalized discrimination in border policy and restricted international participation in sport. (25 Feb 2025)</w:t>
      </w:r>
    </w:p>
    <w:p>
      <w:pPr>
        <w:ind w:left="504" w:hanging="288"/>
      </w:pPr>
      <w:r>
        <w:t xml:space="preserve">13. </w:t>
      </w:r>
      <w:r>
        <w:t>Trump administration required undocumented immigrants 14 and older to register and provide fingerprints. Mandatory registration and biometric collection for undocumented residents expanded state surveillance over a vulnerable population, raising fears of future targeting and deportation. (25 Feb 2025)</w:t>
      </w:r>
    </w:p>
    <w:p>
      <w:pPr>
        <w:ind w:left="504" w:hanging="288"/>
      </w:pPr>
      <w:r>
        <w:t xml:space="preserve">14. </w:t>
      </w:r>
      <w:r>
        <w:t>New Orleans Police Department declined a free inspection of a malfunctioning anti-vehicle barrier before a deadly attack. Refusing maintenance on a key security barrier that later failed during a mass-casualty attack highlighted governance failures in basic public-safety infrastructure. (26 Feb 2025)</w:t>
      </w:r>
    </w:p>
    <w:p>
      <w:pPr>
        <w:ind w:left="504" w:hanging="288"/>
      </w:pPr>
      <w:r>
        <w:t xml:space="preserve">15. </w:t>
      </w:r>
      <w:r>
        <w:t>Attorney General Pam Bondi ordered DOJ’s Civil Rights Division to dismiss DEI lawsuits against police and fire departments. Dropping cases alleging discriminatory hiring in public-safety agencies weakened federal enforcement of equal-opportunity laws and signaled tolerance for exclusionary practices. (26 Feb 2025)</w:t>
      </w:r>
    </w:p>
    <w:p>
      <w:pPr>
        <w:ind w:left="504" w:hanging="288"/>
      </w:pPr>
      <w:r>
        <w:t xml:space="preserve">16. </w:t>
      </w:r>
      <w:r>
        <w:t>Huntington Beach city authorities arrested former NFL player Chris Kluwe after an anti-MAGA speech at a council meeting. Kluwe’s arrest for “disrupting an assembly” following a critical speech about MAGA raised concerns that local officials were using procedural rules to suppress political dissent in civic forums. (26 Feb 2025)</w:t>
      </w:r>
    </w:p>
    <w:p>
      <w:pPr>
        <w:ind w:left="504" w:hanging="288"/>
      </w:pPr>
      <w:r>
        <w:t xml:space="preserve">17. </w:t>
      </w:r>
      <w:r>
        <w:t>People’s Union USA and participating Americans organized a 24-hour economic boycott against anti-DEI and austerity policies. A coordinated “economic blackout” encouraged people to withhold spending or buy only from local businesses, using consumer power to protest cuts to DEI, healthcare, and social services. (28 Feb 2025)</w:t>
      </w:r>
    </w:p>
    <w:p>
      <w:pPr>
        <w:ind w:left="504" w:hanging="288"/>
      </w:pPr>
      <w:r>
        <w:t xml:space="preserve">18. </w:t>
      </w:r>
      <w:r>
        <w:t>Organizers and protesters held demonstrations against Musk’s role in the administration and DOGE. Protests at Tesla dealerships and other venues highlighted public concern over a private billionaire’s control of government data and layoffs, reflecting resistance to perceived oligarchic governance. (23 Feb 2025; 27 Feb 2025)</w:t>
      </w:r>
    </w:p>
    <w:p>
      <w:pPr>
        <w:ind w:left="504" w:hanging="288"/>
      </w:pPr>
      <w:r>
        <w:t xml:space="preserve">19. </w:t>
      </w:r>
      <w:r>
        <w:t>Trump administration ordered removal of DEI mentions and planned removal of transgender troops from the military. Purging DEI language from Pentagon communications and planning to discharge trans service members institutionalized discrimination within the armed forces and narrowed who can serve. (26 Feb 2025; 27 Feb 2025)</w:t>
      </w:r>
    </w:p>
    <w:p>
      <w:pPr>
        <w:ind w:left="504" w:hanging="288"/>
      </w:pPr>
      <w:r>
        <w:t xml:space="preserve">20. </w:t>
      </w:r>
      <w:r>
        <w:t>Trump administration suspended refugee admissions until blocked by a federal judge. An attempted suspension of the refugee system, later enjoined, showed how executive orders can abruptly curtail humanitarian protections for people fleeing persecution. (25 Feb 2025)</w:t>
      </w:r>
    </w:p>
    <w:p>
      <w:pPr>
        <w:ind w:left="504" w:hanging="288"/>
      </w:pPr>
      <w:r>
        <w:t xml:space="preserve">21. </w:t>
      </w:r>
      <w:r>
        <w:t>US State Department and Trump envoys pressured Romania to lift travel bans on Andrew and Tristan Tate. Lobbying a foreign government to ease restrictions on influencers facing serious charges suggested willingness to prioritize politically aligned figures over consistent anti-trafficking and rule-of-law principles. (27 Feb 2025; 28 Feb 2025)</w:t>
      </w:r>
    </w:p>
    <w:p>
      <w:pPr>
        <w:ind w:left="504" w:hanging="288"/>
      </w:pPr>
      <w:r>
        <w:t xml:space="preserve">22. </w:t>
      </w:r>
      <w:r>
        <w:t>Trump administration cut US funding to UNAIDS, weakening global HIV/AIDS efforts. Ending support for UNAIDS reduced international capacity to fight HIV/AIDS, disproportionately affecting marginalized communities worldwide and signaling retreat from global health solidarity. (28 Feb 2025)</w:t>
      </w:r>
    </w:p>
    <w:p>
      <w:pPr>
        <w:ind w:left="504" w:hanging="288"/>
      </w:pPr>
      <w:r>
        <w:t xml:space="preserve">23. </w:t>
      </w:r>
      <w:r>
        <w:t>Unknown actors at Guantánamo Bay subjected migrants to abusive detention conditions. Reports of shackling, cages, denial of legal calls, and isolation for migrants at Guantánamo highlighted severe human-rights violations in a facility repurposed for immigration enforcement. (25 Feb 2025)</w:t>
      </w:r>
    </w:p>
    <w:p>
      <w:pPr>
        <w:ind w:left="504" w:hanging="288"/>
      </w:pPr>
      <w:r>
        <w:t xml:space="preserve">24. </w:t>
      </w:r>
      <w:r>
        <w:t>US State Department terminated visas for trans athletes and imposed permanent bans for misrepresentation. Visa denials and lifetime bans for trans athletes who misstate birth sex on forms codified discrimination in immigration policy and chilled participation in international competitions. (25 Feb 2025)</w:t>
      </w:r>
    </w:p>
    <w:p>
      <w:pPr>
        <w:ind w:left="504" w:hanging="288"/>
      </w:pPr>
      <w:r>
        <w:t xml:space="preserve">25. </w:t>
      </w:r>
      <w:r>
        <w:t>Congressional proponents of the SAVE Act advanced legislation that could disenfranchise voters, especially married women with name changes. The SAVE Act’s documentation requirements risked disqualifying many eligible voters under the guise of election security, particularly targeting women whose legal names differ from original records. (27 Feb 2025)</w:t>
      </w:r>
    </w:p>
    <w:p>
      <w:pPr>
        <w:pStyle w:val="Heading2"/>
      </w:pPr>
      <w:r>
        <w:t>Economic Structure</w:t>
      </w:r>
    </w:p>
    <w:p>
      <w:pPr>
        <w:ind w:left="504" w:hanging="288"/>
      </w:pPr>
      <w:r>
        <w:t xml:space="preserve">1. </w:t>
      </w:r>
      <w:r>
        <w:t>Pentagon leadership announced layoffs of 5,400 civilian workers and a broader hiring freeze. Cutting thousands of Defense Department civilian jobs and freezing hiring reduced government capacity in the largest federal agency, shifting resources away from career staff toward political and contractor control. (22 Feb 2025)</w:t>
      </w:r>
    </w:p>
    <w:p>
      <w:pPr>
        <w:ind w:left="504" w:hanging="288"/>
      </w:pPr>
      <w:r>
        <w:t xml:space="preserve">2. </w:t>
      </w:r>
      <w:r>
        <w:t>Trump administration imposed new tariffs on China, Canada, and Mexico. Announced tariffs on major trading partners reoriented trade policy through executive action, risking higher consumer prices and retaliatory measures without a comprehensive legislative framework. (22 Feb 2025; 27 Feb 2025; 28 Feb 2025)</w:t>
      </w:r>
    </w:p>
    <w:p>
      <w:pPr>
        <w:ind w:left="504" w:hanging="288"/>
      </w:pPr>
      <w:r>
        <w:t xml:space="preserve">3. </w:t>
      </w:r>
      <w:r>
        <w:t>Food and Drug Administration rehired staff previously fired in Musk-led cuts. Reinstating FDA employees removed in earlier purges partially restored regulatory capacity over medical devices and digital health, mitigating some risks from politicized staffing decisions. (22 Feb 2025)</w:t>
      </w:r>
    </w:p>
    <w:p>
      <w:pPr>
        <w:ind w:left="504" w:hanging="288"/>
      </w:pPr>
      <w:r>
        <w:t xml:space="preserve">4. </w:t>
      </w:r>
      <w:r>
        <w:t>Florida Governor Ron DeSantis sued Target over Pride merchandise’s alleged impact on investors. Using securities law to challenge a retailer’s LGBTQ+ marketing blurred lines between investor protection and culture-war enforcement, potentially chilling corporate speech on social issues. (22 Feb 2025)</w:t>
      </w:r>
    </w:p>
    <w:p>
      <w:pPr>
        <w:ind w:left="504" w:hanging="288"/>
      </w:pPr>
      <w:r>
        <w:t xml:space="preserve">5. </w:t>
      </w:r>
      <w:r>
        <w:t>House Republicans advanced budget plans cutting Medicaid and social services to fund tax cuts. Budget proposals shifting resources from healthcare and safety-net programs to large tax reductions for wealthy individuals and corporations entrenched fiscal priorities favoring capital over vulnerable populations. (23 Feb 2025; 24 Feb 2025; 25 Feb 2025; 26 Feb 2025; 27 Feb 2025)</w:t>
      </w:r>
    </w:p>
    <w:p>
      <w:pPr>
        <w:ind w:left="504" w:hanging="288"/>
      </w:pPr>
      <w:r>
        <w:t xml:space="preserve">6. </w:t>
      </w:r>
      <w:r>
        <w:t>National Institutes of Health leadership continued blocking DEI-related grants despite a court order. NIH’s internal freeze on diversity-related research funding, in defiance of a TRO, disrupted studies on major diseases and showed how executive pressure can redirect scientific resources away from equity goals. (24 Feb 2025)</w:t>
      </w:r>
    </w:p>
    <w:p>
      <w:pPr>
        <w:ind w:left="504" w:hanging="288"/>
      </w:pPr>
      <w:r>
        <w:t xml:space="preserve">7. </w:t>
      </w:r>
      <w:r>
        <w:t>Trump administration blocked publication of new NIH grant notices, stalling thousands of awards. Preventing Federal Register notices for NIH grants froze about 16,000 applications worth $1.5 billion, using procedural control over publication to halt scientific funding without explicit policy debate. (24 Feb 2025)</w:t>
      </w:r>
    </w:p>
    <w:p>
      <w:pPr>
        <w:ind w:left="504" w:hanging="288"/>
      </w:pPr>
      <w:r>
        <w:t xml:space="preserve">8. </w:t>
      </w:r>
      <w:r>
        <w:t>Coinbase and allied crypto interests made large political contributions and secured favorable regulatory outcomes. Coinbase’s tens of millions in donations to pro-crypto and pro-Trump entities coincided with SEC decisions to drop enforcement and list Trump’s $TRUMP coin, illustrating how concentrated wealth can shape regulatory treatment. (25 Feb 2025)</w:t>
      </w:r>
    </w:p>
    <w:p>
      <w:pPr>
        <w:ind w:left="504" w:hanging="288"/>
      </w:pPr>
      <w:r>
        <w:t xml:space="preserve">9. </w:t>
      </w:r>
      <w:r>
        <w:t>Federal Aviation Administration signed a contract to use SpaceX’s Starlink internet system. FAA’s adoption of Starlink for connectivity deepened the government’s dependence on a firm led by a politically powerful figure, raising conflict-of-interest concerns in critical infrastructure decisions. (25 Feb 2025)</w:t>
      </w:r>
    </w:p>
    <w:p>
      <w:pPr>
        <w:ind w:left="504" w:hanging="288"/>
      </w:pPr>
      <w:r>
        <w:t xml:space="preserve">10. </w:t>
      </w:r>
      <w:r>
        <w:t>US fossil fuel industry campaigned against gas bans in new buildings. Industry efforts to block local restrictions on gas hookups sought to preserve fossil-fuel markets at the expense of climate and health goals, leveraging economic power to shape regulatory outcomes. (24 Feb 2025)</w:t>
      </w:r>
    </w:p>
    <w:p>
      <w:pPr>
        <w:ind w:left="504" w:hanging="288"/>
      </w:pPr>
      <w:r>
        <w:t xml:space="preserve">11. </w:t>
      </w:r>
      <w:r>
        <w:t>DoorDash and New York Attorney General Letitia James reached a $16.75 million settlement over misused delivery tips. The settlement required DoorDash to repay workers for tips used to subsidize base pay, demonstrating state-level enforcement against deceptive gig-economy practices that undercut worker earnings. (27 Feb 2025)</w:t>
      </w:r>
    </w:p>
    <w:p>
      <w:pPr>
        <w:ind w:left="504" w:hanging="288"/>
      </w:pPr>
      <w:r>
        <w:t xml:space="preserve">12. </w:t>
      </w:r>
      <w:r>
        <w:t>Jared Kushner and Affinity Partners maintained large foreign-funded investments while influencing Middle East policy. Kushner’s billions in investments from Saudi and other foreign funds, alongside ongoing policy roles, highlighted serious emoluments and corruption risks in US foreign and economic decision-making. (27 Feb 2025)</w:t>
      </w:r>
    </w:p>
    <w:p>
      <w:pPr>
        <w:ind w:left="504" w:hanging="288"/>
      </w:pPr>
      <w:r>
        <w:t xml:space="preserve">13. </w:t>
      </w:r>
      <w:r>
        <w:t>Trump administration removed online applications for several student loan repayment plans. Taking down forms for income-driven repayment and consolidation complicated access to relief for student borrowers, effectively tightening economic pressure on debtors without legislative change. (28 Feb 2025)</w:t>
      </w:r>
    </w:p>
    <w:p>
      <w:pPr>
        <w:ind w:left="504" w:hanging="288"/>
      </w:pPr>
      <w:r>
        <w:t xml:space="preserve">14. </w:t>
      </w:r>
      <w:r>
        <w:t>Paramount announced plans to roll back DEI policies amid merger and legal pressures. Paramount’s retreat from diversity initiatives under political and market pressure showed how corporate governance can be steered away from inclusion when regulatory and cultural signals discourage it. (26 Feb 2025)</w:t>
      </w:r>
    </w:p>
    <w:p>
      <w:pPr>
        <w:ind w:left="504" w:hanging="288"/>
      </w:pPr>
      <w:r>
        <w:t xml:space="preserve">15. </w:t>
      </w:r>
      <w:r>
        <w:t>President Donald Trump pressed the Federal Reserve to cut interest rates. Trump’s public pressure on the Fed to lower rates risked politicizing monetary policy, potentially fueling inflation and undermining the central bank’s independence in managing economic stability. (25 Feb 2025)</w:t>
      </w:r>
    </w:p>
    <w:p>
      <w:pPr>
        <w:ind w:left="504" w:hanging="288"/>
      </w:pPr>
      <w:r>
        <w:t xml:space="preserve">16. </w:t>
      </w:r>
      <w:r>
        <w:t>Trump administration and DOGE froze government credit cards, halting many NIH and other research purchases. A 30‑day freeze on federal purchase cards, nominally for efficiency, abruptly stopped lab supply purchases and other operations, using fiscal controls to exert leverage over scientific and administrative work. (26 Feb 2025)</w:t>
      </w:r>
    </w:p>
    <w:p>
      <w:pPr>
        <w:ind w:left="504" w:hanging="288"/>
      </w:pPr>
      <w:r>
        <w:t xml:space="preserve">17. </w:t>
      </w:r>
      <w:r>
        <w:t>Trump administration cut and then attempted to rehire Agriculture Department staff fighting bird flu. Firing and then scrambling to rehire poultry-disease specialists during an outbreak illustrated how politically driven cuts can undermine essential public-health functions and force ad hoc corrections. (28 Feb 2025)</w:t>
      </w:r>
    </w:p>
    <w:p>
      <w:pPr>
        <w:ind w:left="504" w:hanging="288"/>
      </w:pPr>
      <w:r>
        <w:t xml:space="preserve">18. </w:t>
      </w:r>
      <w:r>
        <w:t>Trump administration announced large cuts to NOAA’s climate and weather workforce. Plans to slash NOAA’s budget and staff by roughly a third, including DEI-related projects, weakened federal climate research and forecasting, with implications for disaster preparedness and environmental policy. (26 Feb 2025; 27 Feb 2025; 28 Feb 2025)</w:t>
      </w:r>
    </w:p>
    <w:p>
      <w:pPr>
        <w:ind w:left="504" w:hanging="288"/>
      </w:pPr>
      <w:r>
        <w:t xml:space="preserve">19. </w:t>
      </w:r>
      <w:r>
        <w:t>Trump administration and DOGE centralized oversight of all federal payments under a Musk-led efficiency initiative. Placing DOGE in charge of recording and justifying nearly all federal payments shifted practical control over the purse from Congress and agencies to a politically aligned, privately influenced unit. (26 Feb 2025; 27 Feb 2025)</w:t>
      </w:r>
    </w:p>
    <w:p>
      <w:pPr>
        <w:ind w:left="504" w:hanging="288"/>
      </w:pPr>
      <w:r>
        <w:t xml:space="preserve">20. </w:t>
      </w:r>
      <w:r>
        <w:t>Trump administration suspended US foreign aid, severely impacting healthcare for Myanmar refugees. The broad foreign-aid freeze, despite supposed humanitarian exemptions, shut down clinics along the Thai–Myanmar border, demonstrating how fiscal decisions in Washington can abruptly end life-saving services abroad. (26 Feb 2025)</w:t>
      </w:r>
    </w:p>
    <w:p>
      <w:pPr>
        <w:ind w:left="504" w:hanging="288"/>
      </w:pPr>
      <w:r>
        <w:t xml:space="preserve">21. </w:t>
      </w:r>
      <w:r>
        <w:t>Trump administration and Jared Kushner advanced plans to redevelop Gaza with private real-estate interests. Efforts to convene developers and hold a White House summit on rebuilding Gaza tied US policy to potential private profit, raising concerns about using state power to enable insider enrichment in a conflict zone. (27 Feb 2025)</w:t>
      </w:r>
    </w:p>
    <w:p>
      <w:pPr>
        <w:ind w:left="504" w:hanging="288"/>
      </w:pPr>
      <w:r>
        <w:t xml:space="preserve">22. </w:t>
      </w:r>
      <w:r>
        <w:t>President Donald Trump and allies promoted a plan to clear Palestinians from Gaza and redevelop it as a luxury resort. Trump’s public embrace of a Gaza redevelopment vision tied to ethnic cleansing fused geopolitical decisions with branding and real-estate interests, undermining human-rights norms and democratic credibility. (27 Feb 2025)</w:t>
      </w:r>
    </w:p>
    <w:p>
      <w:pPr>
        <w:ind w:left="504" w:hanging="288"/>
      </w:pPr>
      <w:r>
        <w:t xml:space="preserve">23. </w:t>
      </w:r>
      <w:r>
        <w:t>Trump administration and Justin Sun secured a 60-day stay in SEC’s fraud case after Sun invested heavily in a Trump-backed venture. The pause in SEC’s fraud prosecution of Justin Sun, following his $75 million investment in a Trump-linked financial project, reinforced perceptions that major donors can negotiate lenient treatment. (28 Feb 2025)</w:t>
      </w:r>
    </w:p>
    <w:p>
      <w:pPr>
        <w:ind w:left="504" w:hanging="288"/>
      </w:pPr>
      <w:r>
        <w:t xml:space="preserve">24. </w:t>
      </w:r>
      <w:r>
        <w:t>Canadians organized a boycott of American products in response to US policies. A widespread Canadian consumer boycott of US goods signaled economic backlash to Trump-era actions, with potential to strain cross-border trade and influence domestic political calculations. (28 Feb 2025)</w:t>
      </w:r>
    </w:p>
    <w:p>
      <w:pPr>
        <w:ind w:left="504" w:hanging="288"/>
      </w:pPr>
      <w:r>
        <w:t xml:space="preserve">25. </w:t>
      </w:r>
      <w:r>
        <w:t>Congress and Trump administration debated and advanced budgets that cut science funding and social supports. Plans to slash NSF, NIH, and other science budgets while extending tax cuts and boosting security spending shifted federal investment away from research and equity toward short-term political priorities. (26 Feb 2025)</w:t>
      </w:r>
    </w:p>
    <w:p>
      <w:pPr>
        <w:pStyle w:val="Heading2"/>
      </w:pPr>
      <w:r>
        <w:t>Information, Memory, and Manipulation</w:t>
      </w:r>
    </w:p>
    <w:p>
      <w:pPr>
        <w:ind w:left="504" w:hanging="288"/>
      </w:pPr>
      <w:r>
        <w:t xml:space="preserve">1. </w:t>
      </w:r>
      <w:r>
        <w:t>President Donald Trump labeled MSNBC a threat to democracy during CPAC. Calling a major news outlet a threat to democracy stigmatized critical journalism and encouraged supporters to distrust independent reporting on the administration. (22 Feb 2025)</w:t>
      </w:r>
    </w:p>
    <w:p>
      <w:pPr>
        <w:ind w:left="504" w:hanging="288"/>
      </w:pPr>
      <w:r>
        <w:t xml:space="preserve">2. </w:t>
      </w:r>
      <w:r>
        <w:t>President Donald Trump attacked journalist Joy Reid with personal insults on social media. Trump’s derogatory posts about a prominent Black journalist exemplified personalized attacks that can intimidate reporters and discourage critical coverage. (23 Feb 2025)</w:t>
      </w:r>
    </w:p>
    <w:p>
      <w:pPr>
        <w:ind w:left="504" w:hanging="288"/>
      </w:pPr>
      <w:r>
        <w:t xml:space="preserve">3. </w:t>
      </w:r>
      <w:r>
        <w:t>Trump administration barred Associated Press from White House events over refusal to use “Gulf of America”. Excluding AP from Oval Office and Air Force One access for not adopting a politically imposed geographic term punished independent editorial judgment and pressured outlets to echo official language. (23 Feb 2025; 24 Feb 2025; 25 Feb 2025)</w:t>
      </w:r>
    </w:p>
    <w:p>
      <w:pPr>
        <w:ind w:left="504" w:hanging="288"/>
      </w:pPr>
      <w:r>
        <w:t xml:space="preserve">4. </w:t>
      </w:r>
      <w:r>
        <w:t>White House Press Secretary Karoline Leavitt asserted control over which journalists can attend briefings and press pool events. Taking press-access decisions away from the White House Correspondents’ Association concentrated gatekeeping power in the administration, enabling favoritism toward friendly outlets and exclusion of critics. (24 Feb 2025; 25 Feb 2025; 26 Feb 2025)</w:t>
      </w:r>
    </w:p>
    <w:p>
      <w:pPr>
        <w:ind w:left="504" w:hanging="288"/>
      </w:pPr>
      <w:r>
        <w:t xml:space="preserve">5. </w:t>
      </w:r>
      <w:r>
        <w:t>Elon Musk and DOGE staff sent an unclassified email listing CIA officers for potential layoffs, prompting a damage review. An email identifying intelligence officers for cuts without proper safeguards triggered a CIA damage assessment, underscoring how politicized personnel moves can expose sensitive operations. (23 Feb 2025)</w:t>
      </w:r>
    </w:p>
    <w:p>
      <w:pPr>
        <w:ind w:left="504" w:hanging="288"/>
      </w:pPr>
      <w:r>
        <w:t xml:space="preserve">6. </w:t>
      </w:r>
      <w:r>
        <w:t>Department of Health and Human Services warned staff that responses to Musk’s email might be read by foreign actors. HHS cautioned employees that sending detailed work reports to Musk’s team could expose sensitive information, highlighting security risks in ad hoc data-collection schemes. (24 Feb 2025)</w:t>
      </w:r>
    </w:p>
    <w:p>
      <w:pPr>
        <w:ind w:left="504" w:hanging="288"/>
      </w:pPr>
      <w:r>
        <w:t xml:space="preserve">7. </w:t>
      </w:r>
      <w:r>
        <w:t>Office of Personnel Management issued a memo to reclassify top career positions as political appointees. Reclassifying senior civil-service roles as political posts threatened to replace neutral expertise with loyalists, undermining impartial information and advice within agencies. (24 Feb 2025)</w:t>
      </w:r>
    </w:p>
    <w:p>
      <w:pPr>
        <w:ind w:left="504" w:hanging="288"/>
      </w:pPr>
      <w:r>
        <w:t xml:space="preserve">8. </w:t>
      </w:r>
      <w:r>
        <w:t>Trump administration and Kash Patel demanded names of up to 6,000 FBI agents involved in January 6 cases. Requiring lists of agents who worked on Capitol-attack prosecutions raised fears of retaliation and could chill future investigations into politically sensitive crimes. (28 Feb 2025)</w:t>
      </w:r>
    </w:p>
    <w:p>
      <w:pPr>
        <w:ind w:left="504" w:hanging="288"/>
      </w:pPr>
      <w:r>
        <w:t xml:space="preserve">9. </w:t>
      </w:r>
      <w:r>
        <w:t>Elon Musk and DOGE deleted inflated savings claims from the DOGE “wall of receipts” after media scrutiny. Quietly removing inaccurate multi-billion-dollar savings figures from a government website, without clear correction, showed how official economic narratives can be massaged for political effect. (26 Feb 2025)</w:t>
      </w:r>
    </w:p>
    <w:p>
      <w:pPr>
        <w:ind w:left="504" w:hanging="288"/>
      </w:pPr>
      <w:r>
        <w:t xml:space="preserve">10. </w:t>
      </w:r>
      <w:r>
        <w:t>White House Press Secretary Karoline Leavitt refused to disclose who leads the Department of Government Efficiency. Declining to identify DOGE’s leadership obscured who controls a powerful spending-oversight unit, limiting public and congressional ability to scrutinize its actions. (26 Feb 2025)</w:t>
      </w:r>
    </w:p>
    <w:p>
      <w:pPr>
        <w:ind w:left="504" w:hanging="288"/>
      </w:pPr>
      <w:r>
        <w:t xml:space="preserve">11. </w:t>
      </w:r>
      <w:r>
        <w:t>Trump administration removed online records and applications for student loan repayment options. Taking down key repayment-plan forms from federal websites hindered borrowers’ access to accurate information and relief, effectively reshaping policy through information control rather than law. (28 Feb 2025)</w:t>
      </w:r>
    </w:p>
    <w:p>
      <w:pPr>
        <w:ind w:left="504" w:hanging="288"/>
      </w:pPr>
      <w:r>
        <w:t xml:space="preserve">12. </w:t>
      </w:r>
      <w:r>
        <w:t>President Donald Trump shared an AI-generated “Trump Gaza” resort video on social media. Promoting an AI fantasy of Gaza redeveloped as a luxury resort normalized a controversial policy vision and blurred lines between propaganda and reality in public debate over war and displacement. (25 Feb 2025; 27 Feb 2025)</w:t>
      </w:r>
    </w:p>
    <w:p>
      <w:pPr>
        <w:ind w:left="504" w:hanging="288"/>
      </w:pPr>
      <w:r>
        <w:t xml:space="preserve">13. </w:t>
      </w:r>
      <w:r>
        <w:t>Hackers using the pseudonym PaulleyTicks broadcast an AI video mocking Trump and Musk on HUD building screens. An unauthorized AI video takeover of HUD monitors highlighted both digital protest tactics and vulnerabilities in government information systems to symbolic disruption. (23 Feb 2025)</w:t>
      </w:r>
    </w:p>
    <w:p>
      <w:pPr>
        <w:ind w:left="504" w:hanging="288"/>
      </w:pPr>
      <w:r>
        <w:t xml:space="preserve">14. </w:t>
      </w:r>
      <w:r>
        <w:t>Elon Musk baselessly accused USAID of supporting terrorism. Claiming without evidence that USAID funded terrorism undermined trust in a key aid agency and framed humanitarian work as suspect, potentially justifying cuts and politicized oversight. (24 Feb 2025)</w:t>
      </w:r>
    </w:p>
    <w:p>
      <w:pPr>
        <w:ind w:left="504" w:hanging="288"/>
      </w:pPr>
      <w:r>
        <w:t xml:space="preserve">15. </w:t>
      </w:r>
      <w:r>
        <w:t>President Donald Trump threatened to sue authors and publishers and suggested laws against “defamatory fiction”. Threatening legal action and new laws against writers signaled a willingness to use state power to chill critical books and investigative narratives about those in power. (26 Feb 2025)</w:t>
      </w:r>
    </w:p>
    <w:p>
      <w:pPr>
        <w:ind w:left="504" w:hanging="288"/>
      </w:pPr>
      <w:r>
        <w:t xml:space="preserve">16. </w:t>
      </w:r>
      <w:r>
        <w:t>Jeff Bezos and The Washington Post shifted the paper’s opinion section toward pro–free market themes, prompting resignations. Owner-driven changes to WaPo’s editorial line and the resulting staff exodus illustrated how concentrated media ownership can narrow the range of viewpoints in a major outlet. (26 Feb 2025; 28 Feb 2025)</w:t>
      </w:r>
    </w:p>
    <w:p>
      <w:pPr>
        <w:ind w:left="504" w:hanging="288"/>
      </w:pPr>
      <w:r>
        <w:t xml:space="preserve">17. </w:t>
      </w:r>
      <w:r>
        <w:t>Department of Education launched an online portal for citizens to report DEI practices in public schools. The “End DEI” reporting site encouraged public denunciations of diversity programs, creating a channel for ideological policing of school curricula and hiring. (27 Feb 2025)</w:t>
      </w:r>
    </w:p>
    <w:p>
      <w:pPr>
        <w:ind w:left="504" w:hanging="288"/>
      </w:pPr>
      <w:r>
        <w:t xml:space="preserve">18. </w:t>
      </w:r>
      <w:r>
        <w:t>Elon Musk falsely accused CNN analyst Norm Eisen of being part of a crime family. Musk’s mistaken public accusation against a legal commentator exemplified elite use of social media to smear critics, potentially deterring scrutiny of powerful actors. (27 Feb 2025)</w:t>
      </w:r>
    </w:p>
    <w:p>
      <w:pPr>
        <w:ind w:left="504" w:hanging="288"/>
      </w:pPr>
      <w:r>
        <w:t xml:space="preserve">19. </w:t>
      </w:r>
      <w:r>
        <w:t>White House briefed pro-Trump influencers and provided them with Jeffrey Epstein documents. Giving Epstein-related materials to partisan online figures rather than institutional investigators or broad media suggested selective disclosure aimed at shaping narratives rather than full accountability. (27 Feb 2025; 28 Feb 2025)</w:t>
      </w:r>
    </w:p>
    <w:p>
      <w:pPr>
        <w:ind w:left="504" w:hanging="288"/>
      </w:pPr>
      <w:r>
        <w:t xml:space="preserve">20. </w:t>
      </w:r>
      <w:r>
        <w:t>Attorney General Pam Bondi demanded an investigation into the FBI’s handling of Epstein files. Bondi’s call for an inquiry into Epstein records, combined with selective file releases, risked turning a serious abuse case into a politicized tool rather than a vehicle for impartial accountability. (27 Feb 2025)</w:t>
      </w:r>
    </w:p>
    <w:p>
      <w:pPr>
        <w:ind w:left="504" w:hanging="288"/>
      </w:pPr>
      <w:r>
        <w:t xml:space="preserve">21. </w:t>
      </w:r>
      <w:r>
        <w:t>President Donald Trump posted a music video promoting a plan to ethnically cleanse and redevelop Gaza. The video glamorized a proposal to remove Palestinians and build a luxury resort, using stylized media to normalize a rights-violating policy and recast it as a triumphal national project. (27 Feb 2025)</w:t>
      </w:r>
    </w:p>
    <w:p>
      <w:pPr>
        <w:ind w:left="504" w:hanging="288"/>
      </w:pPr>
      <w:r>
        <w:t xml:space="preserve">22. </w:t>
      </w:r>
      <w:r>
        <w:t>President Donald Trump used AI and social media to promote Gaza and Ukraine deals tied to resource extraction. Digital promotion of resource-for-aid deals in conflict zones framed complex geopolitical arrangements as simple wins, obscuring long-term sovereignty and justice concerns. (26 Feb 2025; 27 Feb 2025)</w:t>
      </w:r>
    </w:p>
    <w:p>
      <w:pPr>
        <w:ind w:left="504" w:hanging="288"/>
      </w:pPr>
      <w:r>
        <w:t xml:space="preserve">23. </w:t>
      </w:r>
      <w:r>
        <w:t>Trump administration ordered removal of DEI and climate references from science-agency websites. Scrubbing DEI programs and climate-change language from NASA, NOAA, and other sites narrowed the official record of scientific priorities and equity efforts, shaping what the public can see and study. (26 Feb 2025)</w:t>
      </w:r>
    </w:p>
    <w:p>
      <w:pPr>
        <w:ind w:left="504" w:hanging="288"/>
      </w:pPr>
      <w:r>
        <w:t xml:space="preserve">24. </w:t>
      </w:r>
      <w:r>
        <w:t>Trump administration and Kennedy Center board disinvited the International Pride Orchestra and ended events deemed “anti-American propaganda”. Canceling LGBTQ+ performances at a major cultural institution after a board takeover used control of public arts venues to marginalize certain identities and viewpoints. (27 Feb 2025)</w:t>
      </w:r>
    </w:p>
    <w:p>
      <w:pPr>
        <w:ind w:left="504" w:hanging="288"/>
      </w:pPr>
      <w:r>
        <w:t xml:space="preserve">25. </w:t>
      </w:r>
      <w:r>
        <w:t>Trump administration renamed the Gulf of Mexico and enforced usage through access and legal pressure. Insisting on “Gulf of America” in official and media usage, and punishing noncompliance, exemplified state attempts to rewrite shared geographic language for political symbolism. (22 Feb 2025; 24 Feb 2025)</w:t>
      </w:r>
    </w:p>
    <w:p>
      <w:pPr>
        <w:ind w:left="504" w:hanging="288"/>
      </w:pPr>
      <w:r>
        <w:t xml:space="preserve">26. </w:t>
      </w:r>
      <w:r>
        <w:t>Trump administration and Kash Patel relocated 1,500 FBI agents away from headquarters, including counterterrorism staff. Moving large numbers of agents out of central FBI operations risked weakening investigations into domestic extremism and reorienting the bureau’s focus toward political priorities. (28 Feb 2025)</w:t>
      </w:r>
    </w:p>
    <w:p>
      <w:pPr>
        <w:ind w:left="504" w:hanging="288"/>
      </w:pPr>
      <w:r>
        <w:t xml:space="preserve">27. </w:t>
      </w:r>
      <w:r>
        <w:t>President Donald Trump and pro-Trump influencers used elite-funded digital networks to spread election-fraud narratives and policy messaging. Briefings for far-right influencers and coordinated online campaigns amplified false election claims and controversial policies, leveraging algorithmic platforms to shape public perception. (22 Feb 2025; 25 Feb 2025; 27 Feb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