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31 (16 Aug 2025 – 22 Aug 2025): Emergency as Governing Method</w:t>
      </w:r>
    </w:p>
    <w:p>
      <w:pPr>
        <w:ind w:left="360" w:right="144"/>
      </w:pPr>
      <w:r>
        <w:rPr>
          <w:i/>
        </w:rPr>
        <w:t>In Washington, elections, immigration, and memory, the administration treated emergency powers and loyal law as routine tools of rule, not rare exceptions.</w:t>
      </w:r>
    </w:p>
    <w:p>
      <w:pPr/>
      <w:r>
        <w:t>This was an acute authoritarian-consolidation week, with multiple branches and levels of government pulled into a coordinated project of centralizing power around the executive and its ideological program. The most intense pressures fell on rule-of-law structures, civil-military boundaries, and electoral integrity. Trump’s blanket pardons for January 6 offenders, politicized prosecutions, and unlawful appointments, combined with the federalization and arming of D.C. police and National Guard, show law and security institutions being repurposed to protect the regime and punish opponents. Simultaneously, aggressive gerrymanders in Texas and retaliatory mid-decade redistricting in California, plus moves to end mail-in voting and tighten registration, push elections toward managed competition. Immigration and visa policy became a broad tool of ideological sorting and intimidation, while public-health and scientific agencies were attacked or captured to align data and policy with political narratives. There were pockets of resistance—federal courts checking some excesses, civil servants and state officials suing or protesting—but these functioned as defensive rear-guard actions against a rapidly expanding architecture of executive dominance and militarized domestic governance.</w:t>
      </w:r>
    </w:p>
    <w:p>
      <w:pPr>
        <w:pStyle w:val="Heading2"/>
      </w:pPr>
      <w:r>
        <w:t>Power and Authority</w:t>
      </w:r>
    </w:p>
    <w:p>
      <w:pPr>
        <w:ind w:left="504" w:hanging="288"/>
      </w:pPr>
      <w:r>
        <w:t xml:space="preserve">1. </w:t>
      </w:r>
      <w:r>
        <w:t>President Trump pardoned individuals convicted or charged for January 6 Capitol offenses. By pardoning roughly 1,500 people involved in the January 6 attack, the president removed legal consequences for violence against Congress, weakening deterrence for future assaults on the transfer of power and signaling impunity for loyalists. (16 Aug 2025; 18 Aug 2025)</w:t>
      </w:r>
    </w:p>
    <w:p>
      <w:pPr>
        <w:ind w:left="504" w:hanging="288"/>
      </w:pPr>
      <w:r>
        <w:t xml:space="preserve">2. </w:t>
      </w:r>
      <w:r>
        <w:t>President Trump announced plans for an executive order to eliminate mail-in voting and voting machines. Trump’s plan to ban mail-in ballots and many voting machines by executive order would override state control of elections, centralize power in the presidency, and restrict voting methods long used to broaden participation. (18 Aug 2025; 19 Aug 2025)</w:t>
      </w:r>
    </w:p>
    <w:p>
      <w:pPr>
        <w:ind w:left="504" w:hanging="288"/>
      </w:pPr>
      <w:r>
        <w:t xml:space="preserve">3. </w:t>
      </w:r>
      <w:r>
        <w:t>President Trump called on state legislatures to end mail-in voting and use only paper ballots. Trump’s public demand that state legislatures abolish mail-in voting and change ballot methods to benefit his party pressures state lawmakers to alter election rules for partisan gain rather than neutral administration. (22 Aug 2025)</w:t>
      </w:r>
    </w:p>
    <w:p>
      <w:pPr>
        <w:ind w:left="504" w:hanging="288"/>
      </w:pPr>
      <w:r>
        <w:t xml:space="preserve">4. </w:t>
      </w:r>
      <w:r>
        <w:t>President Trump declared a public safety emergency and federalized the Washington, D.C., police department. By declaring an emergency despite falling crime and seizing control of D.C.’s police, Trump concentrated policing power in the executive branch and weakened local self-governance in the nation’s capital. (18 Aug 2025; 20 Aug 2025; 21 Aug 2025)</w:t>
      </w:r>
    </w:p>
    <w:p>
      <w:pPr>
        <w:ind w:left="504" w:hanging="288"/>
      </w:pPr>
      <w:r>
        <w:t xml:space="preserve">5. </w:t>
      </w:r>
      <w:r>
        <w:t>President Trump deployed National Guard troops and federal agents to Washington, D.C. Trump’s deployment of hundreds of National Guard troops and federal agents into D.C. for routine crime control blurred civil–military boundaries and normalized military-style presence in civilian governance. (16 Aug 2025; 18 Aug 2025; 20 Aug 2025; 21 Aug 2025; 22 Aug 2025)</w:t>
      </w:r>
    </w:p>
    <w:p>
      <w:pPr>
        <w:ind w:left="504" w:hanging="288"/>
      </w:pPr>
      <w:r>
        <w:t xml:space="preserve">6. </w:t>
      </w:r>
      <w:r>
        <w:t>President Trump deployed Marines and federalized California National Guard forces to Los Angeles. Sending Marines and federalized Guard troops to Los Angeles to respond to protests over immigration raids used military force in domestic law enforcement, raising concerns about executive overreach and civil liberties. (17 Aug 2025; 18 Aug 2025)</w:t>
      </w:r>
    </w:p>
    <w:p>
      <w:pPr>
        <w:ind w:left="504" w:hanging="288"/>
      </w:pPr>
      <w:r>
        <w:t xml:space="preserve">7. </w:t>
      </w:r>
      <w:r>
        <w:t>President Trump ordered the removal of homeless people from Washington, D.C., streets under threat of fines or jail. Trump’s directive to clear homeless people from D.C. streets under threat of punishment used coercive state power to manage poverty as a public-order issue rather than through social support, affecting vulnerable residents’ security. (16 Aug 2025)</w:t>
      </w:r>
    </w:p>
    <w:p>
      <w:pPr>
        <w:ind w:left="504" w:hanging="288"/>
      </w:pPr>
      <w:r>
        <w:t xml:space="preserve">8. </w:t>
      </w:r>
      <w:r>
        <w:t>President Trump signed a directive authorizing military action against Latin American drug cartels designated as terrorists. Authorizing military operations against cartels labeled as foreign terrorist organizations expanded presidential war-making into law-enforcement domains, with potential implications for international law and congressional oversight. (22 Aug 2025)</w:t>
      </w:r>
    </w:p>
    <w:p>
      <w:pPr>
        <w:ind w:left="504" w:hanging="288"/>
      </w:pPr>
      <w:r>
        <w:t xml:space="preserve">9. </w:t>
      </w:r>
      <w:r>
        <w:t>President Trump called for the release of convicted former election clerk Tina Peters and threatened harsh measures. Trump’s demand to free a convicted election official and threat of unspecified harsh measures challenged judicial authority and signaled willingness to intervene politically in individual criminal cases tied to election security. (21 Aug 2025)</w:t>
      </w:r>
    </w:p>
    <w:p>
      <w:pPr>
        <w:ind w:left="504" w:hanging="288"/>
      </w:pPr>
      <w:r>
        <w:t xml:space="preserve">10. </w:t>
      </w:r>
      <w:r>
        <w:t>President Trump joked about canceling the 2028 elections if the U.S. were at war. By suggesting elections could be canceled during wartime, Trump normalized rhetoric that treats regular transfers of power as optional, undermining public expectations of uninterrupted electoral cycles. (18 Aug 2025)</w:t>
      </w:r>
    </w:p>
    <w:p>
      <w:pPr>
        <w:ind w:left="504" w:hanging="288"/>
      </w:pPr>
      <w:r>
        <w:t xml:space="preserve">11. </w:t>
      </w:r>
      <w:r>
        <w:t>President Trump fired the Bureau of Labor Statistics commissioner after criticizing an unfavorable jobs report. Removing the BLS commissioner over a report that contradicted Trump’s claims signaled that independent economic data producers risk dismissal for inconvenient findings, pressuring agencies to align statistics with political narratives. (18 Aug 2025)</w:t>
      </w:r>
    </w:p>
    <w:p>
      <w:pPr>
        <w:ind w:left="504" w:hanging="288"/>
      </w:pPr>
      <w:r>
        <w:t xml:space="preserve">12. </w:t>
      </w:r>
      <w:r>
        <w:t>President Trump nominated E.J. Antoni, a January 6 participant and election denier, to lead the Bureau of Labor Statistics. Nominating a January 6 participant who promoted election conspiracies to head BLS further politicized a key statistical agency, risking manipulation of labor data for partisan messaging. (18 Aug 2025)</w:t>
      </w:r>
    </w:p>
    <w:p>
      <w:pPr>
        <w:ind w:left="504" w:hanging="288"/>
      </w:pPr>
      <w:r>
        <w:t xml:space="preserve">13. </w:t>
      </w:r>
      <w:r>
        <w:t>President Trump called for Federal Reserve Governor Lisa Cook’s resignation and threatened to fire her. Trump’s public push to oust Fed Governor Lisa Cook over contested allegations threatened the central bank’s independence and suggested monetary policymakers could be removed for political or personal reasons. (20 Aug 2025; 21 Aug 2025)</w:t>
      </w:r>
    </w:p>
    <w:p>
      <w:pPr>
        <w:ind w:left="504" w:hanging="288"/>
      </w:pPr>
      <w:r>
        <w:t xml:space="preserve">14. </w:t>
      </w:r>
      <w:r>
        <w:t>President Trump announced he would patrol Washington, D.C., with National Guard and police. Trump’s plan to personally patrol with armed forces in D.C. blurred lines between political leadership and operational policing, reinforcing a personalized, militarized image of executive authority. (20 Aug 2025)</w:t>
      </w:r>
    </w:p>
    <w:p>
      <w:pPr>
        <w:ind w:left="504" w:hanging="288"/>
      </w:pPr>
      <w:r>
        <w:t xml:space="preserve">15. </w:t>
      </w:r>
      <w:r>
        <w:t>President Trump claimed to have ended ten wars in 2025 despite contrary statements from Russia. Trump’s exaggerated claims about ending multiple wars, contradicted by Russian officials, contributed to confusion about U.S. foreign policy and accountability for conflict outcomes. (20 Aug 2025)</w:t>
      </w:r>
    </w:p>
    <w:p>
      <w:pPr>
        <w:ind w:left="504" w:hanging="288"/>
      </w:pPr>
      <w:r>
        <w:t xml:space="preserve">16. </w:t>
      </w:r>
      <w:r>
        <w:t>President Trump supported a plan for Ukraine to cede the Donbas region to Russia. Backing territorial concessions by Ukraine to Russia aligned U.S. presidential preferences with an aggressor’s aims, potentially weakening norms against conquest and undermining democratic allies. (16 Aug 2025)</w:t>
      </w:r>
    </w:p>
    <w:p>
      <w:pPr>
        <w:ind w:left="504" w:hanging="288"/>
      </w:pPr>
      <w:r>
        <w:t xml:space="preserve">17. </w:t>
      </w:r>
      <w:r>
        <w:t>President Trump met with President Putin in Alaska and declined to impose further sanctions on Russia. Trump’s summit with Putin, followed by a decision against new sanctions despite ongoing aggression, signaled a softer stance toward Russia that could weaken leverage in defending democratic partners. (17 Aug 2025)</w:t>
      </w:r>
    </w:p>
    <w:p>
      <w:pPr>
        <w:ind w:left="504" w:hanging="288"/>
      </w:pPr>
      <w:r>
        <w:t xml:space="preserve">18. </w:t>
      </w:r>
      <w:r>
        <w:t>President Trump proposed arranging a meeting between Presidents Putin and Zelensky to discuss a peace deal. Trump’s initiative to broker a Putin–Zelensky meeting positioned him as a central mediator in the Ukraine war, raising concerns among allies about whose interests such talks would prioritize. (17 Aug 2025)</w:t>
      </w:r>
    </w:p>
    <w:p>
      <w:pPr>
        <w:ind w:left="504" w:hanging="288"/>
      </w:pPr>
      <w:r>
        <w:t xml:space="preserve">19. </w:t>
      </w:r>
      <w:r>
        <w:t>President Trump made controversial statements blaming Ukraine for the war and seeking credit for peace. By suggesting Ukraine started the war and seeking personal credit for peace, Trump distorted responsibility for aggression and personalized U.S. policy toward a major conflict. (18 Aug 2025)</w:t>
      </w:r>
    </w:p>
    <w:p>
      <w:pPr>
        <w:ind w:left="504" w:hanging="288"/>
      </w:pPr>
      <w:r>
        <w:t xml:space="preserve">20. </w:t>
      </w:r>
      <w:r>
        <w:t>President Trump met with President Zelensky and European leaders amid concerns over his alignment with Russia. Trump’s meeting with Zelensky and European leaders, following his Putin summit, highlighted allied unease that U.S. policy might shift away from defending Ukraine’s territorial integrity. (18 Aug 2025; 19 Aug 2025)</w:t>
      </w:r>
    </w:p>
    <w:p>
      <w:pPr>
        <w:ind w:left="504" w:hanging="288"/>
      </w:pPr>
      <w:r>
        <w:t xml:space="preserve">21. </w:t>
      </w:r>
      <w:r>
        <w:t>President Trump announced a military-style crackdown on crime in Washington, D.C., with possible expansion to other cities. Trump’s talk of a broader military takeover of D.C. and potentially other cities framed domestic crime as a justification for sustained military involvement in local governance. (21 Aug 2025)</w:t>
      </w:r>
    </w:p>
    <w:p>
      <w:pPr>
        <w:ind w:left="504" w:hanging="288"/>
      </w:pPr>
      <w:r>
        <w:t xml:space="preserve">22. </w:t>
      </w:r>
      <w:r>
        <w:t>President Trump signed an executive order to improve access to mental health treatment during public safety efforts. An executive order to ease access to mental health treatment for people in crisis tied social services to a broader public safety agenda, potentially improving care but also linking treatment to coercive interventions. (21 Aug 2025)</w:t>
      </w:r>
    </w:p>
    <w:p>
      <w:pPr>
        <w:ind w:left="504" w:hanging="288"/>
      </w:pPr>
      <w:r>
        <w:t xml:space="preserve">23. </w:t>
      </w:r>
      <w:r>
        <w:t>President Trump issued an executive order launching the "America by Design" initiative to modernize federal services. Creating a National Design Studio and Chief Design Officer to improve federal service design aimed to make government interfaces more usable, potentially enhancing public access and trust in institutions. (21 Aug 2025)</w:t>
      </w:r>
    </w:p>
    <w:p>
      <w:pPr>
        <w:ind w:left="504" w:hanging="288"/>
      </w:pPr>
      <w:r>
        <w:t xml:space="preserve">24. </w:t>
      </w:r>
      <w:r>
        <w:t>President Trump ordered the White House to launch an official TikTok account while pausing a congressionally mandated ban. By launching a White House TikTok account while delaying a statutory ban, Trump leveraged a foreign-owned platform for political communication despite prior national security concerns and legislative direction. (20 Aug 2025)</w:t>
      </w:r>
    </w:p>
    <w:p>
      <w:pPr>
        <w:ind w:left="504" w:hanging="288"/>
      </w:pPr>
      <w:r>
        <w:t xml:space="preserve">25. </w:t>
      </w:r>
      <w:r>
        <w:t>President Trump signed a tax bill restructuring federal student loan borrowing and repayment options. The new tax law capping federal student borrowing and ending some graduate loan programs will constrain access to higher education, especially for lower-income and professional students, deepening financial barriers to advanced study. (21 Aug 2025)</w:t>
      </w:r>
    </w:p>
    <w:p>
      <w:pPr>
        <w:ind w:left="504" w:hanging="288"/>
      </w:pPr>
      <w:r>
        <w:t xml:space="preserve">26. </w:t>
      </w:r>
      <w:r>
        <w:t>President Trump signed a spending megabill repealing many Biden-era green energy incentives. Repealing green energy incentives through a large spending bill shifted federal support away from renewables toward fossil fuels, contributing to higher electricity costs and slowing the clean energy transition. (19 Aug 2025)</w:t>
      </w:r>
    </w:p>
    <w:p>
      <w:pPr>
        <w:ind w:left="504" w:hanging="288"/>
      </w:pPr>
      <w:r>
        <w:t xml:space="preserve">27. </w:t>
      </w:r>
      <w:r>
        <w:t>President Trump signed an executive order canceling union contracts for hundreds of thousands of federal workers. Canceling collective bargaining agreements for about 400,000 federal employees sharply reduced organized labor’s leverage in the civil service, weakening worker protections and independent voice inside government. (22 Aug 2025)</w:t>
      </w:r>
    </w:p>
    <w:p>
      <w:pPr>
        <w:ind w:left="504" w:hanging="288"/>
      </w:pPr>
      <w:r>
        <w:t xml:space="preserve">28. </w:t>
      </w:r>
      <w:r>
        <w:t>President Trump directed the State Department to impose sanctions on International Criminal Court officials. Sanctioning ICC judges and prosecutors investigating U.S. and Israeli nationals used U.S. power to punish international judicial actors, undermining global accountability mechanisms for war crimes. (20 Aug 2025)</w:t>
      </w:r>
    </w:p>
    <w:p>
      <w:pPr>
        <w:ind w:left="504" w:hanging="288"/>
      </w:pPr>
      <w:r>
        <w:t xml:space="preserve">29. </w:t>
      </w:r>
      <w:r>
        <w:t>President Trump publicly criticized Smithsonian museums for focusing on slavery and ordered legal review of exhibits. Trump’s attacks on Smithsonian exhibits about slavery and his directive to review them signaled executive pressure on national museums to soften or revise narratives about historical injustice. (19 Aug 2025; 21 Aug 2025)</w:t>
      </w:r>
    </w:p>
    <w:p>
      <w:pPr>
        <w:ind w:left="504" w:hanging="288"/>
      </w:pPr>
      <w:r>
        <w:t xml:space="preserve">30. </w:t>
      </w:r>
      <w:r>
        <w:t>President Trump called for the firing of Federal Reserve Governor Lisa Cook amid a DOJ investigation. Trump’s threat to remove a sitting Fed governor while DOJ investigated her alleged mortgage fraud risked turning law enforcement and central banking into tools for reshaping independent economic governance. (21 Aug 2025)</w:t>
      </w:r>
    </w:p>
    <w:p>
      <w:pPr>
        <w:ind w:left="504" w:hanging="288"/>
      </w:pPr>
      <w:r>
        <w:t xml:space="preserve">31. </w:t>
      </w:r>
      <w:r>
        <w:t>President Trump announced a plan to federalize election control and treat states as agents of the federal government. Trump’s proposal to centralize election administration under federal executive authority, eliminating mail-in ballots and machines, would upend the constitutional role of states and concentrate control over voting in the presidency. (17 Aug 2025)</w:t>
      </w:r>
    </w:p>
    <w:p>
      <w:pPr>
        <w:pStyle w:val="Heading2"/>
      </w:pPr>
      <w:r>
        <w:t>Institutions and Governance</w:t>
      </w:r>
    </w:p>
    <w:p>
      <w:pPr>
        <w:ind w:left="504" w:hanging="288"/>
      </w:pPr>
      <w:r>
        <w:t xml:space="preserve">1. </w:t>
      </w:r>
      <w:r>
        <w:t>Florida Supreme Court upheld Governor DeSantis’s redistricting plan that reduced Black voting power. By approving a map that diluted Black voters’ influence despite a state ban on partisan and racial gerrymandering, Florida’s high court weakened constitutional protections for fair representation. (16 Aug 2025)</w:t>
      </w:r>
    </w:p>
    <w:p>
      <w:pPr>
        <w:ind w:left="504" w:hanging="288"/>
      </w:pPr>
      <w:r>
        <w:t xml:space="preserve">2. </w:t>
      </w:r>
      <w:r>
        <w:t>Texas Judge Megan Fahey issued a restraining order blocking Beto O’Rourke’s group from sending funds to out-of-state Democrats. Restricting a political group’s ability to support allies outside Texas limited cross-state organizing and fundraising, affecting opposition capacity during a high-stakes redistricting fight. (17 Aug 2025)</w:t>
      </w:r>
    </w:p>
    <w:p>
      <w:pPr>
        <w:ind w:left="504" w:hanging="288"/>
      </w:pPr>
      <w:r>
        <w:t xml:space="preserve">3. </w:t>
      </w:r>
      <w:r>
        <w:t>Justice Department under Attorney General Pam Bondi impaneled a grand jury to investigate alleged Obama-era treason in 2016. Launching a grand jury into baseless claims that Obama officials conspired in 2016 used prosecutorial tools to pursue political narratives, eroding norms of evidence-based investigations. (18 Aug 2025)</w:t>
      </w:r>
    </w:p>
    <w:p>
      <w:pPr>
        <w:ind w:left="504" w:hanging="288"/>
      </w:pPr>
      <w:r>
        <w:t xml:space="preserve">4. </w:t>
      </w:r>
      <w:r>
        <w:t>Newsmax settled Dominion Voting Systems’ defamation lawsuit for $67 million. Newsmax’s multimillion-dollar settlement over false claims about Dominion’s voting machines underscored legal consequences for election disinformation while stopping short of a full public trial. (18 Aug 2025; 19 Aug 2025)</w:t>
      </w:r>
    </w:p>
    <w:p>
      <w:pPr>
        <w:ind w:left="504" w:hanging="288"/>
      </w:pPr>
      <w:r>
        <w:t xml:space="preserve">5. </w:t>
      </w:r>
      <w:r>
        <w:t>U.S. District Judge Kathleen Williams issued orders restricting and then mandating closure of Florida’s "Alligator Alcatraz" immigration jail. Judge Williams first halted expansion and then ordered closure of a controversial immigration jail for environmental violations and rights concerns, demonstrating judicial checks on abusive detention infrastructure. (18 Aug 2025; 21 Aug 2025; 22 Aug 2025)</w:t>
      </w:r>
    </w:p>
    <w:p>
      <w:pPr>
        <w:ind w:left="504" w:hanging="288"/>
      </w:pPr>
      <w:r>
        <w:t xml:space="preserve">6. </w:t>
      </w:r>
      <w:r>
        <w:t>Federal judge in Illinois dismissed the Trump administration’s challenge to the Illinois Right to Privacy in the Workplace Act. Upholding Illinois’ workplace privacy law against a federal challenge preserved state authority to protect workers’ data in the face of immigration-related preemption claims. (19 Aug 2025)</w:t>
      </w:r>
    </w:p>
    <w:p>
      <w:pPr>
        <w:ind w:left="504" w:hanging="288"/>
      </w:pPr>
      <w:r>
        <w:t xml:space="preserve">7. </w:t>
      </w:r>
      <w:r>
        <w:t>Coalition of Democratic-led states and D.C. sued the Justice Department over efforts to tie crime-victim funds to immigration cooperation. States challenged a DOJ policy that threatened to withhold Victims of Crime Act funds from jurisdictions resisting immigration crackdowns, contesting federal use of funding to coerce local policy. (18 Aug 2025)</w:t>
      </w:r>
    </w:p>
    <w:p>
      <w:pPr>
        <w:ind w:left="504" w:hanging="288"/>
      </w:pPr>
      <w:r>
        <w:t xml:space="preserve">8. </w:t>
      </w:r>
      <w:r>
        <w:t>Federal judge dismissed part of a lawsuit over conditions at the "Alligator Alcatraz" detention facility and changed venue for other claims. Partially dismissing detainees’ constitutional claims while moving others to a different court reshaped the legal terrain for challenging conditions at a high-profile immigration jail. (18 Aug 2025)</w:t>
      </w:r>
    </w:p>
    <w:p>
      <w:pPr>
        <w:ind w:left="504" w:hanging="288"/>
      </w:pPr>
      <w:r>
        <w:t xml:space="preserve">9. </w:t>
      </w:r>
      <w:r>
        <w:t>Federal judge in New York rejected the Trump administration’s request to unseal Epstein grand jury materials. By keeping Epstein grand jury transcripts sealed to protect victims and avoid diversionary disclosures, the court resisted political pressure to selectively expose sensitive records. (20 Aug 2025)</w:t>
      </w:r>
    </w:p>
    <w:p>
      <w:pPr>
        <w:ind w:left="504" w:hanging="288"/>
      </w:pPr>
      <w:r>
        <w:t xml:space="preserve">10. </w:t>
      </w:r>
      <w:r>
        <w:t>U.S. District Judge Fred Biery blocked a Texas law requiring Ten Commandments displays in public school classrooms. Issuing a temporary injunction against mandatory Ten Commandments displays upheld church–state separation and limited state efforts to impose religious messages in public schools. (20 Aug 2025)</w:t>
      </w:r>
    </w:p>
    <w:p>
      <w:pPr>
        <w:ind w:left="504" w:hanging="288"/>
      </w:pPr>
      <w:r>
        <w:t xml:space="preserve">11. </w:t>
      </w:r>
      <w:r>
        <w:t>Federal Judge Matthew Brann ruled that Alina Habba was unlawfully serving as U.S. Attorney for New Jersey. Finding that Trump’s former lawyer Alina Habba held the U.S. Attorney post without lawful authority underscored the requirement for proper appointments and Senate confirmation in key prosecutorial roles. (20 Aug 2025; 21 Aug 2025)</w:t>
      </w:r>
    </w:p>
    <w:p>
      <w:pPr>
        <w:ind w:left="504" w:hanging="288"/>
      </w:pPr>
      <w:r>
        <w:t xml:space="preserve">12. </w:t>
      </w:r>
      <w:r>
        <w:t>Federal appeals court allowed the Trump administration to proceed with ending Temporary Protected Status for some immigrants. Permitting TPS termination for over 60,000 immigrants from several countries, pending litigation, exposed long-settled residents to potential deportation and highlighted judicial deference to restrictive immigration policy. (20 Aug 2025)</w:t>
      </w:r>
    </w:p>
    <w:p>
      <w:pPr>
        <w:ind w:left="504" w:hanging="288"/>
      </w:pPr>
      <w:r>
        <w:t xml:space="preserve">13. </w:t>
      </w:r>
      <w:r>
        <w:t>Federal judge ruled that the State Department cannot deny visas solely based on Trump’s travel ban. Limiting the State Department’s ability to deny visas under a broad travel ban for 19 countries narrowed executive discretion and protected some applicants from blanket exclusion. (21 Aug 2025)</w:t>
      </w:r>
    </w:p>
    <w:p>
      <w:pPr>
        <w:ind w:left="504" w:hanging="288"/>
      </w:pPr>
      <w:r>
        <w:t xml:space="preserve">14. </w:t>
      </w:r>
      <w:r>
        <w:t>New York appeals court overturned a $500 million civil fraud penalty against Donald Trump as excessive. Reducing Trump’s financial liability while affirming underlying fraud findings eased the personal consequences of misconduct for a former president, raising questions about proportional accountability for powerful figures. (21 Aug 2025)</w:t>
      </w:r>
    </w:p>
    <w:p>
      <w:pPr>
        <w:ind w:left="504" w:hanging="288"/>
      </w:pPr>
      <w:r>
        <w:t xml:space="preserve">15. </w:t>
      </w:r>
      <w:r>
        <w:t>Passengers filed class action lawsuits against Delta and United Airlines over windowless seats. Class actions challenging airlines’ marketing of windowless seats as standard seating raised consumer protection and transparency issues in a highly concentrated industry. (21 Aug 2025)</w:t>
      </w:r>
    </w:p>
    <w:p>
      <w:pPr>
        <w:ind w:left="504" w:hanging="288"/>
      </w:pPr>
      <w:r>
        <w:t xml:space="preserve">16. </w:t>
      </w:r>
      <w:r>
        <w:t>Department of Justice began investigating Federal Reserve Governor Lisa Cook for alleged mortgage fraud. A DOJ probe into a sitting Fed governor’s mortgage filings, following a politically charged referral, risked entangling central bank governance in partisan legal battles. (21 Aug 2025)</w:t>
      </w:r>
    </w:p>
    <w:p>
      <w:pPr>
        <w:ind w:left="504" w:hanging="288"/>
      </w:pPr>
      <w:r>
        <w:t xml:space="preserve">17. </w:t>
      </w:r>
      <w:r>
        <w:t>Supreme Court of the United States partially granted a stay in NIH v. American Public Health Association regarding grant guidance. The Court’s split decision to pause restoration of certain NIH grants while leaving other vacated directives in place affected how federal research funding rules are applied during ongoing litigation. (21 Aug 2025)</w:t>
      </w:r>
    </w:p>
    <w:p>
      <w:pPr>
        <w:ind w:left="504" w:hanging="288"/>
      </w:pPr>
      <w:r>
        <w:t xml:space="preserve">18. </w:t>
      </w:r>
      <w:r>
        <w:t>Federal judge in Tennessee ordered the release of Kilmar Ábrego García from custody after wrongful deportation. Releasing Ábrego García after his mistaken deportation and return to the U.S. illustrated judicial correction of executive immigration errors and the role of courts in restoring due process. (22 Aug 2025)</w:t>
      </w:r>
    </w:p>
    <w:p>
      <w:pPr>
        <w:ind w:left="504" w:hanging="288"/>
      </w:pPr>
      <w:r>
        <w:t xml:space="preserve">19. </w:t>
      </w:r>
      <w:r>
        <w:t>Wisconsin youth plaintiffs filed a constitutional lawsuit challenging state pro–fossil fuel electricity laws. Young activists’ suit arguing that Wisconsin laws favoring fossil fuels violate their constitutional rights sought to use courts to force climate-conscious energy regulation. (22 Aug 2025)</w:t>
      </w:r>
    </w:p>
    <w:p>
      <w:pPr>
        <w:ind w:left="504" w:hanging="288"/>
      </w:pPr>
      <w:r>
        <w:t xml:space="preserve">20. </w:t>
      </w:r>
      <w:r>
        <w:t>Department of Justice released redacted transcripts of Ghislaine Maxwell interviews about Jeffrey Epstein’s associations. Publishing redacted Maxwell interview transcripts about Epstein’s ties to prominent figures provided limited transparency while raising concerns about selective disclosure in a politically sensitive case. (22 Aug 2025)</w:t>
      </w:r>
    </w:p>
    <w:p>
      <w:pPr>
        <w:ind w:left="504" w:hanging="288"/>
      </w:pPr>
      <w:r>
        <w:t xml:space="preserve">21. </w:t>
      </w:r>
      <w:r>
        <w:t>House Oversight Committee began receiving and reviewing Jeffrey Epstein documents from the DOJ. The committee’s phased receipt and planned release of Epstein-related records aimed to balance transparency with victim protection, while DOJ’s incremental approach drew criticism for possible stonewalling. (18 Aug 2025; 21 Aug 2025; 22 Aug 2025)</w:t>
      </w:r>
    </w:p>
    <w:p>
      <w:pPr>
        <w:ind w:left="504" w:hanging="288"/>
      </w:pPr>
      <w:r>
        <w:t xml:space="preserve">22. </w:t>
      </w:r>
      <w:r>
        <w:t>Texas Republicans in the state legislature used state troopers and surveillance protocols to compel Democratic members’ attendance for redistricting votes. Assigning troopers to monitor Democratic lawmakers and requiring signed commitments to attend redistricting votes turned law enforcement into a tool for enforcing partisan legislative control. (20 Aug 2025; 21 Aug 2025)</w:t>
      </w:r>
    </w:p>
    <w:p>
      <w:pPr>
        <w:ind w:left="504" w:hanging="288"/>
      </w:pPr>
      <w:r>
        <w:t xml:space="preserve">23. </w:t>
      </w:r>
      <w:r>
        <w:t>Texas House Democrats returned from a quorum-denying walkout to build a legal case against a GOP redistricting map. Democrats’ return to the Texas legislature after a walkout signaled a shift from procedural obstruction to legal challenge against a map they argue is racially discriminatory. (18 Aug 2025; 19 Aug 2025)</w:t>
      </w:r>
    </w:p>
    <w:p>
      <w:pPr>
        <w:ind w:left="504" w:hanging="288"/>
      </w:pPr>
      <w:r>
        <w:t xml:space="preserve">24. </w:t>
      </w:r>
      <w:r>
        <w:t>Texas House of Representatives approved a mid-decade congressional redistricting map favoring Republicans. Passing a map expected to net Republicans five additional U.S. House seats entrenched partisan advantage and diluted the voting power of communities of color in Texas. (20 Aug 2025; 22 Aug 2025)</w:t>
      </w:r>
    </w:p>
    <w:p>
      <w:pPr>
        <w:ind w:left="504" w:hanging="288"/>
      </w:pPr>
      <w:r>
        <w:t xml:space="preserve">25. </w:t>
      </w:r>
      <w:r>
        <w:t>California Governor Gavin Newsom and legislature enacted mid-decade redistricting measures and called a special election on new congressional maps. California’s passage of temporary redistricting bills and a November special election to add Democratic-leaning seats responded to Texas’s gerrymander, escalating partisan map wars and sidelining the independent commission. (19 Aug 2025; 21 Aug 2025; 22 Aug 2025)</w:t>
      </w:r>
    </w:p>
    <w:p>
      <w:pPr>
        <w:ind w:left="504" w:hanging="288"/>
      </w:pPr>
      <w:r>
        <w:t xml:space="preserve">26. </w:t>
      </w:r>
      <w:r>
        <w:t>California Governor Gavin Newsom filed a FOIA request seeking records on border patrol agents’ presence at his redistricting event. Newsom’s FOIA request aimed to uncover whether federal border agents were deployed to his event as political intimidation, testing transparency and oversight over federal law enforcement. (18 Aug 2025)</w:t>
      </w:r>
    </w:p>
    <w:p>
      <w:pPr>
        <w:ind w:left="504" w:hanging="288"/>
      </w:pPr>
      <w:r>
        <w:t xml:space="preserve">27. </w:t>
      </w:r>
      <w:r>
        <w:t>House Oversight Committee pressed DOJ over delays in releasing Epstein files and prepared for public disclosure. Lawmakers criticized DOJ’s incremental release of Epstein documents as a potential cover-up while planning bipartisan review and eventual publication, highlighting tensions over transparency in elite abuse cases. (18 Aug 2025; 21 Aug 2025)</w:t>
      </w:r>
    </w:p>
    <w:p>
      <w:pPr>
        <w:ind w:left="504" w:hanging="288"/>
      </w:pPr>
      <w:r>
        <w:t xml:space="preserve">28. </w:t>
      </w:r>
      <w:r>
        <w:t>Senator Adam Schiff requested FCC details on whether Trump sought programming commitments in a media merger. Schiff’s inquiry into the Paramount–Skydance merger probed whether merger approval was conditioned on favorable coverage, raising concerns about political influence over media markets and regulators. (18 Aug 2025)</w:t>
      </w:r>
    </w:p>
    <w:p>
      <w:pPr>
        <w:ind w:left="504" w:hanging="288"/>
      </w:pPr>
      <w:r>
        <w:t xml:space="preserve">29. </w:t>
      </w:r>
      <w:r>
        <w:t>Texas Representative Nicole Collier filed a lawsuit challenging her detention and surveillance by the Texas House majority. Collier’s suit against the legislature’s use of troopers and confinement to force her attendance contested the legality of coercive tactics used to secure a redistricting quorum. (19 Aug 2025)</w:t>
      </w:r>
    </w:p>
    <w:p>
      <w:pPr>
        <w:ind w:left="504" w:hanging="288"/>
      </w:pPr>
      <w:r>
        <w:t xml:space="preserve">30. </w:t>
      </w:r>
      <w:r>
        <w:t>Texas Democrats in the House tore up compliance statements agreeing to police escorts for redistricting votes. By publicly rejecting written commitments to accept police monitoring, Texas Democrats protested what they saw as authoritarian enforcement of attendance for a partisan map vote. (20 Aug 2025)</w:t>
      </w:r>
    </w:p>
    <w:p>
      <w:pPr>
        <w:ind w:left="504" w:hanging="288"/>
      </w:pPr>
      <w:r>
        <w:t xml:space="preserve">31. </w:t>
      </w:r>
      <w:r>
        <w:t>Election Assistance Commission received a petition to require documentary proof of citizenship for federal voter registration. The EAC’s consideration of a petition to add strict citizenship documentation to the national mail registration form could raise barriers for eligible voters lacking ready access to passports or Real ID licenses. (21 Aug 2025)</w:t>
      </w:r>
    </w:p>
    <w:p>
      <w:pPr>
        <w:ind w:left="504" w:hanging="288"/>
      </w:pPr>
      <w:r>
        <w:t xml:space="preserve">32. </w:t>
      </w:r>
      <w:r>
        <w:t>North Carolina legislature advanced HB 958 to require full Social Security numbers on voter registration forms. Requiring full Social Security numbers for voter registration would increase privacy risks and could deter sign-ups, especially among marginalized communities wary of data misuse. (20 Aug 2025)</w:t>
      </w:r>
    </w:p>
    <w:p>
      <w:pPr>
        <w:ind w:left="504" w:hanging="288"/>
      </w:pPr>
      <w:r>
        <w:t xml:space="preserve">33. </w:t>
      </w:r>
      <w:r>
        <w:t>North Carolina legislature considered HB 781 to criminalize unauthorized camping and sleeping. A bill to criminalize homelessness through camping bans would shift social welfare issues into the criminal system, exposing unhoused people to arrest rather than services. (20 Aug 2025)</w:t>
      </w:r>
    </w:p>
    <w:p>
      <w:pPr>
        <w:ind w:left="504" w:hanging="288"/>
      </w:pPr>
      <w:r>
        <w:t xml:space="preserve">34. </w:t>
      </w:r>
      <w:r>
        <w:t>Election Assistance Commission sought public comment on a petition to tighten federal voter registration proof-of-citizenship rules. By opening public comment on stricter proof-of-citizenship requirements, the EAC initiated a process that could reshape access to federal voter registration nationwide. (21 Aug 2025)</w:t>
      </w:r>
    </w:p>
    <w:p>
      <w:pPr>
        <w:ind w:left="504" w:hanging="288"/>
      </w:pPr>
      <w:r>
        <w:t xml:space="preserve">35. </w:t>
      </w:r>
      <w:r>
        <w:t>Federal courts and parole boards in California held and decided parole hearings for Erik and Lyle Menendez, denying release. The Menendez brothers’ parole proceedings, culminating in denial for Erik, illustrated how high-profile life sentences are revisited under evolving standards while still facing prosecutorial opposition. (21 Aug 2025)</w:t>
      </w:r>
    </w:p>
    <w:p>
      <w:pPr>
        <w:ind w:left="504" w:hanging="288"/>
      </w:pPr>
      <w:r>
        <w:t xml:space="preserve">36. </w:t>
      </w:r>
      <w:r>
        <w:t>Iowa voters elected Democrat Catelin Drey in a special state senate election, ending a GOP supermajority. Flipping an Iowa state senate seat from Republican to Democrat broke the GOP supermajority, restoring the minority’s ability to block gubernatorial appointments and altering state power balances. (19 Aug 2025)</w:t>
      </w:r>
    </w:p>
    <w:p>
      <w:pPr>
        <w:ind w:left="504" w:hanging="288"/>
      </w:pPr>
      <w:r>
        <w:t xml:space="preserve">37. </w:t>
      </w:r>
      <w:r>
        <w:t>America First Legal Foundation petitioned the EAC to amend voter registration rules to require documentary proof of citizenship. The petition from a conservative legal group sought to tighten federal registration rules in ways that could disproportionately burden naturalized citizens and low-income voters. (21 Aug 2025)</w:t>
      </w:r>
    </w:p>
    <w:p>
      <w:pPr>
        <w:ind w:left="504" w:hanging="288"/>
      </w:pPr>
      <w:r>
        <w:t xml:space="preserve">38. </w:t>
      </w:r>
      <w:r>
        <w:t>Federal agencies and commissions issued numerous technical rules and guidance on chemicals, medical devices, communications, and environmental plans. Routine EPA, FDA, FCC, CDC, Census, GSA, OSHA, DEA, and EAC actions updated regulatory standards, data collections, and safety rules, shaping the administrative framework that underpins public health, environment, and markets. (19 Aug 2025; 20 Aug 2025; 21 Aug 2025; 22 Aug 2025)</w:t>
      </w:r>
    </w:p>
    <w:p>
      <w:pPr>
        <w:pStyle w:val="Heading2"/>
      </w:pPr>
      <w:r>
        <w:t>Civil Rights and Dissent</w:t>
      </w:r>
    </w:p>
    <w:p>
      <w:pPr>
        <w:ind w:left="504" w:hanging="288"/>
      </w:pPr>
      <w:r>
        <w:t xml:space="preserve">1. </w:t>
      </w:r>
      <w:r>
        <w:t>U.S. State Department halted visitor visas for children and other individuals from Gaza seeking medical care in the U.S. Stopping medical visas for Gazan children and other visitors, following pressure from a far-right influencer, curtailed humanitarian access and tied life-saving care to politicized security claims. (16 Aug 2025; 18 Aug 2025)</w:t>
      </w:r>
    </w:p>
    <w:p>
      <w:pPr>
        <w:ind w:left="504" w:hanging="288"/>
      </w:pPr>
      <w:r>
        <w:t xml:space="preserve">2. </w:t>
      </w:r>
      <w:r>
        <w:t>Florida Governor Ron DeSantis announced construction of a new federal immigration jail at a closed prison site. Expanding detention capacity at a new "deportation depot" in Florida deepened reliance on incarceration in immigration enforcement, affecting thousands of noncitizens’ liberty. (18 Aug 2025)</w:t>
      </w:r>
    </w:p>
    <w:p>
      <w:pPr>
        <w:ind w:left="504" w:hanging="288"/>
      </w:pPr>
      <w:r>
        <w:t xml:space="preserve">3. </w:t>
      </w:r>
      <w:r>
        <w:t>Trump administration implemented multiple restrictive policies targeting international students and pro-Palestinian activists. Visa delays, status revocations, expanded social media screening, arrests of student activists, and plans to revoke some Chinese students’ visas collectively chilled academic freedom and international exchange. (18 Aug 2025)</w:t>
      </w:r>
    </w:p>
    <w:p>
      <w:pPr>
        <w:ind w:left="504" w:hanging="288"/>
      </w:pPr>
      <w:r>
        <w:t xml:space="preserve">4. </w:t>
      </w:r>
      <w:r>
        <w:t>ACLU and federal courts litigated abuses and environmental harms at Florida’s "Alligator Alcatraz" immigration detention center. ACLU lawsuits and resulting court orders over coercive removal practices and harsh conditions at a Florida detention center highlighted systemic rights violations in immigration custody. (18 Aug 2025)</w:t>
      </w:r>
    </w:p>
    <w:p>
      <w:pPr>
        <w:ind w:left="504" w:hanging="288"/>
      </w:pPr>
      <w:r>
        <w:t xml:space="preserve">5. </w:t>
      </w:r>
      <w:r>
        <w:t>ICE and Marriott-affiliated hotels used Sheraton hotels in Louisiana to detain immigrants despite corporate pledges. Detaining immigrants in hotels contrary to Marriott’s stated policy blurred lines between hospitality and incarceration, raising concerns about private complicity in opaque detention practices. (19 Aug 2025; 21 Aug 2025)</w:t>
      </w:r>
    </w:p>
    <w:p>
      <w:pPr>
        <w:ind w:left="504" w:hanging="288"/>
      </w:pPr>
      <w:r>
        <w:t xml:space="preserve">6. </w:t>
      </w:r>
      <w:r>
        <w:t>ICE conducted a surprise raid at a New Jersey warehouse detaining dozens of immigrant workers. A large workplace raid in Edison, New Jersey, with workers led away in zip ties, disrupted families and communities and reinforced fear among immigrant laborers. (21 Aug 2025)</w:t>
      </w:r>
    </w:p>
    <w:p>
      <w:pPr>
        <w:ind w:left="504" w:hanging="288"/>
      </w:pPr>
      <w:r>
        <w:t xml:space="preserve">7. </w:t>
      </w:r>
      <w:r>
        <w:t>ICE agents detained 18-year-old Benjamin Marcelo Guerrero-Cruz in Los Angeles using masked officers and an unmarked vehicle. The masked, unmarked-vehicle arrest of a newly adult immigrant in a residential neighborhood resembled a kidnapping to witnesses, intensifying community fear of immigration enforcement. (20 Aug 2025)</w:t>
      </w:r>
    </w:p>
    <w:p>
      <w:pPr>
        <w:ind w:left="504" w:hanging="288"/>
      </w:pPr>
      <w:r>
        <w:t xml:space="preserve">8. </w:t>
      </w:r>
      <w:r>
        <w:t>Trump administration expanded continuous vetting and social media monitoring for all 55 million U.S. visa holders and many applicants. Continuous and social media–based vetting of tens of millions of visa holders and applicants for "anti-American" activity vastly expanded surveillance of noncitizens and blurred security screening with ideological policing. (21 Aug 2025)</w:t>
      </w:r>
    </w:p>
    <w:p>
      <w:pPr>
        <w:ind w:left="504" w:hanging="288"/>
      </w:pPr>
      <w:r>
        <w:t xml:space="preserve">9. </w:t>
      </w:r>
      <w:r>
        <w:t>U.S. State Department revoked over 6,000 international student visas citing alleged crimes and terrorism support without detailed evidence. Mass revocation of student visas on vague claims of crime and terrorism disrupted education and signaled that foreign students’ status could be revoked en masse without transparent standards. (19 Aug 2025; 21 Aug 2025)</w:t>
      </w:r>
    </w:p>
    <w:p>
      <w:pPr>
        <w:ind w:left="504" w:hanging="288"/>
      </w:pPr>
      <w:r>
        <w:t xml:space="preserve">10. </w:t>
      </w:r>
      <w:r>
        <w:t>U.S. State Department reviewed over 55 million visa holders for violations that could trigger deportation or denial of entry. A sweeping review of all visa holders for overstays, crimes, or perceived threats turned immigration status into a constant probationary condition, heightening insecurity for millions. (21 Aug 2025)</w:t>
      </w:r>
    </w:p>
    <w:p>
      <w:pPr>
        <w:ind w:left="504" w:hanging="288"/>
      </w:pPr>
      <w:r>
        <w:t xml:space="preserve">11. </w:t>
      </w:r>
      <w:r>
        <w:t>Ugandan government and Trump administration reached a temporary agreement for Uganda to accept third-country deportees from the U.S. A deal to send some deportees to Uganda as a third country externalized U.S. immigration enforcement and raised concerns about rights protections after removal. (21 Aug 2025)</w:t>
      </w:r>
    </w:p>
    <w:p>
      <w:pPr>
        <w:ind w:left="504" w:hanging="288"/>
      </w:pPr>
      <w:r>
        <w:t xml:space="preserve">12. </w:t>
      </w:r>
      <w:r>
        <w:t>DHS Secretary Kristi Noem advocated for ICE to acquire its own fleet of deportation airplanes. Noem’s push for ICE-owned aircraft to double deportations reflected a policy choice to scale up removals as a central tool of immigration control. (20 Aug 2025)</w:t>
      </w:r>
    </w:p>
    <w:p>
      <w:pPr>
        <w:ind w:left="504" w:hanging="288"/>
      </w:pPr>
      <w:r>
        <w:t xml:space="preserve">13. </w:t>
      </w:r>
      <w:r>
        <w:t>DHS Secretary Kristi Noem oversaw aggressive masked raids and unmarked-vehicle operations that drew congressional scrutiny. Reports of masked agents and unmarked vehicles in immigration raids prompted lawmakers to question whether DHS tactics were designed to terrorize immigrant communities and evade accountability. (19 Aug 2025)</w:t>
      </w:r>
    </w:p>
    <w:p>
      <w:pPr>
        <w:ind w:left="504" w:hanging="288"/>
      </w:pPr>
      <w:r>
        <w:t xml:space="preserve">14. </w:t>
      </w:r>
      <w:r>
        <w:t>ICE and CBP stayed in Los Angeles hotels targeted by protests, prompting a military "hotels to avoid" list. Protests against hotels hosting ICE and CBP agents led the military to warn personnel away from certain locations, illustrating how civil resistance can disrupt enforcement logistics. (21 Aug 2025)</w:t>
      </w:r>
    </w:p>
    <w:p>
      <w:pPr>
        <w:ind w:left="504" w:hanging="288"/>
      </w:pPr>
      <w:r>
        <w:t xml:space="preserve">15. </w:t>
      </w:r>
      <w:r>
        <w:t>ACLU filed a federal petition challenging ICE’s detention of journalist Mario Guevara as retaliatory. The ACLU argued that ICE’s continued detention of a journalist who covered raids was meant to silence critical reporting, raising serious First Amendment and due process concerns. (21 Aug 2025)</w:t>
      </w:r>
    </w:p>
    <w:p>
      <w:pPr>
        <w:ind w:left="504" w:hanging="288"/>
      </w:pPr>
      <w:r>
        <w:t xml:space="preserve">16. </w:t>
      </w:r>
      <w:r>
        <w:t>Trump administration expanded social media vetting by USCIS to deny immigration benefits for perceived "anti-American" activity. USCIS’s review of applicants’ online speech for ideological content risked punishing lawful expression and importing political litmus tests into immigration adjudications. (21 Aug 2025)</w:t>
      </w:r>
    </w:p>
    <w:p>
      <w:pPr>
        <w:ind w:left="504" w:hanging="288"/>
      </w:pPr>
      <w:r>
        <w:t xml:space="preserve">17. </w:t>
      </w:r>
      <w:r>
        <w:t>Trump administration moved to end Temporary Protected Status for tens of thousands of immigrants from several countries. Advancing TPS terminations for Nicaraguan, Honduran, and Nepali nationals threatened to uproot long-settled communities and narrowed humanitarian protections in immigration law. (20 Aug 2025)</w:t>
      </w:r>
    </w:p>
    <w:p>
      <w:pPr>
        <w:ind w:left="504" w:hanging="288"/>
      </w:pPr>
      <w:r>
        <w:t xml:space="preserve">18. </w:t>
      </w:r>
      <w:r>
        <w:t>Trump administration rescinded Education Department guidance requiring support for English learners. Rolling back federal expectations that schools provide structured support to English learners jeopardized equitable access to education for about 5 million children. (20 Aug 2025)</w:t>
      </w:r>
    </w:p>
    <w:p>
      <w:pPr>
        <w:ind w:left="504" w:hanging="288"/>
      </w:pPr>
      <w:r>
        <w:t xml:space="preserve">19. </w:t>
      </w:r>
      <w:r>
        <w:t>ICE conducted increased raids in Monterey County that depressed school attendance among immigrant families. Heightened ICE activity in California led families to keep children home from school, undermining the right to education and exacerbating vulnerabilities among homeless and undocumented students. (18 Aug 2025)</w:t>
      </w:r>
    </w:p>
    <w:p>
      <w:pPr>
        <w:ind w:left="504" w:hanging="288"/>
      </w:pPr>
      <w:r>
        <w:t xml:space="preserve">20. </w:t>
      </w:r>
      <w:r>
        <w:t>Texas House leadership locked Representative Nicole Collier in the chamber and threatened her with surveillance for redistricting votes. Confining a lawmaker and subjecting her to trooper monitoring to force participation in a partisan map vote used coercion against an elected representative, chilling legislative dissent. (18 Aug 2025; 19 Aug 2025; 20 Aug 2025; 21 Aug 2025)</w:t>
      </w:r>
    </w:p>
    <w:p>
      <w:pPr>
        <w:ind w:left="504" w:hanging="288"/>
      </w:pPr>
      <w:r>
        <w:t xml:space="preserve">21. </w:t>
      </w:r>
      <w:r>
        <w:t>North Carolina legislature advanced HB 781 to criminalize homelessness through camping bans. Criminalizing unauthorized camping would expose unhoused people to arrest and fines, treating poverty as a criminal matter rather than a social policy issue. (20 Aug 2025)</w:t>
      </w:r>
    </w:p>
    <w:p>
      <w:pPr>
        <w:ind w:left="504" w:hanging="288"/>
      </w:pPr>
      <w:r>
        <w:t xml:space="preserve">22. </w:t>
      </w:r>
      <w:r>
        <w:t>City of Grants Pass, Oregon settled a lawsuit by agreeing to provide accessible camping spaces and services for unhoused people. After litigation over discriminatory camping rules, Grants Pass committed to designated spaces and basic services for unhoused residents, partially mitigating the impact of a Supreme Court ruling allowing camping bans. (20 Aug 2025)</w:t>
      </w:r>
    </w:p>
    <w:p>
      <w:pPr>
        <w:ind w:left="504" w:hanging="288"/>
      </w:pPr>
      <w:r>
        <w:t xml:space="preserve">23. </w:t>
      </w:r>
      <w:r>
        <w:t>Rev. William Barber and allied activists organized Moral Monday protests against a congressional funding bill backing Trump’s agenda. Regional Moral Monday protests mobilized civil society against a federal funding bill seen as underwriting policies harmful to democracy and social justice. (20 Aug 2025)</w:t>
      </w:r>
    </w:p>
    <w:p>
      <w:pPr>
        <w:ind w:left="504" w:hanging="288"/>
      </w:pPr>
      <w:r>
        <w:t xml:space="preserve">24. </w:t>
      </w:r>
      <w:r>
        <w:t>Over 750 HHS and federal health workers sent letters accusing Health Secretary Robert F. Kennedy Jr. of fueling harassment and violence. Health workers warned that Kennedy’s anti-vaccine rhetoric and actions had contributed to threats and a deadly attack on CDC staff, urging him to stop spreading misinformation that endangers public servants. (20 Aug 2025)</w:t>
      </w:r>
    </w:p>
    <w:p>
      <w:pPr>
        <w:ind w:left="504" w:hanging="288"/>
      </w:pPr>
      <w:r>
        <w:t xml:space="preserve">25. </w:t>
      </w:r>
      <w:r>
        <w:t>Health Secretary Robert F. Kennedy Jr. terminated 22 mRNA vaccine research projects and accused pediatricians of "pay-to-play" with pharma. Canceling major mRNA research funding and attacking the American Academy of Pediatrics undermined evidence-based public health and stigmatized professional guidance on childhood vaccination. (18 Aug 2025; 19 Aug 2025)</w:t>
      </w:r>
    </w:p>
    <w:p>
      <w:pPr>
        <w:ind w:left="504" w:hanging="288"/>
      </w:pPr>
      <w:r>
        <w:t xml:space="preserve">26. </w:t>
      </w:r>
      <w:r>
        <w:t>EPA leadership aligned with Trump moved to rescind the 2009 endangerment finding for greenhouse gases. Rolling back the foundational finding that greenhouse gases endanger public health would weaken the legal basis for climate regulation, affecting long-term environmental and health protections. (18 Aug 2025)</w:t>
      </w:r>
    </w:p>
    <w:p>
      <w:pPr>
        <w:ind w:left="504" w:hanging="288"/>
      </w:pPr>
      <w:r>
        <w:t xml:space="preserve">27. </w:t>
      </w:r>
      <w:r>
        <w:t>Centers for Disease Control and Prevention and partners announced a convening to accelerate hepatitis C diagnosis and treatment. A CDC-led meeting on faster HCV diagnosis and treatment aimed to improve access to care and reduce disease burden, strengthening public health infrastructure. (20 Aug 2025)</w:t>
      </w:r>
    </w:p>
    <w:p>
      <w:pPr>
        <w:ind w:left="504" w:hanging="288"/>
      </w:pPr>
      <w:r>
        <w:t xml:space="preserve">28. </w:t>
      </w:r>
      <w:r>
        <w:t>FDA and DEA processed multiple controlled-substance manufacturing and import applications for research and clinical use. Regulatory approvals and applications for opioids, cannabis products, and psychedelics for research balanced public health risks with scientific and therapeutic development. (21 Aug 2025)</w:t>
      </w:r>
    </w:p>
    <w:p>
      <w:pPr>
        <w:pStyle w:val="Heading2"/>
      </w:pPr>
      <w:r>
        <w:t>Economic Structure</w:t>
      </w:r>
    </w:p>
    <w:p>
      <w:pPr>
        <w:ind w:left="504" w:hanging="288"/>
      </w:pPr>
      <w:r>
        <w:t xml:space="preserve">1. </w:t>
      </w:r>
      <w:r>
        <w:t>Trump administration imposed a 50% tariff on Brazilian coffee imports and raised tariffs on other coffee-producing countries. Steep tariffs on Brazilian and other coffee imports increased costs for U.S. businesses and consumers while reshaping trade advantages among producer countries, using tariff power to reorder market relationships. (16 Aug 2025)</w:t>
      </w:r>
    </w:p>
    <w:p>
      <w:pPr>
        <w:ind w:left="504" w:hanging="288"/>
      </w:pPr>
      <w:r>
        <w:t xml:space="preserve">2. </w:t>
      </w:r>
      <w:r>
        <w:t>Treasury Department rewrote standards for renewable energy projects to qualify for tax credits. Tightening eligibility for renewable energy tax credits threatened many clean energy projects’ viability, favoring incumbent fossil fuel interests and contributing to higher electricity prices. (19 Aug 2025)</w:t>
      </w:r>
    </w:p>
    <w:p>
      <w:pPr>
        <w:ind w:left="504" w:hanging="288"/>
      </w:pPr>
      <w:r>
        <w:t xml:space="preserve">3. </w:t>
      </w:r>
      <w:r>
        <w:t>U.S. government and Intel pursued converting Chips Act funding into a non-voting equity stake in Intel. Negotiating an equity stake in Intel in exchange for subsidies marked a shift toward direct state ownership in a key industry, raising questions about corporate governance and public risk-sharing. (19 Aug 2025)</w:t>
      </w:r>
    </w:p>
    <w:p>
      <w:pPr>
        <w:ind w:left="504" w:hanging="288"/>
      </w:pPr>
      <w:r>
        <w:t xml:space="preserve">4. </w:t>
      </w:r>
      <w:r>
        <w:t>Congress and President Trump enacted a budget reconciliation bill projected to trigger large Medicare and Medicaid cuts. A deficit-increasing reconciliation bill is expected to force nearly $500 billion in Medicare cuts and almost $1 trillion from Medicaid, shrinking core social safety nets for seniors and low-income people. (19 Aug 2025)</w:t>
      </w:r>
    </w:p>
    <w:p>
      <w:pPr>
        <w:ind w:left="504" w:hanging="288"/>
      </w:pPr>
      <w:r>
        <w:t xml:space="preserve">5. </w:t>
      </w:r>
      <w:r>
        <w:t>USCIS issued a new policy memo tightening citizenship evaluations based on subjective moral character. Requiring more subjective assessments of "good moral character" in naturalization decisions increased discretion and potential bias in granting citizenship, especially for marginalized applicants. (19 Aug 2025)</w:t>
      </w:r>
    </w:p>
    <w:p>
      <w:pPr>
        <w:ind w:left="504" w:hanging="288"/>
      </w:pPr>
      <w:r>
        <w:t xml:space="preserve">6. </w:t>
      </w:r>
      <w:r>
        <w:t>Trump administration proposed a rule to bar some workers from Public Service Loan Forgiveness based on employers’ conduct. Linking access to student loan forgiveness to whether employers allegedly undermine national security or American values introduced ideological criteria into a key economic relief program. (20 Aug 2025)</w:t>
      </w:r>
    </w:p>
    <w:p>
      <w:pPr>
        <w:ind w:left="504" w:hanging="288"/>
      </w:pPr>
      <w:r>
        <w:t xml:space="preserve">7. </w:t>
      </w:r>
      <w:r>
        <w:t>ICE planned to spend over $2.4 million on customized SUVs and militarized vehicle wraps without open bidding. ICE’s no-bid contracts for branded enforcement vehicles highlighted opaque spending and the use of public funds to project a combative image toward immigrants. (20 Aug 2025)</w:t>
      </w:r>
    </w:p>
    <w:p>
      <w:pPr>
        <w:ind w:left="504" w:hanging="288"/>
      </w:pPr>
      <w:r>
        <w:t xml:space="preserve">8. </w:t>
      </w:r>
      <w:r>
        <w:t>ICE planned to purchase a fleet of airplanes dedicated to deportations. Proposals for ICE-owned aircraft to double deportation capacity would deepen investment in removal infrastructure and expand the deportation industry’s economic footprint. (20 Aug 2025)</w:t>
      </w:r>
    </w:p>
    <w:p>
      <w:pPr>
        <w:ind w:left="504" w:hanging="288"/>
      </w:pPr>
      <w:r>
        <w:t xml:space="preserve">9. </w:t>
      </w:r>
      <w:r>
        <w:t>FEMA required disaster aid applicants to have email addresses following a shift away from paper payments. Mandating email access for federal disaster aid applications risked excluding or delaying assistance for people without reliable internet, including many elderly, disabled, and low-income survivors. (22 Aug 2025)</w:t>
      </w:r>
    </w:p>
    <w:p>
      <w:pPr>
        <w:ind w:left="504" w:hanging="288"/>
      </w:pPr>
      <w:r>
        <w:t xml:space="preserve">10. </w:t>
      </w:r>
      <w:r>
        <w:t>Centers for Disease Control and Prevention rescinded embargoes on civet imports, Lucky Bamboo in water, and Haitian goat-skin handicrafts. Lifting long-standing import embargoes based on updated health risk assessments reduced trade restrictions and aligned with a broader deregulatory push to eliminate older public health rules. (22 Aug 2025)</w:t>
      </w:r>
    </w:p>
    <w:p>
      <w:pPr>
        <w:ind w:left="504" w:hanging="288"/>
      </w:pPr>
      <w:r>
        <w:t xml:space="preserve">11. </w:t>
      </w:r>
      <w:r>
        <w:t>Maintaining American Superiority by Improving Export Control Transparency Act became law to enhance transparency in export controls. New export control transparency requirements aimed to strengthen U.S. competitiveness and oversight of sensitive technologies in global trade. (19 Aug 2025)</w:t>
      </w:r>
    </w:p>
    <w:p>
      <w:pPr>
        <w:ind w:left="504" w:hanging="288"/>
      </w:pPr>
      <w:r>
        <w:t xml:space="preserve">12. </w:t>
      </w:r>
      <w:r>
        <w:t>Trump administration clawed back over $12 million in federal grants from California’s public health program over "gender ideology" concerns. Revoking health grants from California for allegedly promoting "gender ideology" used federal funding levers to punish a state’s public health priorities and constrain reproductive and sexual health services. (21 Aug 2025)</w:t>
      </w:r>
    </w:p>
    <w:p>
      <w:pPr>
        <w:pStyle w:val="Heading2"/>
      </w:pPr>
      <w:r>
        <w:t>Information, Memory, and Manipulation</w:t>
      </w:r>
    </w:p>
    <w:p>
      <w:pPr>
        <w:ind w:left="504" w:hanging="288"/>
      </w:pPr>
      <w:r>
        <w:t xml:space="preserve">1. </w:t>
      </w:r>
      <w:r>
        <w:t>Trump administration officials left sensitive State Department documents on a public hotel printer and then misrepresented them as a lunch menu. Leaving summit logistics and staff contact details on a public printer and falsely downplaying the incident undermined information security and public trust in the administration’s candor. (16 Aug 2025; 17 Aug 2025)</w:t>
      </w:r>
    </w:p>
    <w:p>
      <w:pPr>
        <w:ind w:left="504" w:hanging="288"/>
      </w:pPr>
      <w:r>
        <w:t xml:space="preserve">2. </w:t>
      </w:r>
      <w:r>
        <w:t>Justice Department delayed and fragmented release of Epstein investigation files to Congress. Providing Epstein records in small batches rather than fully complying with subpoenas fueled suspicions that DOJ was managing disclosures to protect powerful interests. (18 Aug 2025; 22 Aug 2025)</w:t>
      </w:r>
    </w:p>
    <w:p>
      <w:pPr>
        <w:ind w:left="504" w:hanging="288"/>
      </w:pPr>
      <w:r>
        <w:t xml:space="preserve">3. </w:t>
      </w:r>
      <w:r>
        <w:t>Bureau of Labor Statistics and White House removed an independent BLS commissioner and nominated a loyalist critic amid disputes over data. Firing the BLS head over a "rigged" report and installing a political ally signaled that official economic statistics must align with presidential narratives, threatening data integrity. (18 Aug 2025)</w:t>
      </w:r>
    </w:p>
    <w:p>
      <w:pPr>
        <w:ind w:left="504" w:hanging="288"/>
      </w:pPr>
      <w:r>
        <w:t xml:space="preserve">4. </w:t>
      </w:r>
      <w:r>
        <w:t>Trump DOJ and U.S. Attorney’s Office for D.C. investigated alleged manipulation of D.C. crime data despite evidence of low crime. A federal probe into whether D.C. police understated crime, led by a politically aligned U.S. attorney, risked being used to justify federal takeovers rather than neutrally assess public safety. (18 Aug 2025; 19 Aug 2025)</w:t>
      </w:r>
    </w:p>
    <w:p>
      <w:pPr>
        <w:ind w:left="504" w:hanging="288"/>
      </w:pPr>
      <w:r>
        <w:t xml:space="preserve">5. </w:t>
      </w:r>
      <w:r>
        <w:t>Health Secretary Robert F. Kennedy Jr. accused the American Academy of Pediatrics of a "pay-to-play" scheme over vaccine guidance. Kennedy’s attack on pediatricians’ vaccine recommendations cast professional guidance as corrupt, undermining trust in medical expertise and fueling skepticism about immunization. (19 Aug 2025)</w:t>
      </w:r>
    </w:p>
    <w:p>
      <w:pPr>
        <w:ind w:left="504" w:hanging="288"/>
      </w:pPr>
      <w:r>
        <w:t xml:space="preserve">6. </w:t>
      </w:r>
      <w:r>
        <w:t>President Trump and the White House criticized and ordered review of Smithsonian exhibits on slavery, race, trans identity, and immigration. Targeting Smithsonian content for focusing "too much" on slavery and marginalized identities signaled an effort to reshape public history toward more flattering national narratives. (19 Aug 2025; 21 Aug 2025)</w:t>
      </w:r>
    </w:p>
    <w:p>
      <w:pPr>
        <w:ind w:left="504" w:hanging="288"/>
      </w:pPr>
      <w:r>
        <w:t xml:space="preserve">7. </w:t>
      </w:r>
      <w:r>
        <w:t>ICE launched a militarized social media recruitment campaign featuring branded vehicles and combative messaging. ICE’s stylized online campaign with "DEFEND THE HOMELAND" imagery promoted a warlike identity for immigration enforcement, shaping public perception of migrants as threats. (20 Aug 2025)</w:t>
      </w:r>
    </w:p>
    <w:p>
      <w:pPr>
        <w:ind w:left="504" w:hanging="288"/>
      </w:pPr>
      <w:r>
        <w:t xml:space="preserve">8. </w:t>
      </w:r>
      <w:r>
        <w:t>State Department fired top press officer Shahed Ghoreishi after a draft statement opposed forced Palestinian relocations. Removing a press officer over language critical of forced relocations suggested foreign policy messaging was being tightly controlled to avoid positions disfavored by allies or the administration. (20 Aug 2025)</w:t>
      </w:r>
    </w:p>
    <w:p>
      <w:pPr>
        <w:ind w:left="504" w:hanging="288"/>
      </w:pPr>
      <w:r>
        <w:t xml:space="preserve">9. </w:t>
      </w:r>
      <w:r>
        <w:t>President Trump and allies continued promoting false claims about mail-in voting fraud while media outlets paid defamation settlements. Trump’s renewed attacks on mail-in voting, despite large defamation payouts over similar lies, entrenched an election-fraud narrative that undermines confidence in legitimate results. (18 Aug 2025; 19 Aug 2025)</w:t>
      </w:r>
    </w:p>
    <w:p>
      <w:pPr>
        <w:ind w:left="504" w:hanging="288"/>
      </w:pPr>
      <w:r>
        <w:t xml:space="preserve">10. </w:t>
      </w:r>
      <w:r>
        <w:t>President Trump made demonstrably false claims about ending ten wars in 2025. Trump’s boast of ending ten wars, contradicted by Russian officials, exemplified grandiose misinformation about foreign policy achievements that complicates public understanding of U.S. actions abroad. (20 Aug 2025)</w:t>
      </w:r>
    </w:p>
    <w:p>
      <w:pPr>
        <w:ind w:left="504" w:hanging="288"/>
      </w:pPr>
      <w:r>
        <w:t xml:space="preserve">11. </w:t>
      </w:r>
      <w:r>
        <w:t>Director of National Intelligence Tulsi Gabbard revoked security clearances for 37 current and former intelligence officials at Trump’s direction. Stripping dozens of intelligence officials of clearances for alleged politicization and leaks risked punishing perceived critics and chilling internal dissent within the intelligence community. (19 Aug 2025)</w:t>
      </w:r>
    </w:p>
    <w:p>
      <w:pPr>
        <w:ind w:left="504" w:hanging="288"/>
      </w:pPr>
      <w:r>
        <w:t xml:space="preserve">12. </w:t>
      </w:r>
      <w:r>
        <w:t>Director of National Intelligence Tulsi Gabbard announced plans to cut ODNI staff by about 40–50% and scale back the Foreign Malign Influence Center. Large staff cuts at ODNI, including to units tracking foreign influence, could weaken analytic capacity and oversight of disinformation campaigns targeting U.S. democracy. (20 Aug 2025)</w:t>
      </w:r>
    </w:p>
    <w:p>
      <w:pPr>
        <w:ind w:left="504" w:hanging="288"/>
      </w:pPr>
      <w:r>
        <w:t xml:space="preserve">13. </w:t>
      </w:r>
      <w:r>
        <w:t>FBI and Justice Department raided former National Security Adviser John Bolton’s home and office over classified information. High-profile searches of Bolton’s home and office, following his criticism of Trump, raised concerns that classification investigations were being used to target political opponents. (21 Aug 2025; 22 Aug 2025)</w:t>
      </w:r>
    </w:p>
    <w:p>
      <w:pPr>
        <w:ind w:left="504" w:hanging="288"/>
      </w:pPr>
      <w:r>
        <w:t xml:space="preserve">14. </w:t>
      </w:r>
      <w:r>
        <w:t>Jeanine Pirro as U.S. Attorney for D.C. directed prosecutors to seek maximum charges in D.C. arrests while relaxing enforcement of some gun laws. Pirro’s guidance to maximize charges and ease prosecution of certain gun offenses reoriented prosecutorial discretion toward harsher punishment of targeted defendants while softening rules favored by the administration. (22 Aug 2025)</w:t>
      </w:r>
    </w:p>
    <w:p>
      <w:pPr>
        <w:ind w:left="504" w:hanging="288"/>
      </w:pPr>
      <w:r>
        <w:t xml:space="preserve">15. </w:t>
      </w:r>
      <w:r>
        <w:t>Health Secretary Robert F. Kennedy Jr. ended major mRNA vaccine projects and questioned mainstream vaccine science. Terminating large mRNA research investments and casting doubt on vaccine safety undermined scientific consensus and could fuel misinformation about effective public health tools. (18 Aug 2025)</w:t>
      </w:r>
    </w:p>
    <w:p>
      <w:pPr>
        <w:ind w:left="504" w:hanging="288"/>
      </w:pPr>
      <w:r>
        <w:t xml:space="preserve">16. </w:t>
      </w:r>
      <w:r>
        <w:t>News site The City and adviser Winnie Greco reported and responded to a cash gift given to a reporter in a chip bag at a campaign event. A political adviser’s cash gift to a reporter, framed as cultural, raised concerns about attempts to influence coverage and the blurred lines between access and bribery. (20 Aug 2025)</w:t>
      </w:r>
    </w:p>
    <w:p>
      <w:pPr>
        <w:ind w:left="504" w:hanging="288"/>
      </w:pPr>
      <w:r>
        <w:t xml:space="preserve">17. </w:t>
      </w:r>
      <w:r>
        <w:t>Election Assistance Commission and America First Legal Foundation opened a rulemaking petition that framed stricter voter registration documentation as integrity measures. The petition’s rhetoric of "election integrity" around proof-of-citizenship requirements exemplified how restrictive voting changes are marketed as neutral safeguards despite likely suppressive effects. (21 Aug 2025)</w:t>
      </w:r>
    </w:p>
    <w:p>
      <w:pPr>
        <w:ind w:left="504" w:hanging="288"/>
      </w:pPr>
      <w:r>
        <w:t xml:space="preserve">18. </w:t>
      </w:r>
      <w:r>
        <w:t>Trump administration used ideological labels like "anti-American" and "gender ideology" to justify surveillance and funding cuts. Branding disfavored views and programs as "anti-American" or "gender ideology" provided a narrative frame for surveillance, visa revocations, and grant clawbacks targeting specific communities and ideas. (21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