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5A3D" w14:textId="77777777" w:rsidR="004410FC" w:rsidRPr="004E3FA7" w:rsidRDefault="004410FC" w:rsidP="004410FC">
      <w:pPr>
        <w:rPr>
          <w:rFonts w:ascii="Calibri" w:hAnsi="Calibri" w:cs="Calibri"/>
        </w:rPr>
      </w:pPr>
    </w:p>
    <w:p w14:paraId="2EA8ED3D" w14:textId="6E815741" w:rsidR="004410FC" w:rsidRPr="004E3FA7" w:rsidRDefault="004410FC" w:rsidP="004410FC">
      <w:pPr>
        <w:pStyle w:val="Titel"/>
        <w:rPr>
          <w:rFonts w:ascii="Calibri" w:hAnsi="Calibri" w:cs="Calibri"/>
        </w:rPr>
      </w:pPr>
      <w:r w:rsidRPr="004E3FA7">
        <w:rPr>
          <w:rFonts w:ascii="Calibri" w:hAnsi="Calibri" w:cs="Calibri"/>
        </w:rPr>
        <w:t>Ex. 5</w:t>
      </w:r>
    </w:p>
    <w:p w14:paraId="72FD487A" w14:textId="77777777" w:rsidR="004410FC" w:rsidRPr="004E3FA7" w:rsidRDefault="004410FC" w:rsidP="004410FC">
      <w:pPr>
        <w:pStyle w:val="berschrift1"/>
        <w:rPr>
          <w:rFonts w:ascii="Calibri" w:hAnsi="Calibri" w:cs="Calibri"/>
        </w:rPr>
      </w:pPr>
    </w:p>
    <w:p w14:paraId="0167F801" w14:textId="7DAB07EA" w:rsidR="004410FC" w:rsidRPr="004E3FA7" w:rsidRDefault="004410FC" w:rsidP="004410FC">
      <w:pPr>
        <w:pStyle w:val="berschrift1"/>
        <w:rPr>
          <w:rFonts w:ascii="Calibri" w:hAnsi="Calibri" w:cs="Calibri"/>
        </w:rPr>
      </w:pPr>
      <w:r w:rsidRPr="004E3FA7">
        <w:rPr>
          <w:rFonts w:ascii="Calibri" w:hAnsi="Calibri" w:cs="Calibri"/>
        </w:rPr>
        <w:t>Weisen Sie die 23 «</w:t>
      </w:r>
      <w:proofErr w:type="spellStart"/>
      <w:r w:rsidRPr="004E3FA7">
        <w:rPr>
          <w:rFonts w:ascii="Calibri" w:hAnsi="Calibri" w:cs="Calibri"/>
        </w:rPr>
        <w:t>Asilomar</w:t>
      </w:r>
      <w:proofErr w:type="spellEnd"/>
      <w:r w:rsidRPr="004E3FA7">
        <w:rPr>
          <w:rFonts w:ascii="Calibri" w:hAnsi="Calibri" w:cs="Calibri"/>
        </w:rPr>
        <w:t xml:space="preserve"> AI </w:t>
      </w:r>
      <w:proofErr w:type="spellStart"/>
      <w:r w:rsidRPr="004E3FA7">
        <w:rPr>
          <w:rFonts w:ascii="Calibri" w:hAnsi="Calibri" w:cs="Calibri"/>
        </w:rPr>
        <w:t>Principles</w:t>
      </w:r>
      <w:proofErr w:type="spellEnd"/>
      <w:r w:rsidRPr="004E3FA7">
        <w:rPr>
          <w:rFonts w:ascii="Calibri" w:hAnsi="Calibri" w:cs="Calibri"/>
        </w:rPr>
        <w:t xml:space="preserve">» den 11 ethischen Prinzipien von </w:t>
      </w:r>
      <w:proofErr w:type="spellStart"/>
      <w:r w:rsidRPr="004E3FA7">
        <w:rPr>
          <w:rFonts w:ascii="Calibri" w:hAnsi="Calibri" w:cs="Calibri"/>
        </w:rPr>
        <w:t>Jobin</w:t>
      </w:r>
      <w:proofErr w:type="spellEnd"/>
      <w:r w:rsidRPr="004E3FA7">
        <w:rPr>
          <w:rFonts w:ascii="Calibri" w:hAnsi="Calibri" w:cs="Calibri"/>
        </w:rPr>
        <w:t xml:space="preserve"> et al. zu (siehe Tabelle 3) und beantworten Sie folgende Fragen:</w:t>
      </w:r>
    </w:p>
    <w:p w14:paraId="38C8194F" w14:textId="31AA093C" w:rsidR="004410FC" w:rsidRPr="004E3FA7" w:rsidRDefault="004410FC" w:rsidP="004410FC">
      <w:pPr>
        <w:pStyle w:val="berschrift2"/>
        <w:rPr>
          <w:rFonts w:ascii="Calibri" w:hAnsi="Calibri" w:cs="Calibri"/>
        </w:rPr>
      </w:pPr>
      <w:r w:rsidRPr="004E3FA7">
        <w:rPr>
          <w:rFonts w:ascii="Calibri" w:hAnsi="Calibri" w:cs="Calibri"/>
        </w:rPr>
        <w:t xml:space="preserve">Welche ethischen Prinzipien von </w:t>
      </w:r>
      <w:proofErr w:type="spellStart"/>
      <w:r w:rsidRPr="004E3FA7">
        <w:rPr>
          <w:rFonts w:ascii="Calibri" w:hAnsi="Calibri" w:cs="Calibri"/>
        </w:rPr>
        <w:t>Jobin</w:t>
      </w:r>
      <w:proofErr w:type="spellEnd"/>
      <w:r w:rsidRPr="004E3FA7">
        <w:rPr>
          <w:rFonts w:ascii="Calibri" w:hAnsi="Calibri" w:cs="Calibri"/>
        </w:rPr>
        <w:t xml:space="preserve"> et al. sind von den </w:t>
      </w:r>
      <w:proofErr w:type="spellStart"/>
      <w:r w:rsidRPr="004E3FA7">
        <w:rPr>
          <w:rFonts w:ascii="Calibri" w:hAnsi="Calibri" w:cs="Calibri"/>
        </w:rPr>
        <w:t>Asilomar</w:t>
      </w:r>
      <w:proofErr w:type="spellEnd"/>
      <w:r w:rsidRPr="004E3FA7">
        <w:rPr>
          <w:rFonts w:ascii="Calibri" w:hAnsi="Calibri" w:cs="Calibri"/>
        </w:rPr>
        <w:t xml:space="preserve"> AI </w:t>
      </w:r>
      <w:proofErr w:type="spellStart"/>
      <w:r w:rsidRPr="004E3FA7">
        <w:rPr>
          <w:rFonts w:ascii="Calibri" w:hAnsi="Calibri" w:cs="Calibri"/>
        </w:rPr>
        <w:t>Principles</w:t>
      </w:r>
      <w:proofErr w:type="spellEnd"/>
      <w:r w:rsidRPr="004E3FA7">
        <w:rPr>
          <w:rFonts w:ascii="Calibri" w:hAnsi="Calibri" w:cs="Calibri"/>
        </w:rPr>
        <w:t xml:space="preserve"> schlecht abgedeckt? Warum? Schreiben Sie jeweils eine kurze Begründung.</w:t>
      </w:r>
    </w:p>
    <w:p w14:paraId="63310016" w14:textId="69DD3C28" w:rsidR="004410FC" w:rsidRPr="004E3FA7" w:rsidRDefault="004410FC" w:rsidP="004410FC">
      <w:pPr>
        <w:rPr>
          <w:rFonts w:ascii="Calibri" w:hAnsi="Calibri" w:cs="Calibri"/>
        </w:rPr>
      </w:pPr>
    </w:p>
    <w:p w14:paraId="2E71BD30" w14:textId="5C7398B4" w:rsidR="004410FC" w:rsidRPr="004E3FA7" w:rsidRDefault="004410FC" w:rsidP="004410FC">
      <w:pPr>
        <w:rPr>
          <w:rFonts w:ascii="Calibri" w:hAnsi="Calibri" w:cs="Calibri"/>
        </w:rPr>
      </w:pPr>
    </w:p>
    <w:p w14:paraId="59B6090E" w14:textId="255BA760" w:rsidR="004410FC" w:rsidRPr="004E3FA7" w:rsidRDefault="004410FC" w:rsidP="004410FC">
      <w:pPr>
        <w:pStyle w:val="berschrift2"/>
        <w:rPr>
          <w:rFonts w:ascii="Calibri" w:hAnsi="Calibri" w:cs="Calibri"/>
        </w:rPr>
      </w:pPr>
      <w:r w:rsidRPr="004E3FA7">
        <w:rPr>
          <w:rFonts w:ascii="Calibri" w:hAnsi="Calibri" w:cs="Calibri"/>
        </w:rPr>
        <w:t xml:space="preserve">Welche </w:t>
      </w:r>
      <w:proofErr w:type="spellStart"/>
      <w:r w:rsidRPr="004E3FA7">
        <w:rPr>
          <w:rFonts w:ascii="Calibri" w:hAnsi="Calibri" w:cs="Calibri"/>
        </w:rPr>
        <w:t>Asilomar</w:t>
      </w:r>
      <w:proofErr w:type="spellEnd"/>
      <w:r w:rsidRPr="004E3FA7">
        <w:rPr>
          <w:rFonts w:ascii="Calibri" w:hAnsi="Calibri" w:cs="Calibri"/>
        </w:rPr>
        <w:t xml:space="preserve"> AI </w:t>
      </w:r>
      <w:proofErr w:type="spellStart"/>
      <w:r w:rsidRPr="004E3FA7">
        <w:rPr>
          <w:rFonts w:ascii="Calibri" w:hAnsi="Calibri" w:cs="Calibri"/>
        </w:rPr>
        <w:t>Principles</w:t>
      </w:r>
      <w:proofErr w:type="spellEnd"/>
      <w:r w:rsidRPr="004E3FA7">
        <w:rPr>
          <w:rFonts w:ascii="Calibri" w:hAnsi="Calibri" w:cs="Calibri"/>
        </w:rPr>
        <w:t xml:space="preserve"> lassen sich schlecht einem der 11 ethischen Prinzipien von </w:t>
      </w:r>
      <w:proofErr w:type="spellStart"/>
      <w:r w:rsidRPr="004E3FA7">
        <w:rPr>
          <w:rFonts w:ascii="Calibri" w:hAnsi="Calibri" w:cs="Calibri"/>
        </w:rPr>
        <w:t>Jobin</w:t>
      </w:r>
      <w:proofErr w:type="spellEnd"/>
      <w:r w:rsidRPr="004E3FA7">
        <w:rPr>
          <w:rFonts w:ascii="Calibri" w:hAnsi="Calibri" w:cs="Calibri"/>
        </w:rPr>
        <w:t xml:space="preserve"> et al. zuweisen? Warum? Schreiben Sie jeweils eine kurze Begründung.</w:t>
      </w:r>
    </w:p>
    <w:p w14:paraId="4830E205" w14:textId="56EE26DE" w:rsidR="004410FC" w:rsidRPr="004E3FA7" w:rsidRDefault="004410FC" w:rsidP="004410FC">
      <w:pPr>
        <w:rPr>
          <w:rFonts w:ascii="Calibri" w:hAnsi="Calibri" w:cs="Calibri"/>
        </w:rPr>
      </w:pPr>
    </w:p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2531"/>
        <w:gridCol w:w="7670"/>
        <w:gridCol w:w="4111"/>
      </w:tblGrid>
      <w:tr w:rsidR="004E3FA7" w:rsidRPr="00580927" w14:paraId="64DCA6C6" w14:textId="77777777" w:rsidTr="00E6543E">
        <w:tc>
          <w:tcPr>
            <w:tcW w:w="2531" w:type="dxa"/>
          </w:tcPr>
          <w:p w14:paraId="1459ADE2" w14:textId="107BB052" w:rsidR="004E3FA7" w:rsidRPr="00580927" w:rsidRDefault="004E3FA7" w:rsidP="004410FC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580927">
              <w:rPr>
                <w:rFonts w:ascii="Calibri" w:hAnsi="Calibri" w:cs="Calibri"/>
                <w:b/>
                <w:bCs/>
              </w:rPr>
              <w:t>Asilomar</w:t>
            </w:r>
            <w:proofErr w:type="spellEnd"/>
            <w:r w:rsidRPr="00580927">
              <w:rPr>
                <w:rFonts w:ascii="Calibri" w:hAnsi="Calibri" w:cs="Calibri"/>
                <w:b/>
                <w:bCs/>
              </w:rPr>
              <w:t xml:space="preserve"> AI </w:t>
            </w:r>
            <w:proofErr w:type="spellStart"/>
            <w:r w:rsidRPr="00580927">
              <w:rPr>
                <w:rFonts w:ascii="Calibri" w:hAnsi="Calibri" w:cs="Calibri"/>
                <w:b/>
                <w:bCs/>
              </w:rPr>
              <w:t>Principles</w:t>
            </w:r>
            <w:proofErr w:type="spellEnd"/>
          </w:p>
        </w:tc>
        <w:tc>
          <w:tcPr>
            <w:tcW w:w="7670" w:type="dxa"/>
          </w:tcPr>
          <w:p w14:paraId="4F706CE6" w14:textId="6404D03A" w:rsidR="004E3FA7" w:rsidRPr="00580927" w:rsidRDefault="004E3FA7" w:rsidP="004E3FA7">
            <w:pPr>
              <w:tabs>
                <w:tab w:val="left" w:pos="1398"/>
              </w:tabs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111" w:type="dxa"/>
          </w:tcPr>
          <w:p w14:paraId="270E9D6E" w14:textId="1815970B" w:rsidR="004E3FA7" w:rsidRPr="00580927" w:rsidRDefault="004E3FA7" w:rsidP="004410FC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580927">
              <w:rPr>
                <w:rFonts w:ascii="Calibri" w:hAnsi="Calibri" w:cs="Calibri"/>
                <w:b/>
                <w:bCs/>
              </w:rPr>
              <w:t>Jobin</w:t>
            </w:r>
            <w:proofErr w:type="spellEnd"/>
            <w:r w:rsidRPr="00580927">
              <w:rPr>
                <w:rFonts w:ascii="Calibri" w:hAnsi="Calibri" w:cs="Calibri"/>
                <w:b/>
                <w:bCs/>
              </w:rPr>
              <w:t xml:space="preserve"> et al</w:t>
            </w:r>
          </w:p>
        </w:tc>
      </w:tr>
      <w:tr w:rsidR="004E3FA7" w:rsidRPr="00580927" w14:paraId="0D8C2A64" w14:textId="77777777" w:rsidTr="00E6543E">
        <w:tc>
          <w:tcPr>
            <w:tcW w:w="2531" w:type="dxa"/>
          </w:tcPr>
          <w:p w14:paraId="7FF6F209" w14:textId="56F9D12B" w:rsidR="004E3FA7" w:rsidRPr="00580927" w:rsidRDefault="004E3FA7" w:rsidP="004410F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Forschungsziel</w:t>
            </w:r>
          </w:p>
        </w:tc>
        <w:tc>
          <w:tcPr>
            <w:tcW w:w="7670" w:type="dxa"/>
          </w:tcPr>
          <w:p w14:paraId="3FB049FE" w14:textId="4B3E6722" w:rsidR="004E3FA7" w:rsidRPr="00580927" w:rsidRDefault="004E3FA7" w:rsidP="004410F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 xml:space="preserve">Wird nicht direkt so erwähnt, aber gewisse Teile davon sind in </w:t>
            </w:r>
            <w:proofErr w:type="spellStart"/>
            <w:r w:rsidRPr="00580927">
              <w:rPr>
                <w:rFonts w:ascii="Calibri" w:hAnsi="Calibri" w:cs="Calibri"/>
              </w:rPr>
              <w:t>Beneficence</w:t>
            </w:r>
            <w:proofErr w:type="spellEnd"/>
            <w:r w:rsidRPr="00580927">
              <w:rPr>
                <w:rFonts w:ascii="Calibri" w:hAnsi="Calibri" w:cs="Calibri"/>
              </w:rPr>
              <w:t xml:space="preserve"> &amp; </w:t>
            </w:r>
            <w:proofErr w:type="spellStart"/>
            <w:r w:rsidRPr="00580927">
              <w:rPr>
                <w:rFonts w:ascii="Calibri" w:hAnsi="Calibri" w:cs="Calibri"/>
              </w:rPr>
              <w:t>Solidarity</w:t>
            </w:r>
            <w:proofErr w:type="spellEnd"/>
            <w:r w:rsidRPr="00580927">
              <w:rPr>
                <w:rFonts w:ascii="Calibri" w:hAnsi="Calibri" w:cs="Calibri"/>
              </w:rPr>
              <w:t xml:space="preserve"> erwähnt</w:t>
            </w:r>
          </w:p>
        </w:tc>
        <w:tc>
          <w:tcPr>
            <w:tcW w:w="4111" w:type="dxa"/>
          </w:tcPr>
          <w:p w14:paraId="69135F86" w14:textId="77777777" w:rsidR="004E3FA7" w:rsidRPr="00580927" w:rsidRDefault="004E3FA7" w:rsidP="004410FC">
            <w:pPr>
              <w:rPr>
                <w:rFonts w:ascii="Calibri" w:hAnsi="Calibri" w:cs="Calibri"/>
              </w:rPr>
            </w:pPr>
          </w:p>
        </w:tc>
      </w:tr>
      <w:tr w:rsidR="004E3FA7" w:rsidRPr="00580927" w14:paraId="2E95D4C9" w14:textId="77777777" w:rsidTr="00E6543E">
        <w:tc>
          <w:tcPr>
            <w:tcW w:w="2531" w:type="dxa"/>
          </w:tcPr>
          <w:p w14:paraId="5542E4FD" w14:textId="16439BA3" w:rsidR="004E3FA7" w:rsidRPr="00580927" w:rsidRDefault="004E3FA7" w:rsidP="004410F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Forschungsgelder</w:t>
            </w:r>
          </w:p>
        </w:tc>
        <w:tc>
          <w:tcPr>
            <w:tcW w:w="7670" w:type="dxa"/>
          </w:tcPr>
          <w:p w14:paraId="0257B3A0" w14:textId="6FBAC0AF" w:rsidR="004E3FA7" w:rsidRPr="00580927" w:rsidRDefault="004E3FA7" w:rsidP="004410F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 xml:space="preserve">Hat kein direktes analog in </w:t>
            </w:r>
            <w:proofErr w:type="spellStart"/>
            <w:r w:rsidRPr="00580927">
              <w:rPr>
                <w:rFonts w:ascii="Calibri" w:hAnsi="Calibri" w:cs="Calibri"/>
              </w:rPr>
              <w:t>Jobin</w:t>
            </w:r>
            <w:proofErr w:type="spellEnd"/>
            <w:r w:rsidRPr="00580927">
              <w:rPr>
                <w:rFonts w:ascii="Calibri" w:hAnsi="Calibri" w:cs="Calibri"/>
              </w:rPr>
              <w:t xml:space="preserve"> et al. Dies könnte daran liegen, dass die meisten Quellen in </w:t>
            </w:r>
            <w:proofErr w:type="spellStart"/>
            <w:r w:rsidRPr="00580927">
              <w:rPr>
                <w:rFonts w:ascii="Calibri" w:hAnsi="Calibri" w:cs="Calibri"/>
              </w:rPr>
              <w:t>Jobin</w:t>
            </w:r>
            <w:proofErr w:type="spellEnd"/>
            <w:r w:rsidRPr="00580927">
              <w:rPr>
                <w:rFonts w:ascii="Calibri" w:hAnsi="Calibri" w:cs="Calibri"/>
              </w:rPr>
              <w:t xml:space="preserve"> et al private Firmen sind.</w:t>
            </w:r>
          </w:p>
        </w:tc>
        <w:tc>
          <w:tcPr>
            <w:tcW w:w="4111" w:type="dxa"/>
          </w:tcPr>
          <w:p w14:paraId="7992C24F" w14:textId="77777777" w:rsidR="004E3FA7" w:rsidRPr="00580927" w:rsidRDefault="004E3FA7" w:rsidP="004410FC">
            <w:pPr>
              <w:rPr>
                <w:rFonts w:ascii="Calibri" w:hAnsi="Calibri" w:cs="Calibri"/>
              </w:rPr>
            </w:pPr>
          </w:p>
        </w:tc>
      </w:tr>
      <w:tr w:rsidR="004E3FA7" w:rsidRPr="00580927" w14:paraId="0A8B5D3F" w14:textId="77777777" w:rsidTr="00E6543E">
        <w:tc>
          <w:tcPr>
            <w:tcW w:w="2531" w:type="dxa"/>
          </w:tcPr>
          <w:p w14:paraId="4510E003" w14:textId="5928A844" w:rsidR="004E3FA7" w:rsidRPr="00580927" w:rsidRDefault="004E3FA7" w:rsidP="004410F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Verbindung von Wissenschaft und Politik</w:t>
            </w:r>
          </w:p>
        </w:tc>
        <w:tc>
          <w:tcPr>
            <w:tcW w:w="7670" w:type="dxa"/>
          </w:tcPr>
          <w:p w14:paraId="336EA763" w14:textId="731B921C" w:rsidR="004E3FA7" w:rsidRPr="00580927" w:rsidRDefault="004E3FA7" w:rsidP="004410F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Am ehest in Privacy abgedeckt, aber dort viel schwächer.</w:t>
            </w:r>
          </w:p>
        </w:tc>
        <w:tc>
          <w:tcPr>
            <w:tcW w:w="4111" w:type="dxa"/>
          </w:tcPr>
          <w:p w14:paraId="371841B4" w14:textId="77777777" w:rsidR="004E3FA7" w:rsidRPr="00580927" w:rsidRDefault="004E3FA7" w:rsidP="004410FC">
            <w:pPr>
              <w:rPr>
                <w:rFonts w:ascii="Calibri" w:hAnsi="Calibri" w:cs="Calibri"/>
              </w:rPr>
            </w:pPr>
          </w:p>
        </w:tc>
      </w:tr>
      <w:tr w:rsidR="004E3FA7" w:rsidRPr="00580927" w14:paraId="0E71E911" w14:textId="77777777" w:rsidTr="00E6543E">
        <w:tc>
          <w:tcPr>
            <w:tcW w:w="2531" w:type="dxa"/>
          </w:tcPr>
          <w:p w14:paraId="1F84FDB3" w14:textId="6E2FF3FF" w:rsidR="004E3FA7" w:rsidRPr="00580927" w:rsidRDefault="004E3FA7" w:rsidP="004410F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Forschungskultur</w:t>
            </w:r>
          </w:p>
        </w:tc>
        <w:tc>
          <w:tcPr>
            <w:tcW w:w="7670" w:type="dxa"/>
          </w:tcPr>
          <w:p w14:paraId="4C057E43" w14:textId="6CDEE384" w:rsidR="004E3FA7" w:rsidRPr="00580927" w:rsidRDefault="00B06256" w:rsidP="004410F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 xml:space="preserve">Am ehesten in Trust. </w:t>
            </w:r>
            <w:r w:rsidR="004E3FA7" w:rsidRPr="00580927">
              <w:rPr>
                <w:rFonts w:ascii="Calibri" w:hAnsi="Calibri" w:cs="Calibri"/>
              </w:rPr>
              <w:t xml:space="preserve">Da die meisten Quellen in </w:t>
            </w:r>
            <w:proofErr w:type="spellStart"/>
            <w:r w:rsidR="004E3FA7" w:rsidRPr="00580927">
              <w:rPr>
                <w:rFonts w:ascii="Calibri" w:hAnsi="Calibri" w:cs="Calibri"/>
              </w:rPr>
              <w:t>Jobin</w:t>
            </w:r>
            <w:proofErr w:type="spellEnd"/>
            <w:r w:rsidR="004E3FA7" w:rsidRPr="00580927">
              <w:rPr>
                <w:rFonts w:ascii="Calibri" w:hAnsi="Calibri" w:cs="Calibri"/>
              </w:rPr>
              <w:t xml:space="preserve"> et al </w:t>
            </w:r>
            <w:proofErr w:type="gramStart"/>
            <w:r w:rsidR="004E3FA7" w:rsidRPr="00580927">
              <w:rPr>
                <w:rFonts w:ascii="Calibri" w:hAnsi="Calibri" w:cs="Calibri"/>
              </w:rPr>
              <w:t>Firmen  ist</w:t>
            </w:r>
            <w:proofErr w:type="gramEnd"/>
            <w:r w:rsidR="004E3FA7" w:rsidRPr="00580927">
              <w:rPr>
                <w:rFonts w:ascii="Calibri" w:hAnsi="Calibri" w:cs="Calibri"/>
              </w:rPr>
              <w:t xml:space="preserve"> dieser Punkt dort nicht zu finden.</w:t>
            </w:r>
          </w:p>
        </w:tc>
        <w:tc>
          <w:tcPr>
            <w:tcW w:w="4111" w:type="dxa"/>
          </w:tcPr>
          <w:p w14:paraId="09C9C010" w14:textId="24C75847" w:rsidR="004E3FA7" w:rsidRPr="00580927" w:rsidRDefault="004E3FA7" w:rsidP="004410FC">
            <w:pPr>
              <w:rPr>
                <w:rFonts w:ascii="Calibri" w:hAnsi="Calibri" w:cs="Calibri"/>
              </w:rPr>
            </w:pPr>
          </w:p>
        </w:tc>
      </w:tr>
      <w:tr w:rsidR="004E3FA7" w:rsidRPr="00580927" w14:paraId="75E6528A" w14:textId="77777777" w:rsidTr="00E6543E">
        <w:tc>
          <w:tcPr>
            <w:tcW w:w="2531" w:type="dxa"/>
          </w:tcPr>
          <w:p w14:paraId="4306F9B5" w14:textId="7FED2D6C" w:rsidR="004E3FA7" w:rsidRPr="00580927" w:rsidRDefault="004E3FA7" w:rsidP="004410F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Vermeidung eines Wettlaufs</w:t>
            </w:r>
          </w:p>
        </w:tc>
        <w:tc>
          <w:tcPr>
            <w:tcW w:w="7670" w:type="dxa"/>
          </w:tcPr>
          <w:p w14:paraId="7DA667FF" w14:textId="09208BF5" w:rsidR="004E3FA7" w:rsidRPr="00580927" w:rsidRDefault="00AC3B77" w:rsidP="004410F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 xml:space="preserve">Firmen leben vom Wettlauf, deshalb keine </w:t>
            </w:r>
            <w:r w:rsidR="00E33951" w:rsidRPr="00580927">
              <w:rPr>
                <w:rFonts w:ascii="Calibri" w:hAnsi="Calibri" w:cs="Calibri"/>
              </w:rPr>
              <w:t>E</w:t>
            </w:r>
            <w:r w:rsidRPr="00580927">
              <w:rPr>
                <w:rFonts w:ascii="Calibri" w:hAnsi="Calibri" w:cs="Calibri"/>
              </w:rPr>
              <w:t xml:space="preserve">rwähnung in </w:t>
            </w:r>
            <w:proofErr w:type="spellStart"/>
            <w:r w:rsidRPr="00580927">
              <w:rPr>
                <w:rFonts w:ascii="Calibri" w:hAnsi="Calibri" w:cs="Calibri"/>
              </w:rPr>
              <w:t>Jobin</w:t>
            </w:r>
            <w:proofErr w:type="spellEnd"/>
          </w:p>
        </w:tc>
        <w:tc>
          <w:tcPr>
            <w:tcW w:w="4111" w:type="dxa"/>
          </w:tcPr>
          <w:p w14:paraId="73F09A45" w14:textId="77777777" w:rsidR="004E3FA7" w:rsidRPr="00580927" w:rsidRDefault="004E3FA7" w:rsidP="004410FC">
            <w:pPr>
              <w:rPr>
                <w:rFonts w:ascii="Calibri" w:hAnsi="Calibri" w:cs="Calibri"/>
              </w:rPr>
            </w:pPr>
          </w:p>
        </w:tc>
      </w:tr>
      <w:tr w:rsidR="004E3FA7" w:rsidRPr="00580927" w14:paraId="246C7EAC" w14:textId="77777777" w:rsidTr="00E6543E">
        <w:tc>
          <w:tcPr>
            <w:tcW w:w="2531" w:type="dxa"/>
          </w:tcPr>
          <w:p w14:paraId="1FF96C0D" w14:textId="262D3F07" w:rsidR="004E3FA7" w:rsidRPr="00580927" w:rsidRDefault="004E3FA7" w:rsidP="004410F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lastRenderedPageBreak/>
              <w:t>Sicherheit</w:t>
            </w:r>
          </w:p>
        </w:tc>
        <w:tc>
          <w:tcPr>
            <w:tcW w:w="7670" w:type="dxa"/>
          </w:tcPr>
          <w:p w14:paraId="3EB2E233" w14:textId="0ACCFB34" w:rsidR="004E3FA7" w:rsidRPr="00580927" w:rsidRDefault="004E3FA7" w:rsidP="004410F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 xml:space="preserve">Am ehesten mit </w:t>
            </w:r>
            <w:proofErr w:type="spellStart"/>
            <w:r w:rsidRPr="00580927">
              <w:rPr>
                <w:rFonts w:ascii="Calibri" w:hAnsi="Calibri" w:cs="Calibri"/>
              </w:rPr>
              <w:t>Sustainability</w:t>
            </w:r>
            <w:proofErr w:type="spellEnd"/>
            <w:r w:rsidRPr="00580927">
              <w:rPr>
                <w:rFonts w:ascii="Calibri" w:hAnsi="Calibri" w:cs="Calibri"/>
              </w:rPr>
              <w:t xml:space="preserve"> und Trust vergleichbar, in </w:t>
            </w:r>
            <w:proofErr w:type="spellStart"/>
            <w:r w:rsidRPr="00580927">
              <w:rPr>
                <w:rFonts w:ascii="Calibri" w:hAnsi="Calibri" w:cs="Calibri"/>
              </w:rPr>
              <w:t>Asilomar</w:t>
            </w:r>
            <w:proofErr w:type="spellEnd"/>
            <w:r w:rsidRPr="00580927">
              <w:rPr>
                <w:rFonts w:ascii="Calibri" w:hAnsi="Calibri" w:cs="Calibri"/>
              </w:rPr>
              <w:t xml:space="preserve"> jedoch viel stärker. Ich denke wieder die Begründung liegt darin, dass Firmen Profit orientiert sind.</w:t>
            </w:r>
          </w:p>
        </w:tc>
        <w:tc>
          <w:tcPr>
            <w:tcW w:w="4111" w:type="dxa"/>
          </w:tcPr>
          <w:p w14:paraId="6F9C9032" w14:textId="77777777" w:rsidR="004E3FA7" w:rsidRPr="00580927" w:rsidRDefault="004E3FA7" w:rsidP="004410FC">
            <w:pPr>
              <w:rPr>
                <w:rFonts w:ascii="Calibri" w:hAnsi="Calibri" w:cs="Calibri"/>
              </w:rPr>
            </w:pPr>
          </w:p>
        </w:tc>
      </w:tr>
      <w:tr w:rsidR="004E3FA7" w:rsidRPr="00580927" w14:paraId="52CDBB4B" w14:textId="77777777" w:rsidTr="00E6543E">
        <w:tc>
          <w:tcPr>
            <w:tcW w:w="2531" w:type="dxa"/>
          </w:tcPr>
          <w:p w14:paraId="71445F34" w14:textId="4786337D" w:rsidR="004E3FA7" w:rsidRPr="00580927" w:rsidRDefault="004E3FA7" w:rsidP="004410F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Transparenz bei Fehlfunktionen</w:t>
            </w:r>
          </w:p>
        </w:tc>
        <w:tc>
          <w:tcPr>
            <w:tcW w:w="7670" w:type="dxa"/>
          </w:tcPr>
          <w:p w14:paraId="67053C1C" w14:textId="77777777" w:rsidR="004E3FA7" w:rsidRPr="00580927" w:rsidRDefault="004E3FA7" w:rsidP="004410FC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4EDFDF81" w14:textId="5186DBDB" w:rsidR="004E3FA7" w:rsidRPr="00580927" w:rsidRDefault="004E3FA7" w:rsidP="004410F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Transparency</w:t>
            </w:r>
          </w:p>
        </w:tc>
      </w:tr>
      <w:tr w:rsidR="004E3FA7" w:rsidRPr="00580927" w14:paraId="6273C110" w14:textId="77777777" w:rsidTr="00E6543E">
        <w:tc>
          <w:tcPr>
            <w:tcW w:w="2531" w:type="dxa"/>
          </w:tcPr>
          <w:p w14:paraId="3EA08B10" w14:textId="400783BE" w:rsidR="004E3FA7" w:rsidRPr="00580927" w:rsidRDefault="004E3FA7" w:rsidP="004410F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Transparenz bei Rechtsprechung</w:t>
            </w:r>
          </w:p>
        </w:tc>
        <w:tc>
          <w:tcPr>
            <w:tcW w:w="7670" w:type="dxa"/>
          </w:tcPr>
          <w:p w14:paraId="3003AE78" w14:textId="77777777" w:rsidR="004E3FA7" w:rsidRPr="00580927" w:rsidRDefault="004E3FA7" w:rsidP="004410FC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1848FA47" w14:textId="6DB39D0E" w:rsidR="004E3FA7" w:rsidRPr="00580927" w:rsidRDefault="004E3FA7" w:rsidP="004410F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Transparency</w:t>
            </w:r>
          </w:p>
        </w:tc>
      </w:tr>
      <w:tr w:rsidR="004E3FA7" w:rsidRPr="00580927" w14:paraId="408D0CA5" w14:textId="77777777" w:rsidTr="00E6543E">
        <w:tc>
          <w:tcPr>
            <w:tcW w:w="2531" w:type="dxa"/>
          </w:tcPr>
          <w:p w14:paraId="3BF28EFE" w14:textId="4D9E4B49" w:rsidR="004E3FA7" w:rsidRPr="00580927" w:rsidRDefault="004E3FA7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Verantwortung</w:t>
            </w:r>
          </w:p>
        </w:tc>
        <w:tc>
          <w:tcPr>
            <w:tcW w:w="7670" w:type="dxa"/>
          </w:tcPr>
          <w:p w14:paraId="6364776B" w14:textId="77777777" w:rsidR="004E3FA7" w:rsidRPr="00580927" w:rsidRDefault="004E3FA7" w:rsidP="00D50EBC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20463936" w14:textId="574886AA" w:rsidR="004E3FA7" w:rsidRPr="00580927" w:rsidRDefault="004E3FA7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Non-</w:t>
            </w:r>
            <w:proofErr w:type="spellStart"/>
            <w:r w:rsidRPr="00580927">
              <w:rPr>
                <w:rFonts w:ascii="Calibri" w:hAnsi="Calibri" w:cs="Calibri"/>
              </w:rPr>
              <w:t>maleficence</w:t>
            </w:r>
            <w:proofErr w:type="spellEnd"/>
          </w:p>
        </w:tc>
      </w:tr>
    </w:tbl>
    <w:p w14:paraId="3A353E12" w14:textId="27E6C168" w:rsidR="00437121" w:rsidRPr="00580927" w:rsidRDefault="00437121">
      <w:pPr>
        <w:rPr>
          <w:rFonts w:ascii="Calibri" w:hAnsi="Calibri" w:cs="Calibri"/>
        </w:rPr>
      </w:pPr>
    </w:p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2531"/>
        <w:gridCol w:w="7670"/>
        <w:gridCol w:w="4111"/>
      </w:tblGrid>
      <w:tr w:rsidR="00E6543E" w:rsidRPr="00580927" w14:paraId="4D90C324" w14:textId="77777777" w:rsidTr="00E6543E">
        <w:tc>
          <w:tcPr>
            <w:tcW w:w="2531" w:type="dxa"/>
          </w:tcPr>
          <w:p w14:paraId="1BE1820C" w14:textId="48DBFAE7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Wertausrichtung</w:t>
            </w:r>
          </w:p>
        </w:tc>
        <w:tc>
          <w:tcPr>
            <w:tcW w:w="7670" w:type="dxa"/>
          </w:tcPr>
          <w:p w14:paraId="3546D3D6" w14:textId="77777777" w:rsidR="00E6543E" w:rsidRPr="00580927" w:rsidRDefault="00E6543E" w:rsidP="00D50EBC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79398B89" w14:textId="13FDA698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 xml:space="preserve">Justice and </w:t>
            </w:r>
            <w:proofErr w:type="spellStart"/>
            <w:r w:rsidRPr="00580927">
              <w:rPr>
                <w:rFonts w:ascii="Calibri" w:hAnsi="Calibri" w:cs="Calibri"/>
              </w:rPr>
              <w:t>fairness</w:t>
            </w:r>
            <w:proofErr w:type="spellEnd"/>
          </w:p>
        </w:tc>
      </w:tr>
      <w:tr w:rsidR="00E6543E" w:rsidRPr="00580927" w14:paraId="6292C568" w14:textId="77777777" w:rsidTr="00E6543E">
        <w:tc>
          <w:tcPr>
            <w:tcW w:w="2531" w:type="dxa"/>
          </w:tcPr>
          <w:p w14:paraId="2D1677CD" w14:textId="60137AF9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Menschliche Werte</w:t>
            </w:r>
          </w:p>
        </w:tc>
        <w:tc>
          <w:tcPr>
            <w:tcW w:w="7670" w:type="dxa"/>
          </w:tcPr>
          <w:p w14:paraId="51FEBE40" w14:textId="77777777" w:rsidR="00E6543E" w:rsidRPr="00580927" w:rsidRDefault="00E6543E" w:rsidP="00D50EBC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427B75C5" w14:textId="77777777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 xml:space="preserve">Justice and </w:t>
            </w:r>
            <w:proofErr w:type="spellStart"/>
            <w:r w:rsidRPr="00580927">
              <w:rPr>
                <w:rFonts w:ascii="Calibri" w:hAnsi="Calibri" w:cs="Calibri"/>
              </w:rPr>
              <w:t>fairness</w:t>
            </w:r>
            <w:proofErr w:type="spellEnd"/>
          </w:p>
          <w:p w14:paraId="658097BF" w14:textId="77777777" w:rsidR="00E6543E" w:rsidRPr="00580927" w:rsidRDefault="00E6543E" w:rsidP="00D50EBC">
            <w:pPr>
              <w:rPr>
                <w:rFonts w:ascii="Calibri" w:hAnsi="Calibri" w:cs="Calibri"/>
              </w:rPr>
            </w:pPr>
          </w:p>
          <w:p w14:paraId="34D581BB" w14:textId="17ABDB82" w:rsidR="00E6543E" w:rsidRPr="00580927" w:rsidRDefault="00E6543E" w:rsidP="00D50EBC">
            <w:pPr>
              <w:rPr>
                <w:rFonts w:ascii="Calibri" w:hAnsi="Calibri" w:cs="Calibri"/>
              </w:rPr>
            </w:pPr>
            <w:proofErr w:type="spellStart"/>
            <w:r w:rsidRPr="00580927">
              <w:rPr>
                <w:rFonts w:ascii="Calibri" w:hAnsi="Calibri" w:cs="Calibri"/>
              </w:rPr>
              <w:t>Responsibility</w:t>
            </w:r>
            <w:proofErr w:type="spellEnd"/>
          </w:p>
        </w:tc>
      </w:tr>
      <w:tr w:rsidR="00E6543E" w:rsidRPr="00580927" w14:paraId="1288A34F" w14:textId="77777777" w:rsidTr="00E6543E">
        <w:tc>
          <w:tcPr>
            <w:tcW w:w="2531" w:type="dxa"/>
          </w:tcPr>
          <w:p w14:paraId="7305CDBD" w14:textId="4F893153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Privatsphäre</w:t>
            </w:r>
          </w:p>
        </w:tc>
        <w:tc>
          <w:tcPr>
            <w:tcW w:w="7670" w:type="dxa"/>
          </w:tcPr>
          <w:p w14:paraId="40B2CC16" w14:textId="77777777" w:rsidR="00E6543E" w:rsidRPr="00580927" w:rsidRDefault="00E6543E" w:rsidP="00D50EBC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264C4EB9" w14:textId="0C63088A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Privacy</w:t>
            </w:r>
          </w:p>
        </w:tc>
      </w:tr>
      <w:tr w:rsidR="00E6543E" w:rsidRPr="00580927" w14:paraId="19534D9B" w14:textId="77777777" w:rsidTr="00E6543E">
        <w:tc>
          <w:tcPr>
            <w:tcW w:w="2531" w:type="dxa"/>
          </w:tcPr>
          <w:p w14:paraId="7C8A7DA6" w14:textId="23245F18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Freiheit und Privatheit</w:t>
            </w:r>
          </w:p>
        </w:tc>
        <w:tc>
          <w:tcPr>
            <w:tcW w:w="7670" w:type="dxa"/>
          </w:tcPr>
          <w:p w14:paraId="6803489B" w14:textId="77777777" w:rsidR="00E6543E" w:rsidRPr="00580927" w:rsidRDefault="00E6543E" w:rsidP="00D50EBC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610561E9" w14:textId="7BBF6EB9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Freedom and</w:t>
            </w:r>
            <w:r w:rsidRPr="00580927">
              <w:rPr>
                <w:rFonts w:ascii="Calibri" w:hAnsi="Calibri" w:cs="Calibri"/>
              </w:rPr>
              <w:br/>
            </w:r>
            <w:proofErr w:type="spellStart"/>
            <w:r w:rsidRPr="00580927">
              <w:rPr>
                <w:rFonts w:ascii="Calibri" w:hAnsi="Calibri" w:cs="Calibri"/>
              </w:rPr>
              <w:t>autonomy</w:t>
            </w:r>
            <w:proofErr w:type="spellEnd"/>
          </w:p>
        </w:tc>
      </w:tr>
      <w:tr w:rsidR="00E6543E" w:rsidRPr="00580927" w14:paraId="5F930EBF" w14:textId="77777777" w:rsidTr="00E6543E">
        <w:tc>
          <w:tcPr>
            <w:tcW w:w="2531" w:type="dxa"/>
          </w:tcPr>
          <w:p w14:paraId="5CCA47C4" w14:textId="1AA47134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Geteilter Nutzen</w:t>
            </w:r>
          </w:p>
        </w:tc>
        <w:tc>
          <w:tcPr>
            <w:tcW w:w="7670" w:type="dxa"/>
          </w:tcPr>
          <w:p w14:paraId="5730126D" w14:textId="77777777" w:rsidR="00E6543E" w:rsidRPr="00580927" w:rsidRDefault="00E6543E" w:rsidP="00D50EBC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6A3FD2D6" w14:textId="74AB6F8E" w:rsidR="00E6543E" w:rsidRPr="00580927" w:rsidRDefault="00E6543E" w:rsidP="00D50EBC">
            <w:pPr>
              <w:rPr>
                <w:rFonts w:ascii="Calibri" w:hAnsi="Calibri" w:cs="Calibri"/>
              </w:rPr>
            </w:pPr>
            <w:proofErr w:type="spellStart"/>
            <w:r w:rsidRPr="00580927">
              <w:rPr>
                <w:rFonts w:ascii="Calibri" w:hAnsi="Calibri" w:cs="Calibri"/>
              </w:rPr>
              <w:t>Solidarity</w:t>
            </w:r>
            <w:proofErr w:type="spellEnd"/>
          </w:p>
        </w:tc>
      </w:tr>
      <w:tr w:rsidR="00E6543E" w:rsidRPr="00580927" w14:paraId="311E6FCB" w14:textId="77777777" w:rsidTr="00E6543E">
        <w:tc>
          <w:tcPr>
            <w:tcW w:w="2531" w:type="dxa"/>
          </w:tcPr>
          <w:p w14:paraId="30BEC965" w14:textId="41857F13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Geteilter Wohlstand</w:t>
            </w:r>
          </w:p>
        </w:tc>
        <w:tc>
          <w:tcPr>
            <w:tcW w:w="7670" w:type="dxa"/>
          </w:tcPr>
          <w:p w14:paraId="2240FA57" w14:textId="77777777" w:rsidR="00E6543E" w:rsidRPr="00580927" w:rsidRDefault="00E6543E" w:rsidP="00D50EBC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31D09C7F" w14:textId="6AE774CA" w:rsidR="00E6543E" w:rsidRPr="00580927" w:rsidRDefault="00E6543E" w:rsidP="00D50EBC">
            <w:pPr>
              <w:rPr>
                <w:rFonts w:ascii="Calibri" w:hAnsi="Calibri" w:cs="Calibri"/>
              </w:rPr>
            </w:pPr>
            <w:proofErr w:type="spellStart"/>
            <w:r w:rsidRPr="00580927">
              <w:rPr>
                <w:rFonts w:ascii="Calibri" w:hAnsi="Calibri" w:cs="Calibri"/>
              </w:rPr>
              <w:t>Solidarity</w:t>
            </w:r>
            <w:proofErr w:type="spellEnd"/>
          </w:p>
        </w:tc>
      </w:tr>
      <w:tr w:rsidR="00E6543E" w:rsidRPr="00580927" w14:paraId="63FCDC7C" w14:textId="77777777" w:rsidTr="00E6543E">
        <w:tc>
          <w:tcPr>
            <w:tcW w:w="2531" w:type="dxa"/>
          </w:tcPr>
          <w:p w14:paraId="0C362226" w14:textId="17A45CF5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Menschliche Kontrolle</w:t>
            </w:r>
          </w:p>
        </w:tc>
        <w:tc>
          <w:tcPr>
            <w:tcW w:w="7670" w:type="dxa"/>
          </w:tcPr>
          <w:p w14:paraId="13C8C6DA" w14:textId="4C4ABA49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Firmen möchten Geld verdienen und sind nicht interessiert an Kontrolle durch den Staat oder die Bevölkerung</w:t>
            </w:r>
          </w:p>
        </w:tc>
        <w:tc>
          <w:tcPr>
            <w:tcW w:w="4111" w:type="dxa"/>
          </w:tcPr>
          <w:p w14:paraId="188151C5" w14:textId="77777777" w:rsidR="00E6543E" w:rsidRPr="00580927" w:rsidRDefault="00E6543E" w:rsidP="00D50EBC">
            <w:pPr>
              <w:rPr>
                <w:rFonts w:ascii="Calibri" w:hAnsi="Calibri" w:cs="Calibri"/>
              </w:rPr>
            </w:pPr>
          </w:p>
        </w:tc>
      </w:tr>
      <w:tr w:rsidR="00E6543E" w:rsidRPr="00580927" w14:paraId="53FE88D8" w14:textId="77777777" w:rsidTr="00E6543E">
        <w:tc>
          <w:tcPr>
            <w:tcW w:w="2531" w:type="dxa"/>
          </w:tcPr>
          <w:p w14:paraId="03A7C40D" w14:textId="0CD1CCEF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Kein Umsturz</w:t>
            </w:r>
          </w:p>
        </w:tc>
        <w:tc>
          <w:tcPr>
            <w:tcW w:w="7670" w:type="dxa"/>
          </w:tcPr>
          <w:p w14:paraId="5618E0F1" w14:textId="1E138A9D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 xml:space="preserve">Firmen die Momentan AI </w:t>
            </w:r>
            <w:proofErr w:type="spellStart"/>
            <w:r w:rsidRPr="00580927">
              <w:rPr>
                <w:rFonts w:ascii="Calibri" w:hAnsi="Calibri" w:cs="Calibri"/>
              </w:rPr>
              <w:t>entwicklen</w:t>
            </w:r>
            <w:proofErr w:type="spellEnd"/>
            <w:r w:rsidRPr="00580927">
              <w:rPr>
                <w:rFonts w:ascii="Calibri" w:hAnsi="Calibri" w:cs="Calibri"/>
              </w:rPr>
              <w:t xml:space="preserve"> möchten durch ihre Systeme grösseren Marktanteil und damit mehr Macht erlangen. Deshalb in </w:t>
            </w:r>
            <w:proofErr w:type="spellStart"/>
            <w:r w:rsidRPr="00580927">
              <w:rPr>
                <w:rFonts w:ascii="Calibri" w:hAnsi="Calibri" w:cs="Calibri"/>
              </w:rPr>
              <w:t>Jobin</w:t>
            </w:r>
            <w:proofErr w:type="spellEnd"/>
            <w:r w:rsidRPr="00580927">
              <w:rPr>
                <w:rFonts w:ascii="Calibri" w:hAnsi="Calibri" w:cs="Calibri"/>
              </w:rPr>
              <w:t xml:space="preserve"> kein analog dazu</w:t>
            </w:r>
          </w:p>
        </w:tc>
        <w:tc>
          <w:tcPr>
            <w:tcW w:w="4111" w:type="dxa"/>
          </w:tcPr>
          <w:p w14:paraId="137A5C90" w14:textId="77777777" w:rsidR="00E6543E" w:rsidRPr="00580927" w:rsidRDefault="00E6543E" w:rsidP="00D50EBC">
            <w:pPr>
              <w:rPr>
                <w:rFonts w:ascii="Calibri" w:hAnsi="Calibri" w:cs="Calibri"/>
              </w:rPr>
            </w:pPr>
          </w:p>
        </w:tc>
      </w:tr>
      <w:tr w:rsidR="00E6543E" w:rsidRPr="00580927" w14:paraId="6272AB90" w14:textId="77777777" w:rsidTr="00E6543E">
        <w:tc>
          <w:tcPr>
            <w:tcW w:w="2531" w:type="dxa"/>
          </w:tcPr>
          <w:p w14:paraId="252AD04E" w14:textId="7C5421B5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KI-Wettrüsten</w:t>
            </w:r>
          </w:p>
        </w:tc>
        <w:tc>
          <w:tcPr>
            <w:tcW w:w="7670" w:type="dxa"/>
          </w:tcPr>
          <w:p w14:paraId="76860A5D" w14:textId="77777777" w:rsidR="00E6543E" w:rsidRPr="00580927" w:rsidRDefault="00E6543E" w:rsidP="00D50EBC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0F487D50" w14:textId="67336F66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Non-</w:t>
            </w:r>
            <w:proofErr w:type="spellStart"/>
            <w:r w:rsidRPr="00580927">
              <w:rPr>
                <w:rFonts w:ascii="Calibri" w:hAnsi="Calibri" w:cs="Calibri"/>
              </w:rPr>
              <w:t>maleficence</w:t>
            </w:r>
            <w:proofErr w:type="spellEnd"/>
          </w:p>
        </w:tc>
      </w:tr>
      <w:tr w:rsidR="00E6543E" w:rsidRPr="00580927" w14:paraId="51D62DB4" w14:textId="77777777" w:rsidTr="00E6543E">
        <w:tc>
          <w:tcPr>
            <w:tcW w:w="2531" w:type="dxa"/>
          </w:tcPr>
          <w:p w14:paraId="1A9EC309" w14:textId="43A440E2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Vorsicht bei der Leistungsfähigkeit</w:t>
            </w:r>
          </w:p>
        </w:tc>
        <w:tc>
          <w:tcPr>
            <w:tcW w:w="7670" w:type="dxa"/>
          </w:tcPr>
          <w:p w14:paraId="57ACFE1E" w14:textId="28A71FF9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 xml:space="preserve">Firmen spielen diesen Punkt aktiv </w:t>
            </w:r>
            <w:r w:rsidR="00922E9E">
              <w:rPr>
                <w:rFonts w:ascii="Calibri" w:hAnsi="Calibri" w:cs="Calibri"/>
              </w:rPr>
              <w:t>h</w:t>
            </w:r>
            <w:r w:rsidRPr="00580927">
              <w:rPr>
                <w:rFonts w:ascii="Calibri" w:hAnsi="Calibri" w:cs="Calibri"/>
              </w:rPr>
              <w:t xml:space="preserve">erunter deshalb kein analog dazu in </w:t>
            </w:r>
            <w:proofErr w:type="spellStart"/>
            <w:r w:rsidRPr="00580927">
              <w:rPr>
                <w:rFonts w:ascii="Calibri" w:hAnsi="Calibri" w:cs="Calibri"/>
              </w:rPr>
              <w:t>Jobin</w:t>
            </w:r>
            <w:proofErr w:type="spellEnd"/>
            <w:r w:rsidRPr="00580927">
              <w:rPr>
                <w:rFonts w:ascii="Calibri" w:hAnsi="Calibri" w:cs="Calibri"/>
              </w:rPr>
              <w:t xml:space="preserve">. </w:t>
            </w:r>
          </w:p>
        </w:tc>
        <w:tc>
          <w:tcPr>
            <w:tcW w:w="4111" w:type="dxa"/>
          </w:tcPr>
          <w:p w14:paraId="229DBA8A" w14:textId="77777777" w:rsidR="00E6543E" w:rsidRPr="00580927" w:rsidRDefault="00E6543E" w:rsidP="00D50EBC">
            <w:pPr>
              <w:rPr>
                <w:rFonts w:ascii="Calibri" w:hAnsi="Calibri" w:cs="Calibri"/>
              </w:rPr>
            </w:pPr>
          </w:p>
        </w:tc>
      </w:tr>
      <w:tr w:rsidR="00E6543E" w:rsidRPr="00580927" w14:paraId="1BA29460" w14:textId="77777777" w:rsidTr="00E6543E">
        <w:tc>
          <w:tcPr>
            <w:tcW w:w="2531" w:type="dxa"/>
          </w:tcPr>
          <w:p w14:paraId="40122062" w14:textId="694A5242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Tragweite</w:t>
            </w:r>
          </w:p>
        </w:tc>
        <w:tc>
          <w:tcPr>
            <w:tcW w:w="7670" w:type="dxa"/>
          </w:tcPr>
          <w:p w14:paraId="12711849" w14:textId="5A91C816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 xml:space="preserve">Da private Firmen Ai </w:t>
            </w:r>
            <w:r w:rsidR="00CE4D48" w:rsidRPr="00580927">
              <w:rPr>
                <w:rFonts w:ascii="Calibri" w:hAnsi="Calibri" w:cs="Calibri"/>
              </w:rPr>
              <w:t>entwickeln</w:t>
            </w:r>
            <w:r w:rsidRPr="00580927">
              <w:rPr>
                <w:rFonts w:ascii="Calibri" w:hAnsi="Calibri" w:cs="Calibri"/>
              </w:rPr>
              <w:t xml:space="preserve"> wird auch dieser Punkt heruntergespielt. </w:t>
            </w:r>
            <w:proofErr w:type="gramStart"/>
            <w:r w:rsidRPr="00580927">
              <w:rPr>
                <w:rFonts w:ascii="Calibri" w:hAnsi="Calibri" w:cs="Calibri"/>
              </w:rPr>
              <w:t>FANG Firmen</w:t>
            </w:r>
            <w:proofErr w:type="gramEnd"/>
            <w:r w:rsidRPr="00580927">
              <w:rPr>
                <w:rFonts w:ascii="Calibri" w:hAnsi="Calibri" w:cs="Calibri"/>
              </w:rPr>
              <w:t xml:space="preserve"> wissen selber noch nicht was für Analysen in 10 Jahren möglich sind, die Daten dazu haben sie jedoch.</w:t>
            </w:r>
          </w:p>
        </w:tc>
        <w:tc>
          <w:tcPr>
            <w:tcW w:w="4111" w:type="dxa"/>
          </w:tcPr>
          <w:p w14:paraId="17BD6357" w14:textId="77777777" w:rsidR="00E6543E" w:rsidRPr="00580927" w:rsidRDefault="00E6543E" w:rsidP="00D50EBC">
            <w:pPr>
              <w:rPr>
                <w:rFonts w:ascii="Calibri" w:hAnsi="Calibri" w:cs="Calibri"/>
              </w:rPr>
            </w:pPr>
          </w:p>
        </w:tc>
      </w:tr>
      <w:tr w:rsidR="00E6543E" w:rsidRPr="00580927" w14:paraId="4AA55DB4" w14:textId="77777777" w:rsidTr="00E6543E">
        <w:tc>
          <w:tcPr>
            <w:tcW w:w="2531" w:type="dxa"/>
          </w:tcPr>
          <w:p w14:paraId="4E5C9CCA" w14:textId="039E74BA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Risiken</w:t>
            </w:r>
          </w:p>
        </w:tc>
        <w:tc>
          <w:tcPr>
            <w:tcW w:w="7670" w:type="dxa"/>
          </w:tcPr>
          <w:p w14:paraId="51F7C022" w14:textId="77777777" w:rsidR="00E6543E" w:rsidRPr="00580927" w:rsidRDefault="00E6543E" w:rsidP="00D50EBC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2892AE85" w14:textId="6E7919D4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Non-</w:t>
            </w:r>
            <w:proofErr w:type="spellStart"/>
            <w:r w:rsidRPr="00580927">
              <w:rPr>
                <w:rFonts w:ascii="Calibri" w:hAnsi="Calibri" w:cs="Calibri"/>
              </w:rPr>
              <w:t>maleficence</w:t>
            </w:r>
            <w:proofErr w:type="spellEnd"/>
          </w:p>
        </w:tc>
      </w:tr>
      <w:tr w:rsidR="00E6543E" w:rsidRPr="00580927" w14:paraId="02D499DF" w14:textId="77777777" w:rsidTr="00E6543E">
        <w:tc>
          <w:tcPr>
            <w:tcW w:w="2531" w:type="dxa"/>
          </w:tcPr>
          <w:p w14:paraId="0678B111" w14:textId="1FB7BB12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lastRenderedPageBreak/>
              <w:t>Rekursive Selbstverbesserung</w:t>
            </w:r>
          </w:p>
        </w:tc>
        <w:tc>
          <w:tcPr>
            <w:tcW w:w="7670" w:type="dxa"/>
          </w:tcPr>
          <w:p w14:paraId="5F2D9B09" w14:textId="7E87E55F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 xml:space="preserve">Auch hier findet sich kein direktes analog dazu in </w:t>
            </w:r>
            <w:proofErr w:type="spellStart"/>
            <w:r w:rsidRPr="00580927">
              <w:rPr>
                <w:rFonts w:ascii="Calibri" w:hAnsi="Calibri" w:cs="Calibri"/>
              </w:rPr>
              <w:t>Jobin</w:t>
            </w:r>
            <w:proofErr w:type="spellEnd"/>
            <w:r w:rsidRPr="00580927">
              <w:rPr>
                <w:rFonts w:ascii="Calibri" w:hAnsi="Calibri" w:cs="Calibri"/>
              </w:rPr>
              <w:t xml:space="preserve">. Massive gewinne sind schwieriger zu </w:t>
            </w:r>
            <w:proofErr w:type="gramStart"/>
            <w:r w:rsidRPr="00580927">
              <w:rPr>
                <w:rFonts w:ascii="Calibri" w:hAnsi="Calibri" w:cs="Calibri"/>
              </w:rPr>
              <w:t>erreichen</w:t>
            </w:r>
            <w:proofErr w:type="gramEnd"/>
            <w:r w:rsidRPr="00580927">
              <w:rPr>
                <w:rFonts w:ascii="Calibri" w:hAnsi="Calibri" w:cs="Calibri"/>
              </w:rPr>
              <w:t xml:space="preserve"> wenn ein Produkt stark kontrolliert ist. </w:t>
            </w:r>
          </w:p>
        </w:tc>
        <w:tc>
          <w:tcPr>
            <w:tcW w:w="4111" w:type="dxa"/>
          </w:tcPr>
          <w:p w14:paraId="73A19B82" w14:textId="77777777" w:rsidR="00E6543E" w:rsidRPr="00580927" w:rsidRDefault="00E6543E" w:rsidP="00D50EBC">
            <w:pPr>
              <w:rPr>
                <w:rFonts w:ascii="Calibri" w:hAnsi="Calibri" w:cs="Calibri"/>
              </w:rPr>
            </w:pPr>
          </w:p>
        </w:tc>
      </w:tr>
      <w:tr w:rsidR="00E6543E" w:rsidRPr="00580927" w14:paraId="70F69FD8" w14:textId="77777777" w:rsidTr="00E6543E">
        <w:tc>
          <w:tcPr>
            <w:tcW w:w="2531" w:type="dxa"/>
          </w:tcPr>
          <w:p w14:paraId="23EFB9FA" w14:textId="4C3BDBC1" w:rsidR="00E6543E" w:rsidRPr="00580927" w:rsidRDefault="00E6543E" w:rsidP="00D50EBC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Allgemeinwohl</w:t>
            </w:r>
          </w:p>
        </w:tc>
        <w:tc>
          <w:tcPr>
            <w:tcW w:w="7670" w:type="dxa"/>
          </w:tcPr>
          <w:p w14:paraId="3EBE73E7" w14:textId="77777777" w:rsidR="00E6543E" w:rsidRPr="00580927" w:rsidRDefault="00E6543E" w:rsidP="00D50EBC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2B7134B8" w14:textId="601D86D9" w:rsidR="00E6543E" w:rsidRPr="00580927" w:rsidRDefault="00E6543E" w:rsidP="00D50EBC">
            <w:pPr>
              <w:rPr>
                <w:rFonts w:ascii="Calibri" w:hAnsi="Calibri" w:cs="Calibri"/>
              </w:rPr>
            </w:pPr>
            <w:proofErr w:type="spellStart"/>
            <w:r w:rsidRPr="00580927">
              <w:rPr>
                <w:rFonts w:ascii="Calibri" w:hAnsi="Calibri" w:cs="Calibri"/>
              </w:rPr>
              <w:t>Beneficence</w:t>
            </w:r>
            <w:proofErr w:type="spellEnd"/>
          </w:p>
        </w:tc>
      </w:tr>
      <w:tr w:rsidR="00304F9B" w:rsidRPr="00580927" w14:paraId="324C5187" w14:textId="77777777" w:rsidTr="00E6543E">
        <w:tc>
          <w:tcPr>
            <w:tcW w:w="2531" w:type="dxa"/>
          </w:tcPr>
          <w:p w14:paraId="705E3B57" w14:textId="3E8B6073" w:rsidR="00304F9B" w:rsidRPr="00580927" w:rsidRDefault="00304F9B" w:rsidP="00304F9B">
            <w:pPr>
              <w:rPr>
                <w:rFonts w:ascii="Calibri" w:hAnsi="Calibri" w:cs="Calibri"/>
              </w:rPr>
            </w:pPr>
          </w:p>
        </w:tc>
        <w:tc>
          <w:tcPr>
            <w:tcW w:w="7670" w:type="dxa"/>
          </w:tcPr>
          <w:p w14:paraId="6A176074" w14:textId="1E8B1530" w:rsidR="00304F9B" w:rsidRPr="00580927" w:rsidRDefault="00304F9B" w:rsidP="00304F9B">
            <w:pPr>
              <w:rPr>
                <w:rFonts w:ascii="Calibri" w:hAnsi="Calibri" w:cs="Calibri"/>
              </w:rPr>
            </w:pPr>
            <w:proofErr w:type="spellStart"/>
            <w:r w:rsidRPr="00580927">
              <w:rPr>
                <w:rFonts w:ascii="Calibri" w:hAnsi="Calibri" w:cs="Calibri"/>
              </w:rPr>
              <w:t>Jobin</w:t>
            </w:r>
            <w:proofErr w:type="spellEnd"/>
            <w:r w:rsidRPr="00580927">
              <w:rPr>
                <w:rFonts w:ascii="Calibri" w:hAnsi="Calibri" w:cs="Calibri"/>
              </w:rPr>
              <w:t xml:space="preserve"> weist darauf hin, dass dieser Punkt anderen widerspricht. Vertrauen in AI ist nur erreichbar durch starke Sicherheitsstandards und Kontrollen und dieser Punkt ist zu finden in </w:t>
            </w:r>
            <w:proofErr w:type="spellStart"/>
            <w:r w:rsidRPr="00580927">
              <w:rPr>
                <w:rFonts w:ascii="Calibri" w:hAnsi="Calibri" w:cs="Calibri"/>
              </w:rPr>
              <w:t>Asilomar</w:t>
            </w:r>
            <w:proofErr w:type="spellEnd"/>
            <w:r w:rsidRPr="00580927">
              <w:rPr>
                <w:rFonts w:ascii="Calibri" w:hAnsi="Calibri" w:cs="Calibri"/>
              </w:rPr>
              <w:t>.</w:t>
            </w:r>
          </w:p>
        </w:tc>
        <w:tc>
          <w:tcPr>
            <w:tcW w:w="4111" w:type="dxa"/>
          </w:tcPr>
          <w:p w14:paraId="1DDC390E" w14:textId="34E06E2D" w:rsidR="00304F9B" w:rsidRPr="00580927" w:rsidRDefault="00304F9B" w:rsidP="00304F9B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>Trust</w:t>
            </w:r>
          </w:p>
        </w:tc>
      </w:tr>
      <w:tr w:rsidR="00304F9B" w:rsidRPr="00580927" w14:paraId="22CFB2ED" w14:textId="77777777" w:rsidTr="00E6543E">
        <w:tc>
          <w:tcPr>
            <w:tcW w:w="2531" w:type="dxa"/>
          </w:tcPr>
          <w:p w14:paraId="79236ED6" w14:textId="3D370443" w:rsidR="00304F9B" w:rsidRPr="00580927" w:rsidRDefault="00304F9B" w:rsidP="00304F9B">
            <w:pPr>
              <w:rPr>
                <w:rFonts w:ascii="Calibri" w:hAnsi="Calibri" w:cs="Calibri"/>
              </w:rPr>
            </w:pPr>
          </w:p>
        </w:tc>
        <w:tc>
          <w:tcPr>
            <w:tcW w:w="7670" w:type="dxa"/>
          </w:tcPr>
          <w:p w14:paraId="5F5FEEB1" w14:textId="1785B974" w:rsidR="00304F9B" w:rsidRPr="00580927" w:rsidRDefault="00304F9B" w:rsidP="00304F9B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 xml:space="preserve">Dieser Punkt ist in </w:t>
            </w:r>
            <w:proofErr w:type="spellStart"/>
            <w:r w:rsidRPr="00580927">
              <w:rPr>
                <w:rFonts w:ascii="Calibri" w:hAnsi="Calibri" w:cs="Calibri"/>
              </w:rPr>
              <w:t>Asilomar</w:t>
            </w:r>
            <w:proofErr w:type="spellEnd"/>
            <w:r w:rsidRPr="00580927">
              <w:rPr>
                <w:rFonts w:ascii="Calibri" w:hAnsi="Calibri" w:cs="Calibri"/>
              </w:rPr>
              <w:t xml:space="preserve"> nicht direkt so vorhanden. </w:t>
            </w:r>
            <w:proofErr w:type="spellStart"/>
            <w:r w:rsidRPr="00580927">
              <w:rPr>
                <w:rFonts w:ascii="Calibri" w:hAnsi="Calibri" w:cs="Calibri"/>
              </w:rPr>
              <w:t>Alisomar</w:t>
            </w:r>
            <w:proofErr w:type="spellEnd"/>
            <w:r w:rsidRPr="00580927">
              <w:rPr>
                <w:rFonts w:ascii="Calibri" w:hAnsi="Calibri" w:cs="Calibri"/>
              </w:rPr>
              <w:t xml:space="preserve"> ist pragmatischer und fordert Konkrete Umsetzungen wie z. B. Kein Umsturz</w:t>
            </w:r>
          </w:p>
        </w:tc>
        <w:tc>
          <w:tcPr>
            <w:tcW w:w="4111" w:type="dxa"/>
          </w:tcPr>
          <w:p w14:paraId="7E54EC51" w14:textId="0C76A10C" w:rsidR="00304F9B" w:rsidRPr="00580927" w:rsidRDefault="00304F9B" w:rsidP="00304F9B">
            <w:pPr>
              <w:rPr>
                <w:rFonts w:ascii="Calibri" w:hAnsi="Calibri" w:cs="Calibri"/>
              </w:rPr>
            </w:pPr>
            <w:proofErr w:type="spellStart"/>
            <w:r w:rsidRPr="00580927">
              <w:rPr>
                <w:rFonts w:ascii="Calibri" w:hAnsi="Calibri" w:cs="Calibri"/>
              </w:rPr>
              <w:t>Sustainability</w:t>
            </w:r>
            <w:proofErr w:type="spellEnd"/>
          </w:p>
        </w:tc>
      </w:tr>
      <w:tr w:rsidR="00304F9B" w:rsidRPr="00580927" w14:paraId="11D679B6" w14:textId="77777777" w:rsidTr="00E6543E">
        <w:tc>
          <w:tcPr>
            <w:tcW w:w="2531" w:type="dxa"/>
          </w:tcPr>
          <w:p w14:paraId="70E291B9" w14:textId="02AB4B72" w:rsidR="00304F9B" w:rsidRPr="00580927" w:rsidRDefault="00304F9B" w:rsidP="00304F9B">
            <w:pPr>
              <w:rPr>
                <w:rFonts w:ascii="Calibri" w:hAnsi="Calibri" w:cs="Calibri"/>
              </w:rPr>
            </w:pPr>
          </w:p>
        </w:tc>
        <w:tc>
          <w:tcPr>
            <w:tcW w:w="7670" w:type="dxa"/>
          </w:tcPr>
          <w:p w14:paraId="3EFD6AE8" w14:textId="2572B92F" w:rsidR="00304F9B" w:rsidRPr="00580927" w:rsidRDefault="00304F9B" w:rsidP="00304F9B">
            <w:pPr>
              <w:rPr>
                <w:rFonts w:ascii="Calibri" w:hAnsi="Calibri" w:cs="Calibri"/>
              </w:rPr>
            </w:pPr>
            <w:r w:rsidRPr="00580927">
              <w:rPr>
                <w:rFonts w:ascii="Calibri" w:hAnsi="Calibri" w:cs="Calibri"/>
              </w:rPr>
              <w:t xml:space="preserve">Dieser Punkt ist nicht wirklich konkretisiert. Was bedeutet denn </w:t>
            </w:r>
            <w:proofErr w:type="spellStart"/>
            <w:r w:rsidRPr="00580927">
              <w:rPr>
                <w:rFonts w:ascii="Calibri" w:hAnsi="Calibri" w:cs="Calibri"/>
              </w:rPr>
              <w:t>dignity</w:t>
            </w:r>
            <w:proofErr w:type="spellEnd"/>
            <w:r w:rsidRPr="00580927">
              <w:rPr>
                <w:rFonts w:ascii="Calibri" w:hAnsi="Calibri" w:cs="Calibri"/>
              </w:rPr>
              <w:t xml:space="preserve">. </w:t>
            </w:r>
            <w:proofErr w:type="spellStart"/>
            <w:r w:rsidRPr="00580927">
              <w:rPr>
                <w:rFonts w:ascii="Calibri" w:hAnsi="Calibri" w:cs="Calibri"/>
              </w:rPr>
              <w:t>Alisomar</w:t>
            </w:r>
            <w:proofErr w:type="spellEnd"/>
            <w:r w:rsidRPr="00580927">
              <w:rPr>
                <w:rFonts w:ascii="Calibri" w:hAnsi="Calibri" w:cs="Calibri"/>
              </w:rPr>
              <w:t xml:space="preserve"> ist pragmatischer und füllt den Punkt konkret aus z. B. </w:t>
            </w:r>
            <w:r w:rsidRPr="00580927">
              <w:rPr>
                <w:rStyle w:val="Fett"/>
                <w:rFonts w:ascii="Calibri" w:hAnsi="Calibri" w:cs="Calibri"/>
                <w:b w:val="0"/>
                <w:bCs w:val="0"/>
              </w:rPr>
              <w:t>Wertausrichtung und Menschliche Werte</w:t>
            </w:r>
          </w:p>
        </w:tc>
        <w:tc>
          <w:tcPr>
            <w:tcW w:w="4111" w:type="dxa"/>
          </w:tcPr>
          <w:p w14:paraId="1AFB1422" w14:textId="3797A4C0" w:rsidR="00304F9B" w:rsidRPr="00580927" w:rsidRDefault="00304F9B" w:rsidP="00304F9B">
            <w:pPr>
              <w:rPr>
                <w:rFonts w:ascii="Calibri" w:hAnsi="Calibri" w:cs="Calibri"/>
              </w:rPr>
            </w:pPr>
            <w:proofErr w:type="spellStart"/>
            <w:r w:rsidRPr="00580927">
              <w:rPr>
                <w:rFonts w:ascii="Calibri" w:hAnsi="Calibri" w:cs="Calibri"/>
              </w:rPr>
              <w:t>Dignity</w:t>
            </w:r>
            <w:proofErr w:type="spellEnd"/>
          </w:p>
        </w:tc>
      </w:tr>
    </w:tbl>
    <w:p w14:paraId="0955EAC5" w14:textId="77777777" w:rsidR="004410FC" w:rsidRPr="004E3FA7" w:rsidRDefault="004410FC" w:rsidP="004410FC">
      <w:pPr>
        <w:rPr>
          <w:rFonts w:ascii="Calibri" w:hAnsi="Calibri" w:cs="Calibri"/>
        </w:rPr>
      </w:pPr>
    </w:p>
    <w:sectPr w:rsidR="004410FC" w:rsidRPr="004E3FA7" w:rsidSect="00386372">
      <w:headerReference w:type="default" r:id="rId6"/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0741" w14:textId="77777777" w:rsidR="00585131" w:rsidRDefault="00585131" w:rsidP="00FE7DB5">
      <w:r>
        <w:separator/>
      </w:r>
    </w:p>
  </w:endnote>
  <w:endnote w:type="continuationSeparator" w:id="0">
    <w:p w14:paraId="6569F9A3" w14:textId="77777777" w:rsidR="00585131" w:rsidRDefault="00585131" w:rsidP="00FE7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4F371" w14:textId="77777777" w:rsidR="00585131" w:rsidRDefault="00585131" w:rsidP="00FE7DB5">
      <w:r>
        <w:separator/>
      </w:r>
    </w:p>
  </w:footnote>
  <w:footnote w:type="continuationSeparator" w:id="0">
    <w:p w14:paraId="405E0390" w14:textId="77777777" w:rsidR="00585131" w:rsidRDefault="00585131" w:rsidP="00FE7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F8EDE" w14:textId="3B0D4122" w:rsidR="00FE7DB5" w:rsidRDefault="00FE7DB5">
    <w:pPr>
      <w:pStyle w:val="Kopfzeile"/>
    </w:pPr>
    <w:r>
      <w:t>Tobias Brunner</w:t>
    </w:r>
  </w:p>
  <w:p w14:paraId="0688841B" w14:textId="3947C75B" w:rsidR="00FE7DB5" w:rsidRDefault="00FE7DB5">
    <w:pPr>
      <w:pStyle w:val="Kopfzeile"/>
    </w:pPr>
    <w:r>
      <w:t>08-102-204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F3"/>
    <w:rsid w:val="0008186B"/>
    <w:rsid w:val="000E6F8A"/>
    <w:rsid w:val="001002D4"/>
    <w:rsid w:val="0016465D"/>
    <w:rsid w:val="001D22DD"/>
    <w:rsid w:val="00275D6B"/>
    <w:rsid w:val="00304F9B"/>
    <w:rsid w:val="00364DEA"/>
    <w:rsid w:val="003842F1"/>
    <w:rsid w:val="00386372"/>
    <w:rsid w:val="003B4FD0"/>
    <w:rsid w:val="00437121"/>
    <w:rsid w:val="004410FC"/>
    <w:rsid w:val="004E3FA7"/>
    <w:rsid w:val="00580927"/>
    <w:rsid w:val="00585131"/>
    <w:rsid w:val="005E3FC8"/>
    <w:rsid w:val="0060327D"/>
    <w:rsid w:val="00614030"/>
    <w:rsid w:val="006B6A62"/>
    <w:rsid w:val="006E0618"/>
    <w:rsid w:val="00783972"/>
    <w:rsid w:val="007859C6"/>
    <w:rsid w:val="007F7112"/>
    <w:rsid w:val="00841414"/>
    <w:rsid w:val="0088279E"/>
    <w:rsid w:val="008F7FB5"/>
    <w:rsid w:val="0092201E"/>
    <w:rsid w:val="00922E9E"/>
    <w:rsid w:val="0097553A"/>
    <w:rsid w:val="009E20C6"/>
    <w:rsid w:val="00A33661"/>
    <w:rsid w:val="00AB4F35"/>
    <w:rsid w:val="00AC3B77"/>
    <w:rsid w:val="00B06256"/>
    <w:rsid w:val="00B17DB9"/>
    <w:rsid w:val="00B410B0"/>
    <w:rsid w:val="00BC302E"/>
    <w:rsid w:val="00BF5DAA"/>
    <w:rsid w:val="00C24DED"/>
    <w:rsid w:val="00C576E2"/>
    <w:rsid w:val="00CD45F3"/>
    <w:rsid w:val="00CE4D48"/>
    <w:rsid w:val="00D50EBC"/>
    <w:rsid w:val="00D54FC7"/>
    <w:rsid w:val="00D82946"/>
    <w:rsid w:val="00DC0038"/>
    <w:rsid w:val="00DC53DD"/>
    <w:rsid w:val="00E112F3"/>
    <w:rsid w:val="00E32719"/>
    <w:rsid w:val="00E33951"/>
    <w:rsid w:val="00E6543E"/>
    <w:rsid w:val="00ED71DE"/>
    <w:rsid w:val="00F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EEB74A6"/>
  <w15:chartTrackingRefBased/>
  <w15:docId w15:val="{9ABB349B-9DE3-8F43-A5E5-C6F72BAF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10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10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7DB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E7DB5"/>
  </w:style>
  <w:style w:type="paragraph" w:styleId="Fuzeile">
    <w:name w:val="footer"/>
    <w:basedOn w:val="Standard"/>
    <w:link w:val="FuzeileZchn"/>
    <w:uiPriority w:val="99"/>
    <w:unhideWhenUsed/>
    <w:rsid w:val="00FE7DB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E7DB5"/>
  </w:style>
  <w:style w:type="character" w:customStyle="1" w:styleId="berschrift1Zchn">
    <w:name w:val="Überschrift 1 Zchn"/>
    <w:basedOn w:val="Absatz-Standardschriftart"/>
    <w:link w:val="berschrift1"/>
    <w:uiPriority w:val="9"/>
    <w:rsid w:val="00441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410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1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1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441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1D22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Brunner, Tobias</dc:creator>
  <cp:keywords/>
  <dc:description/>
  <cp:lastModifiedBy>Brunner, Tobias</cp:lastModifiedBy>
  <cp:revision>53</cp:revision>
  <dcterms:created xsi:type="dcterms:W3CDTF">2022-10-26T09:37:00Z</dcterms:created>
  <dcterms:modified xsi:type="dcterms:W3CDTF">2022-11-01T14:08:00Z</dcterms:modified>
</cp:coreProperties>
</file>