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ARM，Advanced RISC Machine，英国的一家公司，及其推出的RISC体系架构处理器家族，适用于移动通信领域。</w:t>
      </w:r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ARM本身不生产销售芯片，而是销售自己的设计授权。客户可以选择：</w:t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IP Core授权：直接购买ARM设计的核心，并基于此设计SoC</w:t>
      </w:r>
    </w:p>
    <w:p>
      <w:pPr>
        <w:widowControl/>
        <w:numPr>
          <w:ilvl w:val="0"/>
          <w:numId w:val="1"/>
        </w:numPr>
        <w:ind w:left="420" w:leftChars="0" w:hanging="420" w:firstLineChars="0"/>
        <w:jc w:val="left"/>
        <w:rPr>
          <w:rFonts w:hint="default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指令集架构授权：基于某版本的架构自己设计核心，并基于此设计SoC。</w:t>
      </w:r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来清晰一下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架构</w:t>
      </w:r>
      <w:r>
        <w:rPr>
          <w:rFonts w:hint="eastAsia" w:asciiTheme="minorHAnsi" w:hAnsiTheme="minorHAnsi" w:eastAsiaTheme="minorHAnsi"/>
          <w:lang w:val="en-US" w:eastAsia="zh-CN"/>
        </w:rPr>
        <w:t>的概念。</w:t>
      </w:r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</w:p>
    <w:p>
      <w:pPr>
        <w:widowControl/>
        <w:jc w:val="left"/>
        <w:rPr>
          <w:rFonts w:hint="default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在谈到体系结构中，有若干种/层分类方式，非常绕人，其中有很多都可以被叫做“架构（architecture）”，从ARM这个体系结构本身，到最终手机/移动设备上的主板。但其实这些架构的概念，是有概念上和层次上的区分的。目前并没有一个通用的名词列表去定义这些概念，以下的名词定义和解释主要基于ARM官网和维基百科。</w:t>
      </w:r>
    </w:p>
    <w:p>
      <w:pPr>
        <w:widowControl/>
        <w:jc w:val="left"/>
        <w:rPr>
          <w:rFonts w:hint="default" w:asciiTheme="minorHAnsi" w:hAnsiTheme="minorHAnsi" w:eastAsiaTheme="minorHAnsi"/>
          <w:lang w:val="en-US" w:eastAsia="zh-CN"/>
        </w:rPr>
      </w:pPr>
    </w:p>
    <w:p>
      <w:pPr>
        <w:widowControl/>
        <w:jc w:val="left"/>
        <w:rPr>
          <w:rFonts w:hint="default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注意：</w:t>
      </w:r>
    </w:p>
    <w:p>
      <w:pPr>
        <w:widowControl/>
        <w:numPr>
          <w:ilvl w:val="0"/>
          <w:numId w:val="2"/>
        </w:numPr>
        <w:ind w:left="425" w:leftChars="0" w:hanging="425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请注意ARMv7和ARM7的区别，前者是指令集版本（或者称为ARM架构版本），后者是指一个核心家族或者核心（Core Family或者Core）</w:t>
      </w:r>
    </w:p>
    <w:p>
      <w:pPr>
        <w:widowControl/>
        <w:numPr>
          <w:ilvl w:val="0"/>
          <w:numId w:val="2"/>
        </w:numPr>
        <w:ind w:left="425" w:leftChars="0" w:hanging="425" w:firstLineChars="0"/>
        <w:jc w:val="left"/>
        <w:rPr>
          <w:rFonts w:hint="default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核心的划分被分为两个阶段，ARMv6之前官方核心是按照数字划分的（ARM1-ARM11），ARMv7之后被称为Cortex核心</w:t>
      </w:r>
    </w:p>
    <w:p>
      <w:pPr>
        <w:widowControl/>
        <w:jc w:val="left"/>
        <w:rPr>
          <w:rFonts w:hint="default" w:asciiTheme="minorHAnsi" w:hAnsiTheme="minorHAnsi" w:eastAsiaTheme="minorHAnsi"/>
          <w:lang w:val="en-US" w:eastAsia="zh-CN"/>
        </w:rPr>
      </w:pPr>
    </w:p>
    <w:p>
      <w:pPr>
        <w:widowControl/>
        <w:jc w:val="left"/>
        <w:rPr>
          <w:rFonts w:hint="default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下面是具体内容：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RISC</w:t>
      </w:r>
      <w:r>
        <w:rPr>
          <w:rFonts w:hint="eastAsia" w:asciiTheme="minorHAnsi" w:hAnsiTheme="minorHAnsi" w:eastAsiaTheme="minorHAnsi"/>
          <w:lang w:val="en-US" w:eastAsia="zh-CN"/>
        </w:rPr>
        <w:t>和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CISC架构</w:t>
      </w:r>
      <w:r>
        <w:rPr>
          <w:rFonts w:hint="eastAsia" w:asciiTheme="minorHAnsi" w:hAnsiTheme="minorHAnsi" w:eastAsiaTheme="minorHAnsi"/>
          <w:lang w:val="en-US" w:eastAsia="zh-CN"/>
        </w:rPr>
        <w:t>，这是CPU的一个二分类方式，RISC（Reduced Instruction Set Computing，精简指令计算机）的代表就是ARM，此外还有MIPS、PowerPC、RISC-V、SPARC等。CISC（Complex Instruction Set Computing，复杂指令计算机）的代表则是x86体系结构，此外还有Motorola 68000、PDP-10、System Z等。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b w:val="0"/>
          <w:bCs w:val="0"/>
          <w:lang w:val="en-US" w:eastAsia="zh-CN"/>
        </w:rPr>
        <w:t>各种体系结构，比如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ARM体系结构（ARM Architecture）</w:t>
      </w:r>
      <w:r>
        <w:rPr>
          <w:rFonts w:hint="eastAsia" w:asciiTheme="minorHAnsi" w:hAnsiTheme="minorHAnsi" w:eastAsiaTheme="minorHAnsi"/>
          <w:lang w:val="en-US" w:eastAsia="zh-CN"/>
        </w:rPr>
        <w:t>，这里指整个ARM处理器家族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ARM架构（ARM Architecture）</w:t>
      </w:r>
      <w:r>
        <w:rPr>
          <w:rFonts w:hint="eastAsia" w:asciiTheme="minorHAnsi" w:hAnsiTheme="minorHAnsi" w:eastAsiaTheme="minorHAnsi"/>
          <w:lang w:val="en-US" w:eastAsia="zh-CN"/>
        </w:rPr>
        <w:t>划分，也被称为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指令集版本</w:t>
      </w:r>
      <w:r>
        <w:rPr>
          <w:rFonts w:hint="eastAsia" w:asciiTheme="minorHAnsi" w:hAnsiTheme="minorHAnsi" w:eastAsiaTheme="minorHAnsi"/>
          <w:b w:val="0"/>
          <w:bCs w:val="0"/>
          <w:lang w:val="en-US" w:eastAsia="zh-CN"/>
        </w:rPr>
        <w:t>或者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指令集架构</w:t>
      </w:r>
      <w:r>
        <w:rPr>
          <w:rFonts w:hint="eastAsia" w:asciiTheme="minorHAnsi" w:hAnsiTheme="minorHAnsi" w:eastAsiaTheme="minorHAnsi"/>
          <w:lang w:val="en-US" w:eastAsia="zh-CN"/>
        </w:rPr>
        <w:t>，目前版本从ARMv1到ARMv8。</w:t>
      </w:r>
    </w:p>
    <w:p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ARMv6之前的部分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指令集版本</w:t>
      </w:r>
      <w:r>
        <w:rPr>
          <w:rFonts w:hint="eastAsia" w:asciiTheme="minorHAnsi" w:hAnsiTheme="minorHAnsi" w:eastAsiaTheme="minorHAnsi"/>
          <w:lang w:val="en-US" w:eastAsia="zh-CN"/>
        </w:rPr>
        <w:t>又有不同的子版本，比如ARMv5有ARMv5TE、ARMv5TEJ两个子版本。</w:t>
      </w:r>
    </w:p>
    <w:p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Profile</w:t>
      </w:r>
      <w:r>
        <w:rPr>
          <w:rFonts w:hint="eastAsia" w:asciiTheme="minorHAnsi" w:hAnsiTheme="minorHAnsi" w:eastAsiaTheme="minorHAnsi"/>
          <w:lang w:val="en-US" w:eastAsia="zh-CN"/>
        </w:rPr>
        <w:t>，在ARMv6之前并没有做此种划分，因此被归为Classic，ARMv7开始（以及ARMv6-M）开始将</w:t>
      </w:r>
      <w:r>
        <w:rPr>
          <w:rFonts w:hint="eastAsia" w:asciiTheme="minorHAnsi" w:hAnsiTheme="minorHAnsi" w:eastAsiaTheme="minorHAnsi"/>
          <w:b/>
          <w:bCs/>
          <w:lang w:val="en-US" w:eastAsia="zh-CN"/>
        </w:rPr>
        <w:t>ARM架构</w:t>
      </w:r>
      <w:r>
        <w:rPr>
          <w:rFonts w:hint="eastAsia" w:asciiTheme="minorHAnsi" w:hAnsiTheme="minorHAnsi" w:eastAsiaTheme="minorHAnsi"/>
          <w:lang w:val="en-US" w:eastAsia="zh-CN"/>
        </w:rPr>
        <w:t>分为三种，即A（Application），R（Real-time），M（Microcontroller），比如ARMv6-M，ARMv7-M，ARMv7-A，ARMv8-R，ARMv8-A等等。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核心家族（Core Family）</w:t>
      </w:r>
      <w:r>
        <w:rPr>
          <w:rFonts w:hint="eastAsia" w:asciiTheme="minorHAnsi" w:hAnsiTheme="minorHAnsi" w:eastAsiaTheme="minorHAnsi"/>
          <w:lang w:val="en-US" w:eastAsia="zh-CN"/>
        </w:rPr>
        <w:t>，处理器核心的划分，分为官方（ARM Holdings）和第三方（比如三星、高通等）。</w:t>
      </w:r>
    </w:p>
    <w:p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官方核心的划分在ARMv6之前跟指令集版本部分对应，也有一定的交错（比如ARM7，ARM9、ARM11）。</w:t>
      </w:r>
    </w:p>
    <w:p>
      <w:pPr>
        <w:widowControl/>
        <w:numPr>
          <w:ilvl w:val="2"/>
          <w:numId w:val="3"/>
        </w:numPr>
        <w:ind w:left="126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根据不同的配置又有细分子类，比如ARM7可分为ARM7、ARM7T、ARM7EJ三个子类</w:t>
      </w:r>
    </w:p>
    <w:p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T表示支持Thumb指令</w:t>
      </w:r>
    </w:p>
    <w:p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J表示支持Jazzele</w:t>
      </w:r>
    </w:p>
    <w:p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D表示支持JTAG Debug</w:t>
      </w:r>
    </w:p>
    <w:p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M表示支持fast Multiplier</w:t>
      </w:r>
    </w:p>
    <w:p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I表示支持enhanced ICE</w:t>
      </w:r>
    </w:p>
    <w:p>
      <w:pPr>
        <w:widowControl/>
        <w:numPr>
          <w:ilvl w:val="3"/>
          <w:numId w:val="3"/>
        </w:numPr>
        <w:ind w:left="168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S表示Synthesizable</w:t>
      </w:r>
    </w:p>
    <w:p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ARMv7之后则按照Profile分为Cortex-A、Cortex-R、Cortex-M。</w:t>
      </w:r>
    </w:p>
    <w:p>
      <w:pPr>
        <w:widowControl/>
        <w:numPr>
          <w:ilvl w:val="1"/>
          <w:numId w:val="3"/>
        </w:numPr>
        <w:ind w:left="84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第三方设计的Core指的是其他公司在拿到指令集架构授权之后自己设计的Core，苹果、三星、高通都有做第三方设计</w:t>
      </w:r>
    </w:p>
    <w:p>
      <w:pPr>
        <w:widowControl/>
        <w:numPr>
          <w:ilvl w:val="0"/>
          <w:numId w:val="3"/>
        </w:numPr>
        <w:ind w:left="420" w:leftChars="0" w:hanging="420" w:firstLineChars="0"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b/>
          <w:bCs/>
          <w:lang w:val="en-US" w:eastAsia="zh-CN"/>
        </w:rPr>
        <w:t>片上系统（SoC）</w:t>
      </w:r>
      <w:r>
        <w:rPr>
          <w:rFonts w:hint="eastAsia" w:asciiTheme="minorHAnsi" w:hAnsiTheme="minorHAnsi" w:eastAsiaTheme="minorHAnsi"/>
          <w:lang w:val="en-US" w:eastAsia="zh-CN"/>
        </w:rPr>
        <w:t>，这个才是真正能在手机主板上看到的封装好的芯片，功能类似PC中的主板，其中主处理器即是上条中的Core。和x86架构的PC不一样，考虑到便携性，手机等移动设备的集成度更高，一个SoC里不仅包含了处理器，还有很多外设比如DMA控制器、LCD控制器、内存控制器、摄像头接口、Flash等等。</w:t>
      </w:r>
    </w:p>
    <w:p>
      <w:pPr>
        <w:widowControl/>
        <w:jc w:val="left"/>
        <w:rPr>
          <w:rFonts w:hint="default" w:asciiTheme="minorHAnsi" w:hAnsiTheme="minorHAnsi" w:eastAsiaTheme="minorHAnsi"/>
          <w:lang w:val="en-US" w:eastAsia="zh-CN"/>
        </w:rPr>
      </w:pPr>
    </w:p>
    <w:p>
      <w:pPr>
        <w:widowControl/>
        <w:jc w:val="left"/>
        <w:rPr>
          <w:rFonts w:hint="default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以下是详细的指令集版本和不同核心家族，以及所包括的核心列表，可以看到两者之间相关，但也有一定交错。</w:t>
      </w:r>
    </w:p>
    <w:p>
      <w:pPr>
        <w:widowControl/>
        <w:jc w:val="left"/>
        <w:rPr>
          <w:rFonts w:hint="default" w:asciiTheme="minorHAnsi" w:hAnsiTheme="minorHAnsi" w:eastAsiaTheme="minorHAnsi"/>
          <w:lang w:val="en-US" w:eastAsia="zh-CN"/>
        </w:rPr>
      </w:pPr>
    </w:p>
    <w:tbl>
      <w:tblPr>
        <w:tblStyle w:val="3"/>
        <w:tblW w:w="82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4"/>
        <w:gridCol w:w="1003"/>
        <w:gridCol w:w="821"/>
        <w:gridCol w:w="775"/>
        <w:gridCol w:w="1313"/>
        <w:gridCol w:w="2167"/>
        <w:gridCol w:w="150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16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指令集版本</w:t>
            </w: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官方Core family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官方Core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第三方Core Family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第三方Core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16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ARMv1</w:t>
            </w: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ARMv2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ARMv2</w:t>
            </w:r>
          </w:p>
        </w:tc>
        <w:tc>
          <w:tcPr>
            <w:tcW w:w="159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ARM2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ARM2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ARMv2a</w:t>
            </w:r>
          </w:p>
        </w:tc>
        <w:tc>
          <w:tcPr>
            <w:tcW w:w="159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ARM250</w:t>
            </w:r>
          </w:p>
        </w:tc>
        <w:tc>
          <w:tcPr>
            <w:tcW w:w="21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Amber (Open Source)</w:t>
            </w:r>
          </w:p>
        </w:tc>
        <w:tc>
          <w:tcPr>
            <w:tcW w:w="150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Amber23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Amber25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ARM3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ARM3</w:t>
            </w:r>
          </w:p>
        </w:tc>
        <w:tc>
          <w:tcPr>
            <w:tcW w:w="21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0" w:hRule="atLeast"/>
        </w:trPr>
        <w:tc>
          <w:tcPr>
            <w:tcW w:w="164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ARMv3</w:t>
            </w: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ARM6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ARM60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ARM600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ARM610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0" w:hRule="atLeast"/>
        </w:trPr>
        <w:tc>
          <w:tcPr>
            <w:tcW w:w="164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ARM700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ARM710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ARM710a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50" w:hRule="atLeast"/>
        </w:trPr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ARMv3</w:t>
            </w: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ARMv4T</w:t>
            </w: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ARM7T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ARM7TDMI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ARM710T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ARM720T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ARM740T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ARM7TDMI-S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8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ARM9T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ARM9TDMI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ARM920T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ARM922T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ARM940T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SecureCore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SC100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4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ARMv4</w:t>
            </w:r>
          </w:p>
        </w:tc>
        <w:tc>
          <w:tcPr>
            <w:tcW w:w="159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ARM8</w:t>
            </w:r>
          </w:p>
        </w:tc>
        <w:tc>
          <w:tcPr>
            <w:tcW w:w="13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ARM810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StrongARM(DEC)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SA-110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SA-1100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9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1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Faraday (Faraday)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FA510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FA526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FA626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80" w:hRule="atLeast"/>
        </w:trPr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ARMv5</w:t>
            </w: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ARMv5TE</w:t>
            </w: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ARM10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ARM10E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ARM1020E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ARM1022E</w:t>
            </w:r>
          </w:p>
        </w:tc>
        <w:tc>
          <w:tcPr>
            <w:tcW w:w="21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FA606TE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FA626TE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FMP626TE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FA726TE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8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</w:t>
            </w:r>
          </w:p>
        </w:tc>
        <w:tc>
          <w:tcPr>
            <w:tcW w:w="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ARM9E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ARM946E-S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ARM966E-S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ARM968E-S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ARM996HS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XScale (Intel/Marvell)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XScale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Bulverde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Monahans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ARMv5TEJ</w:t>
            </w: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ARM926EJ-S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ARM7EJ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ARM7EJ-S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ARM10</w:t>
            </w:r>
          </w:p>
        </w:tc>
        <w:tc>
          <w:tcPr>
            <w:tcW w:w="7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ARM10E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ARM1026EJ-S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ARMv6</w:t>
            </w: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ARMv6</w:t>
            </w:r>
          </w:p>
        </w:tc>
        <w:tc>
          <w:tcPr>
            <w:tcW w:w="159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ARM11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ARM1136J(F)-S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ARMv6T2</w:t>
            </w:r>
          </w:p>
        </w:tc>
        <w:tc>
          <w:tcPr>
            <w:tcW w:w="159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ARM1156T2(F)-S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ARMv6Z</w:t>
            </w:r>
          </w:p>
        </w:tc>
        <w:tc>
          <w:tcPr>
            <w:tcW w:w="159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ARM1176JZ(F)-S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ARMv6K</w:t>
            </w:r>
          </w:p>
        </w:tc>
        <w:tc>
          <w:tcPr>
            <w:tcW w:w="159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ARM11MPCore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ARMv6-M</w:t>
            </w: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SecureCore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SC000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Cortex-M0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Cortex-M0+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Cortex-M1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ARMv7</w:t>
            </w: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ARMv7-M</w:t>
            </w: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SecureCore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SC300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96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Cortex-M3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ARMv7E-M</w:t>
            </w:r>
          </w:p>
        </w:tc>
        <w:tc>
          <w:tcPr>
            <w:tcW w:w="159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Cortex-M4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96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Cortex-M7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08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ARMv7-R</w:t>
            </w: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Cortex-R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Cortex-R4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Cortex-R5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Cortex-R7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Cortex-R8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6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ARMv7-A</w:t>
            </w:r>
          </w:p>
        </w:tc>
        <w:tc>
          <w:tcPr>
            <w:tcW w:w="82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</w:t>
            </w:r>
          </w:p>
        </w:tc>
        <w:tc>
          <w:tcPr>
            <w:tcW w:w="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(32bit)</w:t>
            </w:r>
          </w:p>
        </w:tc>
        <w:tc>
          <w:tcPr>
            <w:tcW w:w="13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Cortex-A5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Cortex-A7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Cortex-A8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Cortex-A9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Cortex-A12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Cortex-A15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Cortex-A17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Snapdragon (Qualcomm)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Scorpion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Krait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24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Ax (Apple)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A6(Swift)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ARMv8</w:t>
            </w: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ARMv8-A</w:t>
            </w: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Cortex-A32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Snapdragon (Qualcomm)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Kryo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(64bit)</w:t>
            </w:r>
          </w:p>
        </w:tc>
        <w:tc>
          <w:tcPr>
            <w:tcW w:w="13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Cortex-A34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Cortex-A35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Cortex-A53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Cortex-A57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Cortex-A72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Cortex-A73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Denver (NVidia)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Denver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K12 (AMD)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K12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4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Exynos (Samsung)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M1/M2 (Mongoose)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M3(Meerkat)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1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Ax (Apple)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A7(Cyclone)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A8(Typhoon)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 xml:space="preserve">A9(Twister)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ARMv8.1-A</w:t>
            </w: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1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A10(Hurricane)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35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ARMv8.2-A</w:t>
            </w:r>
          </w:p>
        </w:tc>
        <w:tc>
          <w:tcPr>
            <w:tcW w:w="82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77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Cortex-A55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Cortex-A65E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Cortex-A75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Cortex-A76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Cortex-A77</w:t>
            </w:r>
          </w:p>
        </w:tc>
        <w:tc>
          <w:tcPr>
            <w:tcW w:w="21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A11(Monsoon)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4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Neoverse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NeoverseN1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NeoverseE1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Exynos (Samsung)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M4(Cheetah)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ARMv8.3-A</w:t>
            </w:r>
          </w:p>
        </w:tc>
        <w:tc>
          <w:tcPr>
            <w:tcW w:w="2909" w:type="dxa"/>
            <w:gridSpan w:val="3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16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Ax (Apple)</w:t>
            </w: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A12(Vortex)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ARMv8.4-A</w:t>
            </w:r>
          </w:p>
        </w:tc>
        <w:tc>
          <w:tcPr>
            <w:tcW w:w="2909" w:type="dxa"/>
            <w:gridSpan w:val="3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216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A13(Lightning)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810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ARMv8-M</w:t>
            </w: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Cortex-M23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Cortex-M33</w:t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Cortex-M35P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75" w:hRule="atLeast"/>
        </w:trPr>
        <w:tc>
          <w:tcPr>
            <w:tcW w:w="6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 w:themeFill="accent6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ARMv8-R</w:t>
            </w:r>
          </w:p>
        </w:tc>
        <w:tc>
          <w:tcPr>
            <w:tcW w:w="15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Cortex-R</w:t>
            </w:r>
          </w:p>
        </w:tc>
        <w:tc>
          <w:tcPr>
            <w:tcW w:w="13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6EE" w:themeFill="accent1" w:themeFillTint="66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A"/>
                <w:kern w:val="0"/>
                <w:sz w:val="16"/>
                <w:szCs w:val="16"/>
                <w:u w:val="none"/>
                <w:lang w:val="en-US" w:eastAsia="zh-CN" w:bidi="ar"/>
              </w:rPr>
              <w:t>Cortex-R52</w:t>
            </w:r>
          </w:p>
        </w:tc>
        <w:tc>
          <w:tcPr>
            <w:tcW w:w="2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  <w:tc>
          <w:tcPr>
            <w:tcW w:w="1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BE5D6" w:themeFill="accent2" w:themeFillTint="32"/>
            <w:noWrap/>
            <w:tcMar>
              <w:top w:w="8" w:type="dxa"/>
              <w:left w:w="8" w:type="dxa"/>
              <w:right w:w="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16"/>
                <w:szCs w:val="16"/>
                <w:u w:val="none"/>
              </w:rPr>
            </w:pPr>
          </w:p>
        </w:tc>
      </w:tr>
    </w:tbl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  <w:bookmarkStart w:id="0" w:name="_GoBack"/>
      <w:bookmarkEnd w:id="0"/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  <w:r>
        <w:rPr>
          <w:rFonts w:hint="eastAsia" w:asciiTheme="minorHAnsi" w:hAnsiTheme="minorHAnsi" w:eastAsiaTheme="minorHAnsi"/>
          <w:lang w:val="en-US" w:eastAsia="zh-CN"/>
        </w:rPr>
        <w:t>参考：</w:t>
      </w:r>
    </w:p>
    <w:p>
      <w:pPr>
        <w:widowControl/>
        <w:jc w:val="left"/>
        <w:rPr>
          <w:rStyle w:val="5"/>
          <w:rFonts w:eastAsia="宋体"/>
        </w:rPr>
      </w:pPr>
      <w:r>
        <w:rPr>
          <w:rStyle w:val="5"/>
          <w:rFonts w:eastAsia="宋体"/>
          <w:lang w:val="en-US" w:eastAsia="zh-CN"/>
        </w:rPr>
        <w:fldChar w:fldCharType="begin"/>
      </w:r>
      <w:r>
        <w:rPr>
          <w:rStyle w:val="5"/>
          <w:rFonts w:eastAsia="宋体"/>
          <w:lang w:val="en-US" w:eastAsia="zh-CN"/>
        </w:rPr>
        <w:instrText xml:space="preserve"> HYPERLINK "https://en.wikipedia.org/wiki/List_of_ARM_microarchitectures" </w:instrText>
      </w:r>
      <w:r>
        <w:rPr>
          <w:rStyle w:val="5"/>
          <w:rFonts w:eastAsia="宋体"/>
          <w:lang w:val="en-US" w:eastAsia="zh-CN"/>
        </w:rPr>
        <w:fldChar w:fldCharType="separate"/>
      </w:r>
      <w:r>
        <w:rPr>
          <w:rStyle w:val="5"/>
          <w:rFonts w:eastAsia="宋体"/>
        </w:rPr>
        <w:t>https://en.wikipedia.org/wiki/List_of_ARM_microarchitectures</w:t>
      </w:r>
      <w:r>
        <w:rPr>
          <w:rStyle w:val="5"/>
          <w:rFonts w:eastAsia="宋体"/>
          <w:lang w:val="en-US" w:eastAsia="zh-CN"/>
        </w:rPr>
        <w:fldChar w:fldCharType="end"/>
      </w:r>
    </w:p>
    <w:p>
      <w:pPr>
        <w:widowControl/>
        <w:jc w:val="left"/>
        <w:rPr>
          <w:rStyle w:val="5"/>
          <w:rFonts w:eastAsia="宋体"/>
        </w:rPr>
      </w:pPr>
      <w:r>
        <w:rPr>
          <w:rStyle w:val="5"/>
          <w:rFonts w:eastAsia="宋体"/>
          <w:lang w:val="en-US" w:eastAsia="zh-CN"/>
        </w:rPr>
        <w:fldChar w:fldCharType="begin"/>
      </w:r>
      <w:r>
        <w:rPr>
          <w:rStyle w:val="5"/>
          <w:rFonts w:eastAsia="宋体"/>
          <w:lang w:val="en-US" w:eastAsia="zh-CN"/>
        </w:rPr>
        <w:instrText xml:space="preserve"> HYPERLINK "https://en.wikipedia.org/wiki/ARM_architecture" </w:instrText>
      </w:r>
      <w:r>
        <w:rPr>
          <w:rStyle w:val="5"/>
          <w:rFonts w:eastAsia="宋体"/>
          <w:lang w:val="en-US" w:eastAsia="zh-CN"/>
        </w:rPr>
        <w:fldChar w:fldCharType="separate"/>
      </w:r>
      <w:r>
        <w:rPr>
          <w:rStyle w:val="5"/>
          <w:rFonts w:eastAsia="宋体"/>
        </w:rPr>
        <w:t>https://en.wikipedia.org/wiki/ARM_architecture</w:t>
      </w:r>
      <w:r>
        <w:rPr>
          <w:rStyle w:val="5"/>
          <w:rFonts w:eastAsia="宋体"/>
          <w:lang w:val="en-US" w:eastAsia="zh-CN"/>
        </w:rPr>
        <w:fldChar w:fldCharType="end"/>
      </w:r>
    </w:p>
    <w:p>
      <w:pPr>
        <w:widowControl/>
        <w:jc w:val="left"/>
        <w:rPr>
          <w:rFonts w:hint="eastAsia" w:asciiTheme="minorHAnsi" w:hAnsiTheme="minorHAnsi" w:eastAsiaTheme="minorHAnsi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D4A40"/>
    <w:multiLevelType w:val="singleLevel"/>
    <w:tmpl w:val="277D4A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FF78582"/>
    <w:multiLevelType w:val="multilevel"/>
    <w:tmpl w:val="5FF785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6FBF0EA4"/>
    <w:multiLevelType w:val="singleLevel"/>
    <w:tmpl w:val="6FBF0EA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F2C00"/>
    <w:rsid w:val="6EF163D8"/>
    <w:rsid w:val="7EFF2C00"/>
    <w:rsid w:val="7F5BF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宋体" w:cs="等线"/>
      <w:color w:val="00000A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Internet 链接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2020-04-24T04:02:00Z</dcterms:created>
  <dc:creator>jimzeus</dc:creator>
  <cp:lastModifiedBy>jimzeus</cp:lastModifiedBy>
  <dcterms:modified xsi:type="dcterms:W3CDTF">2020-05-08T08:37:41Z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