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F095" w14:textId="0B310DEA" w:rsidR="003E547A" w:rsidRDefault="003E547A" w:rsidP="002E10B5">
      <w:pPr>
        <w:rPr>
          <w:rFonts w:ascii="Microsoft JhengHei UI Light" w:eastAsia="Microsoft JhengHei UI Light" w:hAnsi="Microsoft JhengHei UI Light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47A">
        <w:rPr>
          <w:rFonts w:ascii="Microsoft JhengHei UI Light" w:eastAsia="Microsoft JhengHei UI Light" w:hAnsi="Microsoft JhengHei UI Light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WANG RUIJUN</w:t>
      </w:r>
    </w:p>
    <w:p w14:paraId="73EF7B88" w14:textId="730ED2A4" w:rsidR="003E547A" w:rsidRPr="003E547A" w:rsidRDefault="003E547A" w:rsidP="003E547A">
      <w:pPr>
        <w:jc w:val="both"/>
        <w:rPr>
          <w:rFonts w:ascii="Microsoft JhengHei UI Light" w:eastAsia="Microsoft JhengHei UI Light" w:hAnsi="Microsoft JhengHei UI Light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JhengHei UI Light" w:eastAsia="Microsoft JhengHei UI Light" w:hAnsi="Microsoft JhengHei UI Light"/>
          <w:b/>
          <w:noProof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38D88A" wp14:editId="3D229730">
            <wp:extent cx="838200" cy="1238250"/>
            <wp:effectExtent l="0" t="0" r="0" b="0"/>
            <wp:docPr id="4" name="Picture 4" descr="C:\Users\V530-Computing\AppData\Local\Microsoft\Windows\INetCache\Content.MSO\D9D8A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530-Computing\AppData\Local\Microsoft\Windows\INetCache\Content.MSO\D9D8A3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C3BF" w14:textId="0582F9A5" w:rsidR="000F4668" w:rsidRDefault="000F4668" w:rsidP="002E10B5">
      <w:pPr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668"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SUMMARY</w:t>
      </w:r>
    </w:p>
    <w:p w14:paraId="15D8E83F" w14:textId="7FFA59C0" w:rsidR="002E10B5" w:rsidRDefault="000F4668" w:rsidP="002E10B5">
      <w:pPr>
        <w:rPr>
          <w:rStyle w:val="Emphasis"/>
          <w:rFonts w:ascii="Arial" w:hAnsi="Arial" w:cs="Arial"/>
          <w:i w:val="0"/>
          <w:color w:val="767171" w:themeColor="background2" w:themeShade="80"/>
          <w:sz w:val="27"/>
          <w:szCs w:val="27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Dynamic and motivated professional with a proven record of generating and building relationships, managing projects from concept to completion, designing educational strategies, and coaching individuals to success</w:t>
      </w:r>
      <w:r w:rsidRPr="002E10B5">
        <w:rPr>
          <w:rStyle w:val="Emphasis"/>
          <w:rFonts w:ascii="Arial" w:hAnsi="Arial" w:cs="Arial"/>
          <w:i w:val="0"/>
          <w:color w:val="767171" w:themeColor="background2" w:themeShade="80"/>
          <w:sz w:val="27"/>
          <w:szCs w:val="27"/>
          <w:bdr w:val="none" w:sz="0" w:space="0" w:color="auto" w:frame="1"/>
          <w:shd w:val="clear" w:color="auto" w:fill="FFFFFF"/>
        </w:rPr>
        <w:t xml:space="preserve">. </w:t>
      </w:r>
    </w:p>
    <w:p w14:paraId="30138C89" w14:textId="67BBA8DF" w:rsidR="003E547A" w:rsidRDefault="000D3480" w:rsidP="003E547A">
      <w:pPr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mphasis"/>
          <w:rFonts w:ascii="Arial" w:hAnsi="Arial" w:cs="Arial"/>
          <w:i w:val="0"/>
          <w:noProof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AAB4312" wp14:editId="705F6684">
            <wp:simplePos x="0" y="0"/>
            <wp:positionH relativeFrom="margin">
              <wp:posOffset>-219075</wp:posOffset>
            </wp:positionH>
            <wp:positionV relativeFrom="paragraph">
              <wp:posOffset>490855</wp:posOffset>
            </wp:positionV>
            <wp:extent cx="6096000" cy="3200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47A" w:rsidRPr="002E10B5"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HISTORY</w:t>
      </w:r>
      <w:bookmarkStart w:id="0" w:name="_GoBack"/>
      <w:bookmarkEnd w:id="0"/>
    </w:p>
    <w:p w14:paraId="25CA7318" w14:textId="25707EC2" w:rsidR="003E547A" w:rsidRDefault="003E547A" w:rsidP="002E10B5">
      <w:pPr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CDD2F" w14:textId="79034326" w:rsidR="003E547A" w:rsidRPr="003E547A" w:rsidRDefault="002E10B5" w:rsidP="002E10B5">
      <w:pPr>
        <w:rPr>
          <w:rStyle w:val="Emphasis"/>
          <w:rFonts w:ascii="Microsoft JhengHei UI Light" w:eastAsia="Microsoft JhengHei UI Light" w:hAnsi="Microsoft JhengHei UI Light"/>
          <w:b/>
          <w:iCs w:val="0"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272FE10E" w14:textId="77777777" w:rsidR="00F6759E" w:rsidRPr="003E547A" w:rsidRDefault="00F6759E" w:rsidP="00F6759E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Executive team leadership</w:t>
      </w:r>
    </w:p>
    <w:p w14:paraId="3F462CBD" w14:textId="77777777" w:rsidR="00F6759E" w:rsidRPr="003E547A" w:rsidRDefault="00F6759E" w:rsidP="00F6759E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Multimillion pound</w:t>
      </w:r>
    </w:p>
    <w:p w14:paraId="23CEB320" w14:textId="1762AAFB" w:rsidR="00F6759E" w:rsidRPr="003E547A" w:rsidRDefault="00F6759E" w:rsidP="00F6759E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management expertise for South East region</w:t>
      </w:r>
    </w:p>
    <w:p w14:paraId="2BF6FB60" w14:textId="77777777" w:rsidR="00F6759E" w:rsidRPr="003E547A" w:rsidRDefault="00F6759E" w:rsidP="00F6759E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 xml:space="preserve">Client/vendor relations </w:t>
      </w:r>
    </w:p>
    <w:p w14:paraId="2306D8E2" w14:textId="77777777" w:rsidR="00F6759E" w:rsidRPr="003E547A" w:rsidRDefault="00F6759E" w:rsidP="00F6759E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Marketing/product line development</w:t>
      </w:r>
    </w:p>
    <w:p w14:paraId="094C7712" w14:textId="55809CBE" w:rsidR="00F6759E" w:rsidRPr="003E547A" w:rsidRDefault="00F6759E" w:rsidP="00F6759E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Staff/training policy development</w:t>
      </w:r>
    </w:p>
    <w:p w14:paraId="15235592" w14:textId="2EE0CDFF" w:rsidR="00F6759E" w:rsidRPr="003E547A" w:rsidRDefault="002E10B5" w:rsidP="003E547A">
      <w:pPr>
        <w:pStyle w:val="ListParagraph"/>
        <w:numPr>
          <w:ilvl w:val="0"/>
          <w:numId w:val="1"/>
        </w:numPr>
        <w:rPr>
          <w:rFonts w:ascii="Arial" w:hAnsi="Arial" w:cs="Arial"/>
          <w:iCs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effective presentations, and developing opportunities that further establish organizational goals.</w:t>
      </w:r>
    </w:p>
    <w:p w14:paraId="63FF5026" w14:textId="76CB2FEE" w:rsidR="00F6759E" w:rsidRPr="00F6759E" w:rsidRDefault="00F6759E" w:rsidP="00F6759E">
      <w:pPr>
        <w:pStyle w:val="ListParagraph"/>
        <w:ind w:left="360"/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66F8B663" w14:textId="77777777" w:rsidR="00F6759E" w:rsidRPr="003E547A" w:rsidRDefault="00F6759E" w:rsidP="002E10B5">
      <w:p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 xml:space="preserve">XIAMEN UNIVERSITY MALAYSIA </w:t>
      </w:r>
    </w:p>
    <w:p w14:paraId="0ABA153D" w14:textId="77777777" w:rsidR="00F6759E" w:rsidRPr="003E547A" w:rsidRDefault="00F6759E" w:rsidP="002E10B5">
      <w:p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Fonts w:ascii="Arial" w:hAnsi="Arial" w:cs="Arial"/>
          <w:iCs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 xml:space="preserve">Bandar Kota </w:t>
      </w:r>
      <w:proofErr w:type="spellStart"/>
      <w:r w:rsidRPr="003E547A">
        <w:rPr>
          <w:rFonts w:ascii="Arial" w:hAnsi="Arial" w:cs="Arial"/>
          <w:iCs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Warisan</w:t>
      </w:r>
      <w:proofErr w:type="spellEnd"/>
      <w:r w:rsidRPr="003E547A">
        <w:rPr>
          <w:rFonts w:ascii="Arial" w:hAnsi="Arial" w:cs="Arial"/>
          <w:iCs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, Sepang, Selangor</w:t>
      </w:r>
      <w:r w:rsidR="000F4668" w:rsidRPr="003E547A"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8F0ED19" w14:textId="7807B1A7" w:rsidR="00F6759E" w:rsidRPr="003E547A" w:rsidRDefault="00F6759E" w:rsidP="00F6759E">
      <w:pPr>
        <w:rPr>
          <w:rFonts w:ascii="Arial" w:hAnsi="Arial" w:cs="Arial"/>
          <w:bCs/>
          <w:iCs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  <w:r w:rsidRPr="003E547A">
        <w:rPr>
          <w:rFonts w:ascii="Arial" w:hAnsi="Arial" w:cs="Arial"/>
          <w:bCs/>
          <w:iCs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>Bachelor of Engineering in Computer Science and Technology (Honours)</w:t>
      </w:r>
      <w:r w:rsidR="000D3480">
        <w:rPr>
          <w:rFonts w:ascii="Arial" w:hAnsi="Arial" w:cs="Arial"/>
          <w:bCs/>
          <w:iCs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  <w:t xml:space="preserve"> GPA3.8</w:t>
      </w:r>
    </w:p>
    <w:p w14:paraId="0699EDA4" w14:textId="4716EDF6" w:rsidR="000F4668" w:rsidRPr="003E547A" w:rsidRDefault="000F4668" w:rsidP="002E10B5">
      <w:pPr>
        <w:rPr>
          <w:rStyle w:val="Emphasis"/>
          <w:rFonts w:ascii="Arial" w:hAnsi="Arial" w:cs="Arial"/>
          <w:i w:val="0"/>
          <w:color w:val="767171" w:themeColor="background2" w:themeShade="80"/>
          <w:sz w:val="24"/>
          <w:szCs w:val="24"/>
          <w:bdr w:val="none" w:sz="0" w:space="0" w:color="auto" w:frame="1"/>
          <w:shd w:val="clear" w:color="auto" w:fill="FFFFFF"/>
        </w:rPr>
      </w:pPr>
    </w:p>
    <w:p w14:paraId="16F60999" w14:textId="77777777" w:rsidR="002E10B5" w:rsidRDefault="002E10B5">
      <w:pPr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2E10B5" w:rsidSect="002E10B5"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733BCB3F" w14:textId="5593D6F9" w:rsidR="002E10B5" w:rsidRPr="002E10B5" w:rsidRDefault="002E10B5" w:rsidP="003E547A">
      <w:pPr>
        <w:spacing w:line="240" w:lineRule="auto"/>
        <w:ind w:left="2880"/>
        <w:jc w:val="right"/>
        <w:rPr>
          <w:rFonts w:ascii="Microsoft JhengHei UI Light" w:eastAsia="Microsoft JhengHei UI Light" w:hAnsi="Microsoft JhengHei UI Light"/>
          <w:b/>
          <w:i/>
          <w:color w:val="00B0F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E10B5" w:rsidRPr="002E10B5" w:rsidSect="002E10B5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B31C1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DE"/>
    <w:rsid w:val="00074DDE"/>
    <w:rsid w:val="000D3480"/>
    <w:rsid w:val="000F4668"/>
    <w:rsid w:val="002E10B5"/>
    <w:rsid w:val="003E547A"/>
    <w:rsid w:val="006E3BC2"/>
    <w:rsid w:val="00746531"/>
    <w:rsid w:val="00851FF4"/>
    <w:rsid w:val="00F17AE8"/>
    <w:rsid w:val="00F2259C"/>
    <w:rsid w:val="00F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FB6D"/>
  <w15:chartTrackingRefBased/>
  <w15:docId w15:val="{C4104CC0-740A-4CA2-B662-3B6C86AC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4668"/>
    <w:rPr>
      <w:i/>
      <w:iCs/>
    </w:rPr>
  </w:style>
  <w:style w:type="paragraph" w:styleId="ListParagraph">
    <w:name w:val="List Paragraph"/>
    <w:basedOn w:val="Normal"/>
    <w:uiPriority w:val="34"/>
    <w:qFormat/>
    <w:rsid w:val="00F675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A50D2-1F74-45A6-B943-4E245FED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V530-Computing</dc:creator>
  <cp:keywords/>
  <dc:description/>
  <cp:lastModifiedBy>V530-Computing</cp:lastModifiedBy>
  <cp:revision>2</cp:revision>
  <dcterms:created xsi:type="dcterms:W3CDTF">2019-10-04T07:05:00Z</dcterms:created>
  <dcterms:modified xsi:type="dcterms:W3CDTF">2019-10-04T08:31:00Z</dcterms:modified>
</cp:coreProperties>
</file>