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B7C1" w14:textId="77777777" w:rsidR="0076619A" w:rsidRDefault="00BD3480">
      <w:pPr>
        <w:spacing w:after="0" w:line="276" w:lineRule="auto"/>
        <w:jc w:val="center"/>
        <w:rPr>
          <w:rFonts w:ascii="Arial" w:eastAsia="Arial" w:hAnsi="Arial" w:cs="Arial"/>
          <w:b/>
        </w:rPr>
      </w:pPr>
      <w:r>
        <w:rPr>
          <w:rFonts w:ascii="Arial" w:eastAsia="Arial" w:hAnsi="Arial" w:cs="Arial"/>
          <w:b/>
        </w:rPr>
        <w:t>Conestoga College - ACS &amp; IT</w:t>
      </w:r>
    </w:p>
    <w:p w14:paraId="73B76CDC" w14:textId="77777777" w:rsidR="0076619A" w:rsidRDefault="00BD3480">
      <w:pPr>
        <w:spacing w:after="0" w:line="276" w:lineRule="auto"/>
        <w:jc w:val="center"/>
        <w:rPr>
          <w:rFonts w:ascii="Arial" w:eastAsia="Arial" w:hAnsi="Arial" w:cs="Arial"/>
          <w:b/>
        </w:rPr>
      </w:pPr>
      <w:r>
        <w:rPr>
          <w:rFonts w:ascii="Arial" w:eastAsia="Arial" w:hAnsi="Arial" w:cs="Arial"/>
          <w:b/>
        </w:rPr>
        <w:t xml:space="preserve">Programming Microsoft Web Technologies </w:t>
      </w:r>
      <w:r>
        <w:rPr>
          <w:rFonts w:ascii="Malgun Gothic" w:eastAsia="Malgun Gothic" w:hAnsi="Malgun Gothic" w:cs="Malgun Gothic"/>
          <w:b/>
        </w:rPr>
        <w:t>–</w:t>
      </w:r>
      <w:r>
        <w:rPr>
          <w:rFonts w:ascii="Arial" w:eastAsia="Arial" w:hAnsi="Arial" w:cs="Arial"/>
          <w:b/>
        </w:rPr>
        <w:t xml:space="preserve"> PROG2230</w:t>
      </w:r>
    </w:p>
    <w:p w14:paraId="5ED8169A" w14:textId="77777777" w:rsidR="0076619A" w:rsidRDefault="00BD3480">
      <w:pPr>
        <w:spacing w:after="0" w:line="276" w:lineRule="auto"/>
        <w:jc w:val="center"/>
        <w:rPr>
          <w:rFonts w:ascii="Arial" w:eastAsia="Arial" w:hAnsi="Arial" w:cs="Arial"/>
          <w:b/>
        </w:rPr>
      </w:pPr>
      <w:r>
        <w:rPr>
          <w:rFonts w:ascii="Arial" w:eastAsia="Arial" w:hAnsi="Arial" w:cs="Arial"/>
          <w:b/>
        </w:rPr>
        <w:t>Assignment #1: Introductory Data-driven ASP.NET Core MVC Web Apps</w:t>
      </w:r>
    </w:p>
    <w:p w14:paraId="22E7F454" w14:textId="77777777" w:rsidR="0076619A" w:rsidRDefault="00BD3480">
      <w:pPr>
        <w:spacing w:after="0" w:line="276" w:lineRule="auto"/>
        <w:jc w:val="center"/>
        <w:rPr>
          <w:rFonts w:ascii="Arial" w:eastAsia="Arial" w:hAnsi="Arial" w:cs="Arial"/>
          <w:b/>
        </w:rPr>
      </w:pPr>
      <w:r>
        <w:rPr>
          <w:rFonts w:ascii="Arial" w:eastAsia="Arial" w:hAnsi="Arial" w:cs="Arial"/>
          <w:b/>
        </w:rPr>
        <w:t xml:space="preserve">Due: Friday Oct 1, 2021 (by Midnight) </w:t>
      </w:r>
    </w:p>
    <w:p w14:paraId="379500F3" w14:textId="77777777" w:rsidR="0076619A" w:rsidRDefault="00BD3480">
      <w:pPr>
        <w:spacing w:after="0" w:line="276" w:lineRule="auto"/>
        <w:jc w:val="center"/>
        <w:rPr>
          <w:rFonts w:ascii="Arial" w:eastAsia="Arial" w:hAnsi="Arial" w:cs="Arial"/>
          <w:b/>
        </w:rPr>
      </w:pPr>
      <w:r>
        <w:rPr>
          <w:rFonts w:ascii="Arial" w:eastAsia="Arial" w:hAnsi="Arial" w:cs="Arial"/>
          <w:b/>
        </w:rPr>
        <w:t>Total marks: 40       Worth: 6%</w:t>
      </w:r>
    </w:p>
    <w:p w14:paraId="6A523A39" w14:textId="77777777" w:rsidR="0076619A" w:rsidRDefault="00BD3480">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Introduction</w:t>
      </w:r>
    </w:p>
    <w:p w14:paraId="6F9095A4" w14:textId="77777777" w:rsidR="0076619A" w:rsidRDefault="00BD3480">
      <w:pPr>
        <w:spacing w:after="0" w:line="276" w:lineRule="auto"/>
        <w:rPr>
          <w:rFonts w:ascii="Arial" w:eastAsia="Arial" w:hAnsi="Arial" w:cs="Arial"/>
        </w:rPr>
      </w:pPr>
      <w:r>
        <w:rPr>
          <w:rFonts w:ascii="Arial" w:eastAsia="Arial" w:hAnsi="Arial" w:cs="Arial"/>
          <w:strike/>
        </w:rPr>
        <w:t xml:space="preserve">The goal of this assignment is to build a basic </w:t>
      </w:r>
      <w:proofErr w:type="gramStart"/>
      <w:r>
        <w:rPr>
          <w:rFonts w:ascii="Arial" w:eastAsia="Arial" w:hAnsi="Arial" w:cs="Arial"/>
          <w:strike/>
        </w:rPr>
        <w:t>database-driven</w:t>
      </w:r>
      <w:proofErr w:type="gramEnd"/>
      <w:r>
        <w:rPr>
          <w:rFonts w:ascii="Arial" w:eastAsia="Arial" w:hAnsi="Arial" w:cs="Arial"/>
          <w:strike/>
        </w:rPr>
        <w:t xml:space="preserve"> ASP.NET Core MVC web app as a way of getting an overview of ASP.NET Core before we start diving deeper into its various topics like routing, binding, etc. This app will look and behave very si</w:t>
      </w:r>
      <w:r>
        <w:rPr>
          <w:rFonts w:ascii="Arial" w:eastAsia="Arial" w:hAnsi="Arial" w:cs="Arial"/>
          <w:strike/>
        </w:rPr>
        <w:t xml:space="preserve">milarly to the </w:t>
      </w:r>
      <w:r>
        <w:rPr>
          <w:rFonts w:ascii="Arial" w:eastAsia="Arial" w:hAnsi="Arial" w:cs="Arial"/>
          <w:i/>
          <w:strike/>
        </w:rPr>
        <w:t>Movies List web app</w:t>
      </w:r>
      <w:r>
        <w:rPr>
          <w:rFonts w:ascii="Arial" w:eastAsia="Arial" w:hAnsi="Arial" w:cs="Arial"/>
          <w:strike/>
        </w:rPr>
        <w:t xml:space="preserve"> that is covered </w:t>
      </w:r>
      <w:r>
        <w:rPr>
          <w:rFonts w:ascii="Arial" w:eastAsia="Arial" w:hAnsi="Arial" w:cs="Arial"/>
          <w:strike/>
          <w:color w:val="FF0000"/>
        </w:rPr>
        <w:t xml:space="preserve">in Chapter 4 </w:t>
      </w:r>
      <w:r>
        <w:rPr>
          <w:rFonts w:ascii="Arial" w:eastAsia="Arial" w:hAnsi="Arial" w:cs="Arial"/>
          <w:strike/>
        </w:rPr>
        <w:t xml:space="preserve">of our </w:t>
      </w:r>
      <w:hyperlink r:id="rId5">
        <w:r>
          <w:rPr>
            <w:rFonts w:ascii="Arial" w:eastAsia="Arial" w:hAnsi="Arial" w:cs="Arial"/>
            <w:strike/>
            <w:color w:val="1155CC"/>
            <w:u w:val="single"/>
          </w:rPr>
          <w:t>Murach HYPERLINK "https://www.murach.com/shop-books/web-development-books/murach-s-asp-net-core-mvc-detail" HYPERLINK "https://www.murach.com/shop-boo</w:t>
        </w:r>
        <w:r>
          <w:rPr>
            <w:rFonts w:ascii="Arial" w:eastAsia="Arial" w:hAnsi="Arial" w:cs="Arial"/>
            <w:strike/>
            <w:color w:val="1155CC"/>
            <w:u w:val="single"/>
          </w:rPr>
          <w:t>ks/web-development-books/murach-s-asp-net-core-mvc-detail" HYPERLINK "https://www.murach.com/shop-books/web-development-books/murach-s-asp-net-core-mvc-detail" HYPERLINK "https://www.murach.com/shop-books/web-development-books/murach-s-asp-net-core-mvc-det</w:t>
        </w:r>
        <w:r>
          <w:rPr>
            <w:rFonts w:ascii="Arial" w:eastAsia="Arial" w:hAnsi="Arial" w:cs="Arial"/>
            <w:strike/>
            <w:color w:val="1155CC"/>
            <w:u w:val="single"/>
          </w:rPr>
          <w:t>ail" HYPERLINK "https://www.murach.com/shop-books/web-development-books/murach-s-asp-net-core-mvc-detail" HYPERLINK "https://www.murach.com/shop-books/web-development-books/murach-s-asp-net-core-mvc-detail" HYPERLINK "https://www.murach.com/shop-books/web-</w:t>
        </w:r>
        <w:r>
          <w:rPr>
            <w:rFonts w:ascii="Arial" w:eastAsia="Arial" w:hAnsi="Arial" w:cs="Arial"/>
            <w:strike/>
            <w:color w:val="1155CC"/>
            <w:u w:val="single"/>
          </w:rPr>
          <w:t>development-books/murach-s-asp-net-core-mvc-detail" HYPERLINK "https://www.murach.com/shop-books/web-development-books/murach-s-asp-net-core-mvc-detail" HYPERLINK "https://www.murach.com/shop-books/web-development-books/murach-s-asp-net-core-mvc-detail" HY</w:t>
        </w:r>
        <w:r>
          <w:rPr>
            <w:rFonts w:ascii="Arial" w:eastAsia="Arial" w:hAnsi="Arial" w:cs="Arial"/>
            <w:strike/>
            <w:color w:val="1155CC"/>
            <w:u w:val="single"/>
          </w:rPr>
          <w:t>PERLINK "https://www.murach.com/shop-books/web-development-books/murach-s-asp-net-core-mvc-detail" HYPERLINK "https://www.murach.com/shop-books/web-development-books/murach-s-asp-net-core-mvc-detail" HYPERLINK "https://www.murach.com/shop-books/web-develop</w:t>
        </w:r>
        <w:r>
          <w:rPr>
            <w:rFonts w:ascii="Arial" w:eastAsia="Arial" w:hAnsi="Arial" w:cs="Arial"/>
            <w:strike/>
            <w:color w:val="1155CC"/>
            <w:u w:val="single"/>
          </w:rPr>
          <w:t>ment-books/murach-s-asp-net-core-mvc-detail" HYPERLINK "https://www.murach.com/shop-books/web-development-books/murach-s-asp-net-core-mvc-detail" HYPERLINK "https://www.murach.com/shop-books/web-development-books/murach-s-asp-net-core-mvc-detail" HYPERLINK</w:t>
        </w:r>
        <w:r>
          <w:rPr>
            <w:rFonts w:ascii="Arial" w:eastAsia="Arial" w:hAnsi="Arial" w:cs="Arial"/>
            <w:strike/>
            <w:color w:val="1155CC"/>
            <w:u w:val="single"/>
          </w:rPr>
          <w:t xml:space="preserve"> "https://www.murach.com/shop-books/web-development-books/murach-s-asp-net-core-mvc-detail" book</w:t>
        </w:r>
      </w:hyperlink>
      <w:r>
        <w:rPr>
          <w:rFonts w:ascii="Arial" w:eastAsia="Arial" w:hAnsi="Arial" w:cs="Arial"/>
          <w:strike/>
        </w:rPr>
        <w:t xml:space="preserve">, as such it will very much </w:t>
      </w:r>
      <w:r>
        <w:rPr>
          <w:rFonts w:ascii="Arial" w:eastAsia="Arial" w:hAnsi="Arial" w:cs="Arial"/>
          <w:b/>
          <w:i/>
          <w:strike/>
        </w:rPr>
        <w:t>be your guiding example</w:t>
      </w:r>
      <w:r>
        <w:rPr>
          <w:rFonts w:ascii="Arial" w:eastAsia="Arial" w:hAnsi="Arial" w:cs="Arial"/>
        </w:rPr>
        <w:t>! As part of this you will:</w:t>
      </w:r>
    </w:p>
    <w:p w14:paraId="18C994DD" w14:textId="77777777" w:rsidR="0076619A" w:rsidRDefault="00BD3480">
      <w:pPr>
        <w:numPr>
          <w:ilvl w:val="0"/>
          <w:numId w:val="1"/>
        </w:numPr>
        <w:spacing w:after="0" w:line="276" w:lineRule="auto"/>
        <w:ind w:left="720" w:hanging="360"/>
        <w:rPr>
          <w:rFonts w:ascii="Arial" w:eastAsia="Arial" w:hAnsi="Arial" w:cs="Arial"/>
          <w:strike/>
        </w:rPr>
      </w:pPr>
      <w:r>
        <w:rPr>
          <w:rFonts w:ascii="Arial" w:eastAsia="Arial" w:hAnsi="Arial" w:cs="Arial"/>
          <w:strike/>
        </w:rPr>
        <w:t xml:space="preserve">Develop a first basic web app in part I, using the </w:t>
      </w:r>
      <w:r>
        <w:rPr>
          <w:rFonts w:ascii="Arial" w:eastAsia="Arial" w:hAnsi="Arial" w:cs="Arial"/>
          <w:strike/>
          <w:color w:val="FF0000"/>
        </w:rPr>
        <w:t>Entity Framework (EF) Core cod</w:t>
      </w:r>
      <w:r>
        <w:rPr>
          <w:rFonts w:ascii="Arial" w:eastAsia="Arial" w:hAnsi="Arial" w:cs="Arial"/>
          <w:strike/>
          <w:color w:val="FF0000"/>
        </w:rPr>
        <w:t>e first approach</w:t>
      </w:r>
      <w:r>
        <w:rPr>
          <w:rFonts w:ascii="Arial" w:eastAsia="Arial" w:hAnsi="Arial" w:cs="Arial"/>
          <w:strike/>
        </w:rPr>
        <w:t>.</w:t>
      </w:r>
    </w:p>
    <w:p w14:paraId="0860A580" w14:textId="77777777" w:rsidR="0076619A" w:rsidRDefault="00BD3480">
      <w:pPr>
        <w:numPr>
          <w:ilvl w:val="0"/>
          <w:numId w:val="1"/>
        </w:numPr>
        <w:spacing w:after="0" w:line="276" w:lineRule="auto"/>
        <w:ind w:left="720" w:hanging="360"/>
        <w:rPr>
          <w:rFonts w:ascii="Arial" w:eastAsia="Arial" w:hAnsi="Arial" w:cs="Arial"/>
          <w:strike/>
        </w:rPr>
      </w:pPr>
      <w:r>
        <w:rPr>
          <w:rFonts w:ascii="Arial" w:eastAsia="Arial" w:hAnsi="Arial" w:cs="Arial"/>
          <w:strike/>
        </w:rPr>
        <w:t xml:space="preserve">And then in part II, introduce a change to the </w:t>
      </w:r>
      <w:r>
        <w:rPr>
          <w:rFonts w:ascii="Arial" w:eastAsia="Arial" w:hAnsi="Arial" w:cs="Arial"/>
          <w:strike/>
          <w:shd w:val="clear" w:color="auto" w:fill="FFFF00"/>
        </w:rPr>
        <w:t>data model (and therefore database)</w:t>
      </w:r>
      <w:r>
        <w:rPr>
          <w:rFonts w:ascii="Arial" w:eastAsia="Arial" w:hAnsi="Arial" w:cs="Arial"/>
          <w:strike/>
        </w:rPr>
        <w:t xml:space="preserve"> as part of an improvement to the web app so that you get a start down the path of using EF Core’s support for migrations.</w:t>
      </w:r>
    </w:p>
    <w:p w14:paraId="7EB9D05A" w14:textId="77777777" w:rsidR="0076619A" w:rsidRDefault="0076619A">
      <w:pPr>
        <w:spacing w:after="0" w:line="276" w:lineRule="auto"/>
        <w:rPr>
          <w:rFonts w:ascii="Arial" w:eastAsia="Arial" w:hAnsi="Arial" w:cs="Arial"/>
        </w:rPr>
      </w:pPr>
    </w:p>
    <w:p w14:paraId="397AF705" w14:textId="77777777" w:rsidR="0076619A" w:rsidRDefault="00BD3480">
      <w:pPr>
        <w:keepNext/>
        <w:keepLines/>
        <w:spacing w:before="160" w:after="0" w:line="276" w:lineRule="auto"/>
        <w:rPr>
          <w:rFonts w:ascii="Trebuchet MS" w:eastAsia="Trebuchet MS" w:hAnsi="Trebuchet MS" w:cs="Trebuchet MS"/>
          <w:b/>
          <w:strike/>
          <w:color w:val="666666"/>
          <w:sz w:val="24"/>
        </w:rPr>
      </w:pPr>
      <w:r>
        <w:rPr>
          <w:rFonts w:ascii="Trebuchet MS" w:eastAsia="Trebuchet MS" w:hAnsi="Trebuchet MS" w:cs="Trebuchet MS"/>
          <w:b/>
          <w:strike/>
          <w:color w:val="666666"/>
          <w:sz w:val="24"/>
        </w:rPr>
        <w:t>First, a word of caution:</w:t>
      </w:r>
    </w:p>
    <w:p w14:paraId="3D634B11" w14:textId="77777777" w:rsidR="0076619A" w:rsidRDefault="00BD3480">
      <w:pPr>
        <w:spacing w:after="0" w:line="276" w:lineRule="auto"/>
        <w:rPr>
          <w:rFonts w:ascii="Arial" w:eastAsia="Arial" w:hAnsi="Arial" w:cs="Arial"/>
          <w:strike/>
        </w:rPr>
      </w:pPr>
      <w:r>
        <w:rPr>
          <w:rFonts w:ascii="Arial" w:eastAsia="Arial" w:hAnsi="Arial" w:cs="Arial"/>
          <w:strike/>
        </w:rPr>
        <w:t xml:space="preserve">I remind you to make sure you do your own work on this assignment and resist any urge to copy code from any other source - </w:t>
      </w:r>
      <w:proofErr w:type="gramStart"/>
      <w:r>
        <w:rPr>
          <w:rFonts w:ascii="Arial" w:eastAsia="Arial" w:hAnsi="Arial" w:cs="Arial"/>
          <w:strike/>
        </w:rPr>
        <w:t>e.g.</w:t>
      </w:r>
      <w:proofErr w:type="gramEnd"/>
      <w:r>
        <w:rPr>
          <w:rFonts w:ascii="Arial" w:eastAsia="Arial" w:hAnsi="Arial" w:cs="Arial"/>
          <w:strike/>
        </w:rPr>
        <w:t xml:space="preserve"> your classmates, the web, etc. Not only is this the only way to learn how to program but also everyone</w:t>
      </w:r>
      <w:r>
        <w:rPr>
          <w:rFonts w:ascii="Malgun Gothic" w:eastAsia="Malgun Gothic" w:hAnsi="Malgun Gothic" w:cs="Malgun Gothic"/>
          <w:strike/>
        </w:rPr>
        <w:t>’</w:t>
      </w:r>
      <w:r>
        <w:rPr>
          <w:rFonts w:ascii="Arial" w:eastAsia="Arial" w:hAnsi="Arial" w:cs="Arial"/>
          <w:strike/>
        </w:rPr>
        <w:t>s solution will be run th</w:t>
      </w:r>
      <w:r>
        <w:rPr>
          <w:rFonts w:ascii="Arial" w:eastAsia="Arial" w:hAnsi="Arial" w:cs="Arial"/>
          <w:strike/>
        </w:rPr>
        <w:t xml:space="preserve">rough </w:t>
      </w:r>
      <w:hyperlink r:id="rId6">
        <w:r>
          <w:rPr>
            <w:rFonts w:ascii="Arial" w:eastAsia="Arial" w:hAnsi="Arial" w:cs="Arial"/>
            <w:strike/>
            <w:color w:val="1155CC"/>
            <w:u w:val="single"/>
          </w:rPr>
          <w:t>Moss</w:t>
        </w:r>
      </w:hyperlink>
      <w:r>
        <w:rPr>
          <w:rFonts w:ascii="Arial" w:eastAsia="Arial" w:hAnsi="Arial" w:cs="Arial"/>
          <w:strike/>
        </w:rPr>
        <w:t xml:space="preserve"> to check for academic integrity violations. There is zero-tolerance for such violations and any encountered with be dealt with in accordance with </w:t>
      </w:r>
      <w:hyperlink r:id="rId7">
        <w:r>
          <w:rPr>
            <w:rFonts w:ascii="Arial" w:eastAsia="Arial" w:hAnsi="Arial" w:cs="Arial"/>
            <w:strike/>
            <w:color w:val="1155CC"/>
            <w:u w:val="single"/>
          </w:rPr>
          <w:t>Conestoga’s policy</w:t>
        </w:r>
      </w:hyperlink>
      <w:r>
        <w:rPr>
          <w:rFonts w:ascii="Arial" w:eastAsia="Arial" w:hAnsi="Arial" w:cs="Arial"/>
          <w:strike/>
        </w:rPr>
        <w:t xml:space="preserve">. I also remind you that if you are not </w:t>
      </w:r>
      <w:r>
        <w:rPr>
          <w:rFonts w:ascii="Arial" w:eastAsia="Arial" w:hAnsi="Arial" w:cs="Arial"/>
          <w:strike/>
        </w:rPr>
        <w:lastRenderedPageBreak/>
        <w:t xml:space="preserve">typing syntactically correct code in </w:t>
      </w:r>
      <w:proofErr w:type="gramStart"/>
      <w:r>
        <w:rPr>
          <w:rFonts w:ascii="Arial" w:eastAsia="Arial" w:hAnsi="Arial" w:cs="Arial"/>
          <w:strike/>
        </w:rPr>
        <w:t>yourself</w:t>
      </w:r>
      <w:proofErr w:type="gramEnd"/>
      <w:r>
        <w:rPr>
          <w:rFonts w:ascii="Arial" w:eastAsia="Arial" w:hAnsi="Arial" w:cs="Arial"/>
          <w:strike/>
        </w:rPr>
        <w:t xml:space="preserve"> you are not learning to program! Finally, I</w:t>
      </w:r>
      <w:r>
        <w:rPr>
          <w:rFonts w:ascii="Malgun Gothic" w:eastAsia="Malgun Gothic" w:hAnsi="Malgun Gothic" w:cs="Malgun Gothic"/>
          <w:strike/>
        </w:rPr>
        <w:t>’</w:t>
      </w:r>
      <w:r>
        <w:rPr>
          <w:rFonts w:ascii="Arial" w:eastAsia="Arial" w:hAnsi="Arial" w:cs="Arial"/>
          <w:strike/>
        </w:rPr>
        <w:t>ll note that these assignments are very representative of what will be</w:t>
      </w:r>
      <w:r>
        <w:rPr>
          <w:rFonts w:ascii="Arial" w:eastAsia="Arial" w:hAnsi="Arial" w:cs="Arial"/>
          <w:strike/>
        </w:rPr>
        <w:t xml:space="preserve"> expected of you on </w:t>
      </w:r>
      <w:proofErr w:type="gramStart"/>
      <w:r>
        <w:rPr>
          <w:rFonts w:ascii="Arial" w:eastAsia="Arial" w:hAnsi="Arial" w:cs="Arial"/>
          <w:strike/>
        </w:rPr>
        <w:t>exams</w:t>
      </w:r>
      <w:proofErr w:type="gramEnd"/>
      <w:r>
        <w:rPr>
          <w:rFonts w:ascii="Arial" w:eastAsia="Arial" w:hAnsi="Arial" w:cs="Arial"/>
          <w:strike/>
        </w:rPr>
        <w:t xml:space="preserve"> so it is very much in your interest to ensure that you are capable of doing them on your own.</w:t>
      </w:r>
    </w:p>
    <w:p w14:paraId="25439342" w14:textId="77777777" w:rsidR="0076619A" w:rsidRDefault="0076619A">
      <w:pPr>
        <w:spacing w:after="0" w:line="276" w:lineRule="auto"/>
        <w:rPr>
          <w:rFonts w:ascii="Arial" w:eastAsia="Arial" w:hAnsi="Arial" w:cs="Arial"/>
        </w:rPr>
      </w:pPr>
    </w:p>
    <w:p w14:paraId="2C751AC7" w14:textId="77777777" w:rsidR="0076619A" w:rsidRDefault="00BD3480">
      <w:pPr>
        <w:keepNext/>
        <w:keepLines/>
        <w:spacing w:before="160" w:after="0" w:line="276" w:lineRule="auto"/>
        <w:rPr>
          <w:rFonts w:ascii="Trebuchet MS" w:eastAsia="Trebuchet MS" w:hAnsi="Trebuchet MS" w:cs="Trebuchet MS"/>
          <w:b/>
          <w:strike/>
          <w:color w:val="A6A6A6"/>
          <w:sz w:val="24"/>
        </w:rPr>
      </w:pPr>
      <w:r>
        <w:rPr>
          <w:rFonts w:ascii="Trebuchet MS" w:eastAsia="Trebuchet MS" w:hAnsi="Trebuchet MS" w:cs="Trebuchet MS"/>
          <w:b/>
          <w:strike/>
          <w:color w:val="A6A6A6"/>
          <w:sz w:val="24"/>
        </w:rPr>
        <w:t>Hints</w:t>
      </w:r>
    </w:p>
    <w:p w14:paraId="239108EE" w14:textId="77777777" w:rsidR="0076619A" w:rsidRDefault="00BD3480">
      <w:pPr>
        <w:spacing w:after="0" w:line="276" w:lineRule="auto"/>
        <w:rPr>
          <w:rFonts w:ascii="Arial" w:eastAsia="Arial" w:hAnsi="Arial" w:cs="Arial"/>
          <w:strike/>
          <w:color w:val="A6A6A6"/>
        </w:rPr>
      </w:pPr>
      <w:r>
        <w:rPr>
          <w:rFonts w:ascii="Arial" w:eastAsia="Arial" w:hAnsi="Arial" w:cs="Arial"/>
          <w:strike/>
          <w:color w:val="A6A6A6"/>
        </w:rPr>
        <w:t>The general idea is that there will be time to work on these questions in class and, if necessary, I can offer hints if I see that you are struggling with certain parts. Also, you should try to pace out your work on this assignment over the coming weeks.</w:t>
      </w:r>
    </w:p>
    <w:p w14:paraId="0E1054A0" w14:textId="77777777" w:rsidR="0076619A" w:rsidRDefault="0076619A">
      <w:pPr>
        <w:spacing w:after="0" w:line="276" w:lineRule="auto"/>
        <w:rPr>
          <w:rFonts w:ascii="Arial" w:eastAsia="Arial" w:hAnsi="Arial" w:cs="Arial"/>
          <w:color w:val="A6A6A6"/>
        </w:rPr>
      </w:pPr>
    </w:p>
    <w:p w14:paraId="238B4083" w14:textId="77777777" w:rsidR="0076619A" w:rsidRDefault="00BD3480">
      <w:pPr>
        <w:keepNext/>
        <w:keepLines/>
        <w:spacing w:before="160" w:after="0" w:line="276" w:lineRule="auto"/>
        <w:rPr>
          <w:rFonts w:ascii="Trebuchet MS" w:eastAsia="Trebuchet MS" w:hAnsi="Trebuchet MS" w:cs="Trebuchet MS"/>
          <w:b/>
          <w:strike/>
          <w:color w:val="A6A6A6"/>
          <w:sz w:val="24"/>
        </w:rPr>
      </w:pPr>
      <w:r>
        <w:rPr>
          <w:rFonts w:ascii="Trebuchet MS" w:eastAsia="Trebuchet MS" w:hAnsi="Trebuchet MS" w:cs="Trebuchet MS"/>
          <w:b/>
          <w:strike/>
          <w:color w:val="A6A6A6"/>
          <w:sz w:val="24"/>
        </w:rPr>
        <w:t>How will it be graded?</w:t>
      </w:r>
    </w:p>
    <w:p w14:paraId="3036B8E2" w14:textId="77777777" w:rsidR="0076619A" w:rsidRDefault="00BD3480">
      <w:pPr>
        <w:spacing w:after="0" w:line="276" w:lineRule="auto"/>
        <w:rPr>
          <w:rFonts w:ascii="Arial" w:eastAsia="Arial" w:hAnsi="Arial" w:cs="Arial"/>
          <w:strike/>
          <w:color w:val="A6A6A6"/>
        </w:rPr>
      </w:pPr>
      <w:r>
        <w:rPr>
          <w:rFonts w:ascii="Arial" w:eastAsia="Arial" w:hAnsi="Arial" w:cs="Arial"/>
          <w:strike/>
          <w:color w:val="A6A6A6"/>
        </w:rPr>
        <w:t>I</w:t>
      </w:r>
      <w:r>
        <w:rPr>
          <w:rFonts w:ascii="Malgun Gothic" w:eastAsia="Malgun Gothic" w:hAnsi="Malgun Gothic" w:cs="Malgun Gothic"/>
          <w:strike/>
          <w:color w:val="A6A6A6"/>
        </w:rPr>
        <w:t>’</w:t>
      </w:r>
      <w:r>
        <w:rPr>
          <w:rFonts w:ascii="Arial" w:eastAsia="Arial" w:hAnsi="Arial" w:cs="Arial"/>
          <w:strike/>
          <w:color w:val="A6A6A6"/>
        </w:rPr>
        <w:t>ll say from the outset that there is absolutely no reason to not get 100% - the emphasis here is simple: get your hands dirty coding to solve basic problems and, if needed, I will do what I can to help steer you towards a working s</w:t>
      </w:r>
      <w:r>
        <w:rPr>
          <w:rFonts w:ascii="Arial" w:eastAsia="Arial" w:hAnsi="Arial" w:cs="Arial"/>
          <w:strike/>
          <w:color w:val="A6A6A6"/>
        </w:rPr>
        <w:t>olution.</w:t>
      </w:r>
    </w:p>
    <w:p w14:paraId="3E5F8108" w14:textId="77777777" w:rsidR="0076619A" w:rsidRDefault="0076619A">
      <w:pPr>
        <w:spacing w:after="0" w:line="276" w:lineRule="auto"/>
        <w:rPr>
          <w:rFonts w:ascii="Arial" w:eastAsia="Arial" w:hAnsi="Arial" w:cs="Arial"/>
          <w:strike/>
        </w:rPr>
      </w:pPr>
    </w:p>
    <w:p w14:paraId="70E5DBF5" w14:textId="77777777" w:rsidR="0076619A" w:rsidRDefault="00BD3480">
      <w:pPr>
        <w:spacing w:after="0" w:line="276" w:lineRule="auto"/>
        <w:rPr>
          <w:rFonts w:ascii="Arial" w:eastAsia="Arial" w:hAnsi="Arial" w:cs="Arial"/>
          <w:strike/>
          <w:color w:val="A6A6A6"/>
        </w:rPr>
      </w:pPr>
      <w:r>
        <w:rPr>
          <w:rFonts w:ascii="Arial" w:eastAsia="Arial" w:hAnsi="Arial" w:cs="Arial"/>
          <w:strike/>
          <w:color w:val="A6A6A6"/>
        </w:rPr>
        <w:t>Accompanying each assignment will be an Excel marking sheet that details how your grade will be calculated so you obviously want to make sure that you are doing everything as it</w:t>
      </w:r>
      <w:r>
        <w:rPr>
          <w:rFonts w:ascii="Malgun Gothic" w:eastAsia="Malgun Gothic" w:hAnsi="Malgun Gothic" w:cs="Malgun Gothic"/>
          <w:strike/>
          <w:color w:val="A6A6A6"/>
        </w:rPr>
        <w:t>’</w:t>
      </w:r>
      <w:r>
        <w:rPr>
          <w:rFonts w:ascii="Arial" w:eastAsia="Arial" w:hAnsi="Arial" w:cs="Arial"/>
          <w:strike/>
          <w:color w:val="A6A6A6"/>
        </w:rPr>
        <w:t>s laid out there.</w:t>
      </w:r>
    </w:p>
    <w:p w14:paraId="3D342DDB" w14:textId="77777777" w:rsidR="0076619A" w:rsidRDefault="00BD3480">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What/how to submit?</w:t>
      </w:r>
    </w:p>
    <w:p w14:paraId="15CFFB1C" w14:textId="77777777" w:rsidR="0076619A" w:rsidRDefault="00BD3480">
      <w:pPr>
        <w:spacing w:after="0" w:line="276" w:lineRule="auto"/>
        <w:rPr>
          <w:rFonts w:ascii="Arial" w:eastAsia="Arial" w:hAnsi="Arial" w:cs="Arial"/>
        </w:rPr>
      </w:pPr>
      <w:r>
        <w:rPr>
          <w:rFonts w:ascii="Arial" w:eastAsia="Arial" w:hAnsi="Arial" w:cs="Arial"/>
        </w:rPr>
        <w:t xml:space="preserve">Zip up your entire solution into </w:t>
      </w:r>
      <w:r>
        <w:rPr>
          <w:rFonts w:ascii="Arial" w:eastAsia="Arial" w:hAnsi="Arial" w:cs="Arial"/>
          <w:b/>
          <w:i/>
          <w:color w:val="FF0000"/>
          <w:u w:val="single"/>
        </w:rPr>
        <w:t>one zip file</w:t>
      </w:r>
      <w:r>
        <w:rPr>
          <w:rFonts w:ascii="Arial" w:eastAsia="Arial" w:hAnsi="Arial" w:cs="Arial"/>
          <w:color w:val="FF0000"/>
        </w:rPr>
        <w:t xml:space="preserve"> </w:t>
      </w:r>
      <w:r>
        <w:rPr>
          <w:rFonts w:ascii="Arial" w:eastAsia="Arial" w:hAnsi="Arial" w:cs="Arial"/>
        </w:rPr>
        <w:t xml:space="preserve">and submit that file to the </w:t>
      </w:r>
      <w:proofErr w:type="spellStart"/>
      <w:r>
        <w:rPr>
          <w:rFonts w:ascii="Arial" w:eastAsia="Arial" w:hAnsi="Arial" w:cs="Arial"/>
        </w:rPr>
        <w:t>eConestoga</w:t>
      </w:r>
      <w:proofErr w:type="spellEnd"/>
      <w:r>
        <w:rPr>
          <w:rFonts w:ascii="Arial" w:eastAsia="Arial" w:hAnsi="Arial" w:cs="Arial"/>
        </w:rPr>
        <w:t xml:space="preserve"> </w:t>
      </w:r>
      <w:proofErr w:type="spellStart"/>
      <w:r>
        <w:rPr>
          <w:rFonts w:ascii="Arial" w:eastAsia="Arial" w:hAnsi="Arial" w:cs="Arial"/>
        </w:rPr>
        <w:t>dropbox</w:t>
      </w:r>
      <w:proofErr w:type="spellEnd"/>
      <w:r>
        <w:rPr>
          <w:rFonts w:ascii="Arial" w:eastAsia="Arial" w:hAnsi="Arial" w:cs="Arial"/>
        </w:rPr>
        <w:t xml:space="preserve"> for the </w:t>
      </w:r>
      <w:proofErr w:type="spellStart"/>
      <w:proofErr w:type="gramStart"/>
      <w:r>
        <w:rPr>
          <w:rFonts w:ascii="Arial" w:eastAsia="Arial" w:hAnsi="Arial" w:cs="Arial"/>
        </w:rPr>
        <w:t>assignment.You</w:t>
      </w:r>
      <w:proofErr w:type="spellEnd"/>
      <w:proofErr w:type="gramEnd"/>
      <w:r>
        <w:rPr>
          <w:rFonts w:ascii="Arial" w:eastAsia="Arial" w:hAnsi="Arial" w:cs="Arial"/>
        </w:rPr>
        <w:t xml:space="preserve"> can submit multiple solutions but only the latest (i.e. most recent) one will be looked at and evaluated.</w:t>
      </w:r>
    </w:p>
    <w:p w14:paraId="66E11EC3" w14:textId="77777777" w:rsidR="0076619A" w:rsidRDefault="00BD3480">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What will you build?</w:t>
      </w:r>
    </w:p>
    <w:p w14:paraId="65660484" w14:textId="77777777" w:rsidR="0076619A" w:rsidRDefault="00BD3480">
      <w:pPr>
        <w:spacing w:after="0" w:line="276" w:lineRule="auto"/>
        <w:rPr>
          <w:rFonts w:ascii="Arial" w:eastAsia="Arial" w:hAnsi="Arial" w:cs="Arial"/>
        </w:rPr>
      </w:pPr>
      <w:r>
        <w:rPr>
          <w:rFonts w:ascii="Arial" w:eastAsia="Arial" w:hAnsi="Arial" w:cs="Arial"/>
          <w:strike/>
        </w:rPr>
        <w:t xml:space="preserve">Suppose </w:t>
      </w:r>
      <w:r>
        <w:rPr>
          <w:rFonts w:ascii="Arial" w:eastAsia="Arial" w:hAnsi="Arial" w:cs="Arial"/>
          <w:strike/>
          <w:shd w:val="clear" w:color="auto" w:fill="FFFF00"/>
        </w:rPr>
        <w:t>an in</w:t>
      </w:r>
      <w:r>
        <w:rPr>
          <w:rFonts w:ascii="Arial" w:eastAsia="Arial" w:hAnsi="Arial" w:cs="Arial"/>
          <w:strike/>
          <w:shd w:val="clear" w:color="auto" w:fill="FFFF00"/>
        </w:rPr>
        <w:t>vestor</w:t>
      </w:r>
      <w:r>
        <w:rPr>
          <w:rFonts w:ascii="Arial" w:eastAsia="Arial" w:hAnsi="Arial" w:cs="Arial"/>
          <w:strike/>
        </w:rPr>
        <w:t xml:space="preserve"> wants an app to keep track of the </w:t>
      </w:r>
      <w:r>
        <w:rPr>
          <w:rFonts w:ascii="Arial" w:eastAsia="Arial" w:hAnsi="Arial" w:cs="Arial"/>
          <w:strike/>
          <w:shd w:val="clear" w:color="auto" w:fill="FFFF00"/>
        </w:rPr>
        <w:t>stock transactions</w:t>
      </w:r>
      <w:r>
        <w:rPr>
          <w:rFonts w:ascii="Arial" w:eastAsia="Arial" w:hAnsi="Arial" w:cs="Arial"/>
          <w:strike/>
        </w:rPr>
        <w:t xml:space="preserve"> that he or she makes in their personal investment portfolio.</w:t>
      </w:r>
      <w:r>
        <w:rPr>
          <w:rFonts w:ascii="Arial" w:eastAsia="Arial" w:hAnsi="Arial" w:cs="Arial"/>
        </w:rPr>
        <w:t xml:space="preserve"> </w:t>
      </w:r>
      <w:r>
        <w:rPr>
          <w:rFonts w:ascii="Arial" w:eastAsia="Arial" w:hAnsi="Arial" w:cs="Arial"/>
          <w:strike/>
        </w:rPr>
        <w:t xml:space="preserve">Here is a screenshot of a fragment of my own </w:t>
      </w:r>
      <w:proofErr w:type="spellStart"/>
      <w:r>
        <w:rPr>
          <w:rFonts w:ascii="Arial" w:eastAsia="Arial" w:hAnsi="Arial" w:cs="Arial"/>
          <w:strike/>
        </w:rPr>
        <w:t>Questrade</w:t>
      </w:r>
      <w:proofErr w:type="spellEnd"/>
      <w:r>
        <w:rPr>
          <w:rFonts w:ascii="Arial" w:eastAsia="Arial" w:hAnsi="Arial" w:cs="Arial"/>
          <w:strike/>
        </w:rPr>
        <w:t xml:space="preserve"> account that displays a few sample</w:t>
      </w:r>
      <w:r>
        <w:rPr>
          <w:rFonts w:ascii="Arial" w:eastAsia="Arial" w:hAnsi="Arial" w:cs="Arial"/>
        </w:rPr>
        <w:t xml:space="preserve"> </w:t>
      </w:r>
      <w:r>
        <w:rPr>
          <w:rFonts w:ascii="Arial" w:eastAsia="Arial" w:hAnsi="Arial" w:cs="Arial"/>
          <w:shd w:val="clear" w:color="auto" w:fill="FFFF00"/>
        </w:rPr>
        <w:t>transactions</w:t>
      </w:r>
      <w:r>
        <w:rPr>
          <w:rFonts w:ascii="Arial" w:eastAsia="Arial" w:hAnsi="Arial" w:cs="Arial"/>
        </w:rPr>
        <w:t>:</w:t>
      </w:r>
    </w:p>
    <w:p w14:paraId="15C82874" w14:textId="77777777" w:rsidR="0076619A" w:rsidRDefault="0076619A">
      <w:pPr>
        <w:spacing w:after="0" w:line="276" w:lineRule="auto"/>
        <w:rPr>
          <w:rFonts w:ascii="Arial" w:eastAsia="Arial" w:hAnsi="Arial" w:cs="Arial"/>
        </w:rPr>
      </w:pPr>
    </w:p>
    <w:p w14:paraId="3AC49E37" w14:textId="77777777" w:rsidR="0076619A" w:rsidRDefault="00BD3480">
      <w:pPr>
        <w:spacing w:after="0" w:line="276" w:lineRule="auto"/>
        <w:rPr>
          <w:rFonts w:ascii="Arial" w:eastAsia="Arial" w:hAnsi="Arial" w:cs="Arial"/>
        </w:rPr>
      </w:pPr>
      <w:r>
        <w:object w:dxaOrig="9333" w:dyaOrig="1377" w14:anchorId="42B29EF0">
          <v:rect id="rectole0000000000" o:spid="_x0000_i1025" style="width:466.5pt;height:69pt" o:ole="" o:preferrelative="t" stroked="f">
            <v:imagedata r:id="rId8" o:title=""/>
          </v:rect>
          <o:OLEObject Type="Embed" ProgID="StaticMetafile" ShapeID="rectole0000000000" DrawAspect="Content" ObjectID="_1694455768" r:id="rId9"/>
        </w:object>
      </w:r>
    </w:p>
    <w:p w14:paraId="23F6870A" w14:textId="77777777" w:rsidR="0076619A" w:rsidRDefault="0076619A">
      <w:pPr>
        <w:spacing w:after="0" w:line="276" w:lineRule="auto"/>
        <w:rPr>
          <w:rFonts w:ascii="Arial" w:eastAsia="Arial" w:hAnsi="Arial" w:cs="Arial"/>
        </w:rPr>
      </w:pPr>
    </w:p>
    <w:p w14:paraId="43A7430E" w14:textId="77777777" w:rsidR="0076619A" w:rsidRDefault="00BD3480">
      <w:pPr>
        <w:spacing w:after="0" w:line="276" w:lineRule="auto"/>
        <w:rPr>
          <w:rFonts w:ascii="Arial" w:eastAsia="Arial" w:hAnsi="Arial" w:cs="Arial"/>
          <w:strike/>
        </w:rPr>
      </w:pPr>
      <w:r>
        <w:rPr>
          <w:rFonts w:ascii="Arial" w:eastAsia="Arial" w:hAnsi="Arial" w:cs="Arial"/>
          <w:strike/>
        </w:rPr>
        <w:t xml:space="preserve">So, for this assignment, you need to develop an </w:t>
      </w:r>
      <w:r>
        <w:rPr>
          <w:rFonts w:ascii="Arial" w:eastAsia="Arial" w:hAnsi="Arial" w:cs="Arial"/>
          <w:strike/>
          <w:color w:val="FF0000"/>
        </w:rPr>
        <w:t xml:space="preserve">ASP.NET Core MVC web app </w:t>
      </w:r>
      <w:r>
        <w:rPr>
          <w:rFonts w:ascii="Arial" w:eastAsia="Arial" w:hAnsi="Arial" w:cs="Arial"/>
          <w:strike/>
        </w:rPr>
        <w:t>that:</w:t>
      </w:r>
    </w:p>
    <w:p w14:paraId="02C44150" w14:textId="77777777" w:rsidR="0076619A" w:rsidRDefault="00BD3480">
      <w:pPr>
        <w:numPr>
          <w:ilvl w:val="0"/>
          <w:numId w:val="2"/>
        </w:numPr>
        <w:spacing w:after="0" w:line="276" w:lineRule="auto"/>
        <w:ind w:left="720" w:hanging="360"/>
        <w:rPr>
          <w:rFonts w:ascii="Arial" w:eastAsia="Arial" w:hAnsi="Arial" w:cs="Arial"/>
          <w:strike/>
        </w:rPr>
      </w:pPr>
      <w:r>
        <w:rPr>
          <w:rFonts w:ascii="Arial" w:eastAsia="Arial" w:hAnsi="Arial" w:cs="Arial"/>
          <w:strike/>
          <w:color w:val="FF0000"/>
        </w:rPr>
        <w:t>Stores</w:t>
      </w:r>
      <w:r>
        <w:rPr>
          <w:rFonts w:ascii="Arial" w:eastAsia="Arial" w:hAnsi="Arial" w:cs="Arial"/>
          <w:strike/>
        </w:rPr>
        <w:t xml:space="preserve"> transactions (</w:t>
      </w:r>
      <w:proofErr w:type="gramStart"/>
      <w:r>
        <w:rPr>
          <w:rFonts w:ascii="Arial" w:eastAsia="Arial" w:hAnsi="Arial" w:cs="Arial"/>
          <w:strike/>
        </w:rPr>
        <w:t>e.g.</w:t>
      </w:r>
      <w:proofErr w:type="gramEnd"/>
      <w:r>
        <w:rPr>
          <w:rFonts w:ascii="Arial" w:eastAsia="Arial" w:hAnsi="Arial" w:cs="Arial"/>
          <w:strike/>
        </w:rPr>
        <w:t xml:space="preserve"> the investor bought 100 shares of MSFT at $216.34 per share) in a MS SQL Server (Express or Developer edition) </w:t>
      </w:r>
      <w:r>
        <w:rPr>
          <w:rFonts w:ascii="Arial" w:eastAsia="Arial" w:hAnsi="Arial" w:cs="Arial"/>
          <w:strike/>
          <w:color w:val="F79646"/>
        </w:rPr>
        <w:t>database</w:t>
      </w:r>
    </w:p>
    <w:p w14:paraId="3E0A49A4" w14:textId="77777777" w:rsidR="0076619A" w:rsidRDefault="00BD3480">
      <w:pPr>
        <w:numPr>
          <w:ilvl w:val="0"/>
          <w:numId w:val="2"/>
        </w:numPr>
        <w:spacing w:after="0" w:line="276" w:lineRule="auto"/>
        <w:ind w:left="720" w:hanging="360"/>
        <w:rPr>
          <w:rFonts w:ascii="Arial" w:eastAsia="Arial" w:hAnsi="Arial" w:cs="Arial"/>
          <w:strike/>
        </w:rPr>
      </w:pPr>
      <w:r>
        <w:rPr>
          <w:rFonts w:ascii="Arial" w:eastAsia="Arial" w:hAnsi="Arial" w:cs="Arial"/>
          <w:strike/>
        </w:rPr>
        <w:t xml:space="preserve">The </w:t>
      </w:r>
      <w:r>
        <w:rPr>
          <w:rFonts w:ascii="Arial" w:eastAsia="Arial" w:hAnsi="Arial" w:cs="Arial"/>
          <w:strike/>
          <w:color w:val="FF0000"/>
        </w:rPr>
        <w:t xml:space="preserve">home/main page </w:t>
      </w:r>
      <w:r>
        <w:rPr>
          <w:rFonts w:ascii="Arial" w:eastAsia="Arial" w:hAnsi="Arial" w:cs="Arial"/>
          <w:strike/>
        </w:rPr>
        <w:t xml:space="preserve">of the app will </w:t>
      </w:r>
      <w:r>
        <w:rPr>
          <w:rFonts w:ascii="Arial" w:eastAsia="Arial" w:hAnsi="Arial" w:cs="Arial"/>
          <w:strike/>
          <w:color w:val="FF0000"/>
        </w:rPr>
        <w:t>display</w:t>
      </w:r>
      <w:r>
        <w:rPr>
          <w:rFonts w:ascii="Arial" w:eastAsia="Arial" w:hAnsi="Arial" w:cs="Arial"/>
          <w:strike/>
        </w:rPr>
        <w:t xml:space="preserve"> all the stored transactions in an HTML table with the following columns:</w:t>
      </w:r>
    </w:p>
    <w:p w14:paraId="2BB7FF89" w14:textId="77777777" w:rsidR="0076619A" w:rsidRDefault="00BD3480">
      <w:pPr>
        <w:numPr>
          <w:ilvl w:val="0"/>
          <w:numId w:val="2"/>
        </w:numPr>
        <w:spacing w:after="0" w:line="276" w:lineRule="auto"/>
        <w:ind w:left="1440" w:hanging="360"/>
        <w:rPr>
          <w:rFonts w:ascii="Arial" w:eastAsia="Arial" w:hAnsi="Arial" w:cs="Arial"/>
          <w:strike/>
        </w:rPr>
      </w:pPr>
      <w:r>
        <w:rPr>
          <w:rFonts w:ascii="Arial" w:eastAsia="Arial" w:hAnsi="Arial" w:cs="Arial"/>
          <w:strike/>
        </w:rPr>
        <w:t>Initially (</w:t>
      </w:r>
      <w:proofErr w:type="gramStart"/>
      <w:r>
        <w:rPr>
          <w:rFonts w:ascii="Arial" w:eastAsia="Arial" w:hAnsi="Arial" w:cs="Arial"/>
          <w:strike/>
        </w:rPr>
        <w:t>i.e.</w:t>
      </w:r>
      <w:proofErr w:type="gramEnd"/>
      <w:r>
        <w:rPr>
          <w:rFonts w:ascii="Arial" w:eastAsia="Arial" w:hAnsi="Arial" w:cs="Arial"/>
          <w:strike/>
        </w:rPr>
        <w:t xml:space="preserve"> Part I) just: </w:t>
      </w:r>
    </w:p>
    <w:p w14:paraId="4CD2E4EA" w14:textId="77777777" w:rsidR="0076619A" w:rsidRDefault="00BD3480">
      <w:pPr>
        <w:numPr>
          <w:ilvl w:val="0"/>
          <w:numId w:val="2"/>
        </w:numPr>
        <w:spacing w:after="0" w:line="276" w:lineRule="auto"/>
        <w:ind w:left="2160" w:hanging="360"/>
        <w:rPr>
          <w:rFonts w:ascii="Arial" w:eastAsia="Arial" w:hAnsi="Arial" w:cs="Arial"/>
          <w:strike/>
        </w:rPr>
      </w:pPr>
      <w:r>
        <w:rPr>
          <w:rFonts w:ascii="Arial" w:eastAsia="Arial" w:hAnsi="Arial" w:cs="Arial"/>
          <w:strike/>
        </w:rPr>
        <w:t xml:space="preserve">Ticker symbol, company name, quantity, share price, and </w:t>
      </w:r>
      <w:r w:rsidRPr="000225EF">
        <w:rPr>
          <w:rFonts w:ascii="Arial" w:eastAsia="Arial" w:hAnsi="Arial" w:cs="Arial"/>
          <w:strike/>
          <w:highlight w:val="yellow"/>
        </w:rPr>
        <w:t>an action</w:t>
      </w:r>
    </w:p>
    <w:p w14:paraId="51A4BD0C" w14:textId="77777777" w:rsidR="0076619A" w:rsidRDefault="00BD3480">
      <w:pPr>
        <w:numPr>
          <w:ilvl w:val="0"/>
          <w:numId w:val="2"/>
        </w:numPr>
        <w:spacing w:after="0" w:line="276" w:lineRule="auto"/>
        <w:ind w:left="1440" w:hanging="360"/>
        <w:rPr>
          <w:rFonts w:ascii="Arial" w:eastAsia="Arial" w:hAnsi="Arial" w:cs="Arial"/>
          <w:strike/>
        </w:rPr>
      </w:pPr>
      <w:r>
        <w:rPr>
          <w:rFonts w:ascii="Arial" w:eastAsia="Arial" w:hAnsi="Arial" w:cs="Arial"/>
          <w:strike/>
        </w:rPr>
        <w:t>And then with a migration (</w:t>
      </w:r>
      <w:proofErr w:type="gramStart"/>
      <w:r>
        <w:rPr>
          <w:rFonts w:ascii="Arial" w:eastAsia="Arial" w:hAnsi="Arial" w:cs="Arial"/>
          <w:strike/>
        </w:rPr>
        <w:t>i.e.</w:t>
      </w:r>
      <w:proofErr w:type="gramEnd"/>
      <w:r>
        <w:rPr>
          <w:rFonts w:ascii="Arial" w:eastAsia="Arial" w:hAnsi="Arial" w:cs="Arial"/>
          <w:strike/>
        </w:rPr>
        <w:t xml:space="preserve"> Part II) you wi</w:t>
      </w:r>
      <w:r>
        <w:rPr>
          <w:rFonts w:ascii="Arial" w:eastAsia="Arial" w:hAnsi="Arial" w:cs="Arial"/>
          <w:strike/>
        </w:rPr>
        <w:t>ll add:</w:t>
      </w:r>
    </w:p>
    <w:p w14:paraId="37F55F9C" w14:textId="77777777" w:rsidR="0076619A" w:rsidRDefault="00BD3480">
      <w:pPr>
        <w:numPr>
          <w:ilvl w:val="0"/>
          <w:numId w:val="2"/>
        </w:numPr>
        <w:spacing w:after="0" w:line="276" w:lineRule="auto"/>
        <w:ind w:left="2160" w:hanging="360"/>
        <w:rPr>
          <w:rFonts w:ascii="Arial" w:eastAsia="Arial" w:hAnsi="Arial" w:cs="Arial"/>
          <w:strike/>
        </w:rPr>
      </w:pPr>
      <w:r>
        <w:rPr>
          <w:rFonts w:ascii="Arial" w:eastAsia="Arial" w:hAnsi="Arial" w:cs="Arial"/>
          <w:strike/>
        </w:rPr>
        <w:lastRenderedPageBreak/>
        <w:t>Transaction type, commission fee, gross value, and net value</w:t>
      </w:r>
    </w:p>
    <w:p w14:paraId="5B61ACE0" w14:textId="77777777" w:rsidR="0076619A" w:rsidRDefault="00BD3480">
      <w:pPr>
        <w:numPr>
          <w:ilvl w:val="0"/>
          <w:numId w:val="2"/>
        </w:numPr>
        <w:spacing w:after="0" w:line="276" w:lineRule="auto"/>
        <w:ind w:left="1440" w:hanging="360"/>
        <w:rPr>
          <w:rFonts w:ascii="Arial" w:eastAsia="Arial" w:hAnsi="Arial" w:cs="Arial"/>
          <w:color w:val="BFBFBF"/>
        </w:rPr>
      </w:pPr>
      <w:r>
        <w:rPr>
          <w:rFonts w:ascii="Arial" w:eastAsia="Arial" w:hAnsi="Arial" w:cs="Arial"/>
          <w:color w:val="BFBFBF"/>
        </w:rPr>
        <w:t>Please see the screenshots at the end of the assignment to get a better sense of how this should look</w:t>
      </w:r>
    </w:p>
    <w:p w14:paraId="4D31F8F9" w14:textId="77777777" w:rsidR="0076619A" w:rsidRDefault="00BD3480">
      <w:pPr>
        <w:numPr>
          <w:ilvl w:val="0"/>
          <w:numId w:val="2"/>
        </w:numPr>
        <w:spacing w:after="0" w:line="276" w:lineRule="auto"/>
        <w:ind w:left="720" w:hanging="360"/>
        <w:rPr>
          <w:rFonts w:ascii="Arial" w:eastAsia="Arial" w:hAnsi="Arial" w:cs="Arial"/>
        </w:rPr>
      </w:pPr>
      <w:r>
        <w:rPr>
          <w:rFonts w:ascii="Arial" w:eastAsia="Arial" w:hAnsi="Arial" w:cs="Arial"/>
          <w:strike/>
        </w:rPr>
        <w:t xml:space="preserve">Provide </w:t>
      </w:r>
      <w:r>
        <w:rPr>
          <w:rFonts w:ascii="Arial" w:eastAsia="Arial" w:hAnsi="Arial" w:cs="Arial"/>
          <w:strike/>
          <w:color w:val="C00000"/>
        </w:rPr>
        <w:t xml:space="preserve">a link on that main </w:t>
      </w:r>
      <w:r>
        <w:rPr>
          <w:rFonts w:ascii="Arial" w:eastAsia="Arial" w:hAnsi="Arial" w:cs="Arial"/>
          <w:strike/>
        </w:rPr>
        <w:t xml:space="preserve">page that takes to user </w:t>
      </w:r>
      <w:r>
        <w:rPr>
          <w:rFonts w:ascii="Arial" w:eastAsia="Arial" w:hAnsi="Arial" w:cs="Arial"/>
          <w:strike/>
          <w:color w:val="C00000"/>
        </w:rPr>
        <w:t xml:space="preserve">to a new page with a form </w:t>
      </w:r>
      <w:r>
        <w:rPr>
          <w:rFonts w:ascii="Arial" w:eastAsia="Arial" w:hAnsi="Arial" w:cs="Arial"/>
          <w:strike/>
        </w:rPr>
        <w:t xml:space="preserve">to </w:t>
      </w:r>
      <w:r>
        <w:rPr>
          <w:rFonts w:ascii="Arial" w:eastAsia="Arial" w:hAnsi="Arial" w:cs="Arial"/>
          <w:strike/>
          <w:color w:val="C00000"/>
        </w:rPr>
        <w:t xml:space="preserve">add/record </w:t>
      </w:r>
      <w:r>
        <w:rPr>
          <w:rFonts w:ascii="Arial" w:eastAsia="Arial" w:hAnsi="Arial" w:cs="Arial"/>
          <w:strike/>
        </w:rPr>
        <w:t>a new transaction</w:t>
      </w:r>
    </w:p>
    <w:p w14:paraId="11293C01" w14:textId="77777777" w:rsidR="0076619A" w:rsidRDefault="00BD3480">
      <w:pPr>
        <w:numPr>
          <w:ilvl w:val="0"/>
          <w:numId w:val="2"/>
        </w:numPr>
        <w:spacing w:after="0" w:line="276" w:lineRule="auto"/>
        <w:ind w:left="1440" w:hanging="360"/>
        <w:rPr>
          <w:rFonts w:ascii="Arial" w:eastAsia="Arial" w:hAnsi="Arial" w:cs="Arial"/>
        </w:rPr>
      </w:pPr>
      <w:r>
        <w:rPr>
          <w:rFonts w:ascii="Arial" w:eastAsia="Arial" w:hAnsi="Arial" w:cs="Arial"/>
          <w:strike/>
        </w:rPr>
        <w:t>On the page the user should be able to enter</w:t>
      </w:r>
      <w:r>
        <w:rPr>
          <w:rFonts w:ascii="Arial" w:eastAsia="Arial" w:hAnsi="Arial" w:cs="Arial"/>
          <w:strike/>
        </w:rPr>
        <w:t xml:space="preserve"> valid fields for a transaction and add it to the database and then </w:t>
      </w:r>
      <w:r>
        <w:rPr>
          <w:rFonts w:ascii="Arial" w:eastAsia="Arial" w:hAnsi="Arial" w:cs="Arial"/>
          <w:strike/>
          <w:color w:val="C00000"/>
          <w:shd w:val="clear" w:color="auto" w:fill="FFFF00"/>
        </w:rPr>
        <w:t>get returned to the main</w:t>
      </w:r>
      <w:r>
        <w:rPr>
          <w:rFonts w:ascii="Arial" w:eastAsia="Arial" w:hAnsi="Arial" w:cs="Arial"/>
          <w:strike/>
          <w:color w:val="C00000"/>
        </w:rPr>
        <w:t xml:space="preserve"> </w:t>
      </w:r>
      <w:r>
        <w:rPr>
          <w:rFonts w:ascii="Arial" w:eastAsia="Arial" w:hAnsi="Arial" w:cs="Arial"/>
          <w:strike/>
        </w:rPr>
        <w:t>all transactions page</w:t>
      </w:r>
    </w:p>
    <w:p w14:paraId="75EFBA24" w14:textId="77777777" w:rsidR="0076619A" w:rsidRDefault="00BD3480">
      <w:pPr>
        <w:numPr>
          <w:ilvl w:val="0"/>
          <w:numId w:val="2"/>
        </w:numPr>
        <w:spacing w:after="0" w:line="276" w:lineRule="auto"/>
        <w:ind w:left="720" w:hanging="360"/>
        <w:rPr>
          <w:rFonts w:ascii="Arial" w:eastAsia="Arial" w:hAnsi="Arial" w:cs="Arial"/>
        </w:rPr>
      </w:pPr>
      <w:r>
        <w:rPr>
          <w:rFonts w:ascii="Arial" w:eastAsia="Arial" w:hAnsi="Arial" w:cs="Arial"/>
          <w:strike/>
          <w:color w:val="C00000"/>
        </w:rPr>
        <w:t xml:space="preserve">Each transaction </w:t>
      </w:r>
      <w:r>
        <w:rPr>
          <w:rFonts w:ascii="Arial" w:eastAsia="Arial" w:hAnsi="Arial" w:cs="Arial"/>
          <w:strike/>
        </w:rPr>
        <w:t xml:space="preserve">in the HTML table, </w:t>
      </w:r>
      <w:r>
        <w:rPr>
          <w:rFonts w:ascii="Arial" w:eastAsia="Arial" w:hAnsi="Arial" w:cs="Arial"/>
          <w:strike/>
          <w:color w:val="C00000"/>
        </w:rPr>
        <w:t xml:space="preserve">on the main </w:t>
      </w:r>
      <w:r>
        <w:rPr>
          <w:rFonts w:ascii="Arial" w:eastAsia="Arial" w:hAnsi="Arial" w:cs="Arial"/>
          <w:strike/>
        </w:rPr>
        <w:t xml:space="preserve">page, will be accompanied by </w:t>
      </w:r>
      <w:r>
        <w:rPr>
          <w:rFonts w:ascii="Arial" w:eastAsia="Arial" w:hAnsi="Arial" w:cs="Arial"/>
          <w:strike/>
          <w:color w:val="C00000"/>
        </w:rPr>
        <w:t>two links</w:t>
      </w:r>
      <w:r>
        <w:rPr>
          <w:rFonts w:ascii="Arial" w:eastAsia="Arial" w:hAnsi="Arial" w:cs="Arial"/>
          <w:strike/>
        </w:rPr>
        <w:t>:</w:t>
      </w:r>
    </w:p>
    <w:p w14:paraId="08C4F7BC" w14:textId="77777777" w:rsidR="0076619A" w:rsidRDefault="00BD3480">
      <w:pPr>
        <w:numPr>
          <w:ilvl w:val="0"/>
          <w:numId w:val="2"/>
        </w:numPr>
        <w:spacing w:after="0" w:line="276" w:lineRule="auto"/>
        <w:ind w:left="1440" w:hanging="360"/>
        <w:rPr>
          <w:rFonts w:ascii="Arial" w:eastAsia="Arial" w:hAnsi="Arial" w:cs="Arial"/>
          <w:strike/>
        </w:rPr>
      </w:pPr>
      <w:r>
        <w:rPr>
          <w:rFonts w:ascii="Arial" w:eastAsia="Arial" w:hAnsi="Arial" w:cs="Arial"/>
          <w:strike/>
        </w:rPr>
        <w:t xml:space="preserve">An </w:t>
      </w:r>
      <w:r>
        <w:rPr>
          <w:rFonts w:ascii="Arial" w:eastAsia="Arial" w:hAnsi="Arial" w:cs="Arial"/>
          <w:strike/>
          <w:color w:val="C00000"/>
        </w:rPr>
        <w:t xml:space="preserve">Edit link </w:t>
      </w:r>
      <w:r>
        <w:rPr>
          <w:rFonts w:ascii="Arial" w:eastAsia="Arial" w:hAnsi="Arial" w:cs="Arial"/>
          <w:strike/>
        </w:rPr>
        <w:t xml:space="preserve">to edit the recorded transaction, which </w:t>
      </w:r>
      <w:r>
        <w:rPr>
          <w:rFonts w:ascii="Arial" w:eastAsia="Arial" w:hAnsi="Arial" w:cs="Arial"/>
          <w:strike/>
        </w:rPr>
        <w:t xml:space="preserve">takes you to a form filled in with the transaction’s current values and a button to update the transaction </w:t>
      </w:r>
      <w:r>
        <w:rPr>
          <w:rFonts w:ascii="Arial" w:eastAsia="Arial" w:hAnsi="Arial" w:cs="Arial"/>
          <w:strike/>
          <w:shd w:val="clear" w:color="auto" w:fill="FFFF00"/>
        </w:rPr>
        <w:t>if altered</w:t>
      </w:r>
      <w:r>
        <w:rPr>
          <w:rFonts w:ascii="Arial" w:eastAsia="Arial" w:hAnsi="Arial" w:cs="Arial"/>
          <w:strike/>
        </w:rPr>
        <w:t>.</w:t>
      </w:r>
    </w:p>
    <w:p w14:paraId="07609621" w14:textId="77777777" w:rsidR="0076619A" w:rsidRDefault="00BD3480">
      <w:pPr>
        <w:numPr>
          <w:ilvl w:val="0"/>
          <w:numId w:val="2"/>
        </w:numPr>
        <w:spacing w:after="0" w:line="276" w:lineRule="auto"/>
        <w:ind w:left="1440" w:hanging="360"/>
        <w:rPr>
          <w:rFonts w:ascii="Arial" w:eastAsia="Arial" w:hAnsi="Arial" w:cs="Arial"/>
        </w:rPr>
      </w:pPr>
      <w:r>
        <w:rPr>
          <w:rFonts w:ascii="Arial" w:eastAsia="Arial" w:hAnsi="Arial" w:cs="Arial"/>
          <w:strike/>
        </w:rPr>
        <w:t xml:space="preserve">A </w:t>
      </w:r>
      <w:r>
        <w:rPr>
          <w:rFonts w:ascii="Arial" w:eastAsia="Arial" w:hAnsi="Arial" w:cs="Arial"/>
          <w:strike/>
          <w:color w:val="C00000"/>
        </w:rPr>
        <w:t xml:space="preserve">Delete link </w:t>
      </w:r>
      <w:r>
        <w:rPr>
          <w:rFonts w:ascii="Arial" w:eastAsia="Arial" w:hAnsi="Arial" w:cs="Arial"/>
          <w:strike/>
        </w:rPr>
        <w:t>to delete the recorded transaction, which takes you to a page that the user can use to confirm they want to delete it</w:t>
      </w:r>
      <w:r>
        <w:rPr>
          <w:rFonts w:ascii="Arial" w:eastAsia="Arial" w:hAnsi="Arial" w:cs="Arial"/>
        </w:rPr>
        <w:t>.</w:t>
      </w:r>
    </w:p>
    <w:p w14:paraId="1F6C379F" w14:textId="77777777" w:rsidR="0076619A" w:rsidRDefault="00BD3480">
      <w:pPr>
        <w:numPr>
          <w:ilvl w:val="0"/>
          <w:numId w:val="2"/>
        </w:numPr>
        <w:spacing w:after="0" w:line="276" w:lineRule="auto"/>
        <w:ind w:left="1440" w:hanging="360"/>
        <w:rPr>
          <w:rFonts w:ascii="Arial" w:eastAsia="Arial" w:hAnsi="Arial" w:cs="Arial"/>
        </w:rPr>
      </w:pPr>
      <w:r>
        <w:rPr>
          <w:rFonts w:ascii="Arial" w:eastAsia="Arial" w:hAnsi="Arial" w:cs="Arial"/>
          <w:strike/>
        </w:rPr>
        <w:t xml:space="preserve">Both these pages should do the desired edit/delete action in the database and then </w:t>
      </w:r>
      <w:r>
        <w:rPr>
          <w:rFonts w:ascii="Arial" w:eastAsia="Arial" w:hAnsi="Arial" w:cs="Arial"/>
          <w:strike/>
          <w:shd w:val="clear" w:color="auto" w:fill="FFFF00"/>
        </w:rPr>
        <w:t xml:space="preserve">return the user to the main </w:t>
      </w:r>
      <w:r>
        <w:rPr>
          <w:rFonts w:ascii="Arial" w:eastAsia="Arial" w:hAnsi="Arial" w:cs="Arial"/>
          <w:strike/>
        </w:rPr>
        <w:t>all transactions page</w:t>
      </w:r>
    </w:p>
    <w:p w14:paraId="159E9B1E" w14:textId="77777777" w:rsidR="0076619A" w:rsidRDefault="00BD3480">
      <w:pPr>
        <w:numPr>
          <w:ilvl w:val="0"/>
          <w:numId w:val="2"/>
        </w:numPr>
        <w:spacing w:after="0" w:line="276" w:lineRule="auto"/>
        <w:ind w:left="720" w:hanging="360"/>
        <w:rPr>
          <w:rFonts w:ascii="Arial" w:eastAsia="Arial" w:hAnsi="Arial" w:cs="Arial"/>
        </w:rPr>
      </w:pPr>
      <w:r>
        <w:rPr>
          <w:rFonts w:ascii="Arial" w:eastAsia="Arial" w:hAnsi="Arial" w:cs="Arial"/>
          <w:strike/>
        </w:rPr>
        <w:t xml:space="preserve">All </w:t>
      </w:r>
      <w:r>
        <w:rPr>
          <w:rFonts w:ascii="Arial" w:eastAsia="Arial" w:hAnsi="Arial" w:cs="Arial"/>
          <w:strike/>
        </w:rPr>
        <w:t xml:space="preserve">the pages: Edit, Add, </w:t>
      </w:r>
      <w:r>
        <w:rPr>
          <w:rFonts w:ascii="Arial" w:eastAsia="Arial" w:hAnsi="Arial" w:cs="Arial"/>
          <w:strike/>
          <w:color w:val="C00000"/>
        </w:rPr>
        <w:t xml:space="preserve">Delete should also have a cancel button </w:t>
      </w:r>
      <w:r>
        <w:rPr>
          <w:rFonts w:ascii="Arial" w:eastAsia="Arial" w:hAnsi="Arial" w:cs="Arial"/>
          <w:strike/>
        </w:rPr>
        <w:t xml:space="preserve">that takes you </w:t>
      </w:r>
      <w:r>
        <w:rPr>
          <w:rFonts w:ascii="Arial" w:eastAsia="Arial" w:hAnsi="Arial" w:cs="Arial"/>
          <w:strike/>
          <w:shd w:val="clear" w:color="auto" w:fill="FFFF00"/>
        </w:rPr>
        <w:t xml:space="preserve">back to the main </w:t>
      </w:r>
      <w:r>
        <w:rPr>
          <w:rFonts w:ascii="Arial" w:eastAsia="Arial" w:hAnsi="Arial" w:cs="Arial"/>
          <w:strike/>
        </w:rPr>
        <w:t>“all transactions” page</w:t>
      </w:r>
    </w:p>
    <w:p w14:paraId="00B184E6" w14:textId="77777777" w:rsidR="0076619A" w:rsidRDefault="00BD3480">
      <w:pPr>
        <w:numPr>
          <w:ilvl w:val="0"/>
          <w:numId w:val="2"/>
        </w:numPr>
        <w:spacing w:after="0" w:line="276" w:lineRule="auto"/>
        <w:ind w:left="720" w:hanging="360"/>
        <w:rPr>
          <w:rFonts w:ascii="Arial" w:eastAsia="Arial" w:hAnsi="Arial" w:cs="Arial"/>
          <w:strike/>
        </w:rPr>
      </w:pPr>
      <w:r>
        <w:rPr>
          <w:rFonts w:ascii="Arial" w:eastAsia="Arial" w:hAnsi="Arial" w:cs="Arial"/>
          <w:strike/>
        </w:rPr>
        <w:t>Your web app should also use the basics of ASP.NET Core</w:t>
      </w:r>
      <w:r>
        <w:rPr>
          <w:rFonts w:ascii="Malgun Gothic" w:eastAsia="Malgun Gothic" w:hAnsi="Malgun Gothic" w:cs="Malgun Gothic"/>
          <w:strike/>
        </w:rPr>
        <w:t>’</w:t>
      </w:r>
      <w:r>
        <w:rPr>
          <w:rFonts w:ascii="Arial" w:eastAsia="Arial" w:hAnsi="Arial" w:cs="Arial"/>
          <w:strike/>
        </w:rPr>
        <w:t>s</w:t>
      </w:r>
      <w:r>
        <w:rPr>
          <w:rFonts w:ascii="Arial" w:eastAsia="Arial" w:hAnsi="Arial" w:cs="Arial"/>
        </w:rPr>
        <w:t xml:space="preserve"> </w:t>
      </w:r>
      <w:r>
        <w:rPr>
          <w:rFonts w:ascii="Arial" w:eastAsia="Arial" w:hAnsi="Arial" w:cs="Arial"/>
          <w:color w:val="C00000"/>
          <w:shd w:val="clear" w:color="auto" w:fill="FFFF00"/>
        </w:rPr>
        <w:t>validation</w:t>
      </w:r>
      <w:r>
        <w:rPr>
          <w:rFonts w:ascii="Arial" w:eastAsia="Arial" w:hAnsi="Arial" w:cs="Arial"/>
          <w:color w:val="C00000"/>
        </w:rPr>
        <w:t xml:space="preserve"> </w:t>
      </w:r>
      <w:r>
        <w:rPr>
          <w:rFonts w:ascii="Arial" w:eastAsia="Arial" w:hAnsi="Arial" w:cs="Arial"/>
          <w:strike/>
          <w:color w:val="C00000"/>
        </w:rPr>
        <w:t xml:space="preserve">capabilities </w:t>
      </w:r>
      <w:r>
        <w:rPr>
          <w:rFonts w:ascii="Arial" w:eastAsia="Arial" w:hAnsi="Arial" w:cs="Arial"/>
          <w:strike/>
        </w:rPr>
        <w:t>to ensure that:</w:t>
      </w:r>
    </w:p>
    <w:p w14:paraId="35442B78" w14:textId="77777777" w:rsidR="0076619A" w:rsidRDefault="00BD3480">
      <w:pPr>
        <w:numPr>
          <w:ilvl w:val="0"/>
          <w:numId w:val="2"/>
        </w:numPr>
        <w:spacing w:after="0" w:line="276" w:lineRule="auto"/>
        <w:ind w:left="1440" w:hanging="360"/>
        <w:rPr>
          <w:rFonts w:ascii="Arial" w:eastAsia="Arial" w:hAnsi="Arial" w:cs="Arial"/>
        </w:rPr>
      </w:pPr>
      <w:r>
        <w:rPr>
          <w:rFonts w:ascii="Arial" w:eastAsia="Arial" w:hAnsi="Arial" w:cs="Arial"/>
          <w:strike/>
          <w:color w:val="C00000"/>
        </w:rPr>
        <w:t xml:space="preserve">All the fields </w:t>
      </w:r>
      <w:r>
        <w:rPr>
          <w:rFonts w:ascii="Arial" w:eastAsia="Arial" w:hAnsi="Arial" w:cs="Arial"/>
          <w:strike/>
        </w:rPr>
        <w:t xml:space="preserve">Ticker symbol, company name, Transaction type, quantity, share price are </w:t>
      </w:r>
      <w:r>
        <w:rPr>
          <w:rFonts w:ascii="Arial" w:eastAsia="Arial" w:hAnsi="Arial" w:cs="Arial"/>
          <w:strike/>
          <w:color w:val="C00000"/>
        </w:rPr>
        <w:t>required</w:t>
      </w:r>
    </w:p>
    <w:p w14:paraId="1344721D" w14:textId="77777777" w:rsidR="0076619A" w:rsidRPr="00BD3480" w:rsidRDefault="00BD3480">
      <w:pPr>
        <w:numPr>
          <w:ilvl w:val="0"/>
          <w:numId w:val="2"/>
        </w:numPr>
        <w:spacing w:after="0" w:line="276" w:lineRule="auto"/>
        <w:ind w:left="1440" w:hanging="360"/>
        <w:rPr>
          <w:rFonts w:ascii="Arial" w:eastAsia="Arial" w:hAnsi="Arial" w:cs="Arial"/>
          <w:strike/>
        </w:rPr>
      </w:pPr>
      <w:r>
        <w:rPr>
          <w:rFonts w:ascii="Arial" w:eastAsia="Arial" w:hAnsi="Arial" w:cs="Arial"/>
          <w:strike/>
          <w:color w:val="C00000"/>
        </w:rPr>
        <w:t>Quantity</w:t>
      </w:r>
      <w:r>
        <w:rPr>
          <w:rFonts w:ascii="Arial" w:eastAsia="Arial" w:hAnsi="Arial" w:cs="Arial"/>
          <w:strike/>
        </w:rPr>
        <w:t xml:space="preserve"> must be an </w:t>
      </w:r>
      <w:r w:rsidRPr="00BD3480">
        <w:rPr>
          <w:rFonts w:ascii="Arial" w:eastAsia="Arial" w:hAnsi="Arial" w:cs="Arial"/>
          <w:strike/>
          <w:color w:val="C00000"/>
        </w:rPr>
        <w:t>integer</w:t>
      </w:r>
      <w:r w:rsidRPr="00BD3480">
        <w:rPr>
          <w:rFonts w:ascii="Arial" w:eastAsia="Arial" w:hAnsi="Arial" w:cs="Arial"/>
          <w:strike/>
        </w:rPr>
        <w:t xml:space="preserve"> </w:t>
      </w:r>
      <w:r w:rsidRPr="00BD3480">
        <w:rPr>
          <w:rFonts w:ascii="Arial" w:eastAsia="Arial" w:hAnsi="Arial" w:cs="Arial"/>
          <w:strike/>
        </w:rPr>
        <w:t xml:space="preserve">value </w:t>
      </w:r>
      <w:r w:rsidRPr="00BD3480">
        <w:rPr>
          <w:rFonts w:ascii="Arial" w:eastAsia="Arial" w:hAnsi="Arial" w:cs="Arial"/>
          <w:strike/>
          <w:color w:val="C00000"/>
        </w:rPr>
        <w:t>greater than zero</w:t>
      </w:r>
    </w:p>
    <w:p w14:paraId="43DA8782" w14:textId="77777777" w:rsidR="0076619A" w:rsidRPr="00BD3480" w:rsidRDefault="00BD3480">
      <w:pPr>
        <w:numPr>
          <w:ilvl w:val="0"/>
          <w:numId w:val="2"/>
        </w:numPr>
        <w:spacing w:after="0" w:line="276" w:lineRule="auto"/>
        <w:ind w:left="1440" w:hanging="360"/>
        <w:rPr>
          <w:rFonts w:ascii="Arial" w:eastAsia="Arial" w:hAnsi="Arial" w:cs="Arial"/>
          <w:strike/>
        </w:rPr>
      </w:pPr>
      <w:r w:rsidRPr="00BD3480">
        <w:rPr>
          <w:rFonts w:ascii="Arial" w:eastAsia="Arial" w:hAnsi="Arial" w:cs="Arial"/>
          <w:strike/>
          <w:color w:val="C00000"/>
        </w:rPr>
        <w:t xml:space="preserve">Share price </w:t>
      </w:r>
      <w:r w:rsidRPr="00BD3480">
        <w:rPr>
          <w:rFonts w:ascii="Arial" w:eastAsia="Arial" w:hAnsi="Arial" w:cs="Arial"/>
          <w:strike/>
        </w:rPr>
        <w:t xml:space="preserve">must be a </w:t>
      </w:r>
      <w:r w:rsidRPr="00BD3480">
        <w:rPr>
          <w:rFonts w:ascii="Arial" w:eastAsia="Arial" w:hAnsi="Arial" w:cs="Arial"/>
          <w:strike/>
          <w:color w:val="C00000"/>
        </w:rPr>
        <w:t>double</w:t>
      </w:r>
      <w:r w:rsidRPr="00BD3480">
        <w:rPr>
          <w:rFonts w:ascii="Arial" w:eastAsia="Arial" w:hAnsi="Arial" w:cs="Arial"/>
          <w:strike/>
        </w:rPr>
        <w:t xml:space="preserve"> </w:t>
      </w:r>
      <w:r w:rsidRPr="00BD3480">
        <w:rPr>
          <w:rFonts w:ascii="Arial" w:eastAsia="Arial" w:hAnsi="Arial" w:cs="Arial"/>
          <w:strike/>
        </w:rPr>
        <w:t xml:space="preserve">value, also </w:t>
      </w:r>
      <w:r w:rsidRPr="00BD3480">
        <w:rPr>
          <w:rFonts w:ascii="Arial" w:eastAsia="Arial" w:hAnsi="Arial" w:cs="Arial"/>
          <w:strike/>
          <w:color w:val="C00000"/>
        </w:rPr>
        <w:t>greater than zero</w:t>
      </w:r>
    </w:p>
    <w:p w14:paraId="318D5491" w14:textId="77777777" w:rsidR="0076619A" w:rsidRDefault="00BD3480">
      <w:pPr>
        <w:numPr>
          <w:ilvl w:val="0"/>
          <w:numId w:val="2"/>
        </w:numPr>
        <w:spacing w:after="0" w:line="276" w:lineRule="auto"/>
        <w:ind w:left="720" w:hanging="360"/>
        <w:rPr>
          <w:rFonts w:ascii="Arial" w:eastAsia="Arial" w:hAnsi="Arial" w:cs="Arial"/>
          <w:strike/>
        </w:rPr>
      </w:pPr>
      <w:r>
        <w:rPr>
          <w:rFonts w:ascii="Arial" w:eastAsia="Arial" w:hAnsi="Arial" w:cs="Arial"/>
          <w:strike/>
        </w:rPr>
        <w:t xml:space="preserve">Also, if the user attempts to add/edit a transaction with invalid fields then the add/edit attempt should be abandoned and appropriate and informative </w:t>
      </w:r>
      <w:r>
        <w:rPr>
          <w:rFonts w:ascii="Arial" w:eastAsia="Arial" w:hAnsi="Arial" w:cs="Arial"/>
          <w:strike/>
          <w:color w:val="C00000"/>
        </w:rPr>
        <w:t>error messages, in red</w:t>
      </w:r>
      <w:r>
        <w:rPr>
          <w:rFonts w:ascii="Arial" w:eastAsia="Arial" w:hAnsi="Arial" w:cs="Arial"/>
          <w:strike/>
        </w:rPr>
        <w:t>, should be returned to the user.</w:t>
      </w:r>
    </w:p>
    <w:p w14:paraId="15F201AA" w14:textId="77777777" w:rsidR="0076619A" w:rsidRDefault="00BD3480">
      <w:pPr>
        <w:numPr>
          <w:ilvl w:val="0"/>
          <w:numId w:val="2"/>
        </w:numPr>
        <w:spacing w:after="0" w:line="276" w:lineRule="auto"/>
        <w:ind w:left="720" w:hanging="360"/>
        <w:rPr>
          <w:rFonts w:ascii="Arial" w:eastAsia="Arial" w:hAnsi="Arial" w:cs="Arial"/>
          <w:strike/>
        </w:rPr>
      </w:pPr>
      <w:r>
        <w:rPr>
          <w:rFonts w:ascii="Arial" w:eastAsia="Arial" w:hAnsi="Arial" w:cs="Arial"/>
          <w:strike/>
        </w:rPr>
        <w:t>Also,</w:t>
      </w:r>
      <w:r>
        <w:rPr>
          <w:rFonts w:ascii="Arial" w:eastAsia="Arial" w:hAnsi="Arial" w:cs="Arial"/>
        </w:rPr>
        <w:t xml:space="preserve"> </w:t>
      </w:r>
      <w:r>
        <w:rPr>
          <w:rFonts w:ascii="Arial" w:eastAsia="Arial" w:hAnsi="Arial" w:cs="Arial"/>
          <w:color w:val="C00000"/>
          <w:shd w:val="clear" w:color="auto" w:fill="FFFF00"/>
        </w:rPr>
        <w:t>seed your database</w:t>
      </w:r>
      <w:r>
        <w:rPr>
          <w:rFonts w:ascii="Arial" w:eastAsia="Arial" w:hAnsi="Arial" w:cs="Arial"/>
          <w:color w:val="C00000"/>
        </w:rPr>
        <w:t xml:space="preserve"> </w:t>
      </w:r>
      <w:r>
        <w:rPr>
          <w:rFonts w:ascii="Arial" w:eastAsia="Arial" w:hAnsi="Arial" w:cs="Arial"/>
          <w:strike/>
        </w:rPr>
        <w:t xml:space="preserve">with </w:t>
      </w:r>
      <w:r>
        <w:rPr>
          <w:rFonts w:ascii="Arial" w:eastAsia="Arial" w:hAnsi="Arial" w:cs="Arial"/>
          <w:strike/>
          <w:color w:val="C00000"/>
        </w:rPr>
        <w:t>at least the follow</w:t>
      </w:r>
      <w:r>
        <w:rPr>
          <w:rFonts w:ascii="Arial" w:eastAsia="Arial" w:hAnsi="Arial" w:cs="Arial"/>
          <w:strike/>
          <w:color w:val="C00000"/>
        </w:rPr>
        <w:t xml:space="preserve">ing two </w:t>
      </w:r>
      <w:r>
        <w:rPr>
          <w:rFonts w:ascii="Arial" w:eastAsia="Arial" w:hAnsi="Arial" w:cs="Arial"/>
          <w:strike/>
        </w:rPr>
        <w:t>transactions:</w:t>
      </w:r>
    </w:p>
    <w:p w14:paraId="00369913" w14:textId="77777777" w:rsidR="0076619A" w:rsidRDefault="00BD3480">
      <w:pPr>
        <w:numPr>
          <w:ilvl w:val="0"/>
          <w:numId w:val="2"/>
        </w:numPr>
        <w:spacing w:after="0" w:line="276" w:lineRule="auto"/>
        <w:ind w:left="1440" w:hanging="360"/>
        <w:rPr>
          <w:rFonts w:ascii="Arial" w:eastAsia="Arial" w:hAnsi="Arial" w:cs="Arial"/>
          <w:shd w:val="clear" w:color="auto" w:fill="FFFF00"/>
        </w:rPr>
      </w:pPr>
      <w:r>
        <w:rPr>
          <w:rFonts w:ascii="Arial" w:eastAsia="Arial" w:hAnsi="Arial" w:cs="Arial"/>
          <w:shd w:val="clear" w:color="auto" w:fill="FFFF00"/>
        </w:rPr>
        <w:t xml:space="preserve">Buy </w:t>
      </w:r>
      <w:r>
        <w:rPr>
          <w:rFonts w:ascii="Arial" w:eastAsia="Arial" w:hAnsi="Arial" w:cs="Arial"/>
          <w:strike/>
          <w:shd w:val="clear" w:color="auto" w:fill="FFFF00"/>
        </w:rPr>
        <w:t>100 shares of Microsoft (MSFT) at $123.45 per share</w:t>
      </w:r>
    </w:p>
    <w:p w14:paraId="499B17DD" w14:textId="77777777" w:rsidR="0076619A" w:rsidRDefault="00BD3480">
      <w:pPr>
        <w:numPr>
          <w:ilvl w:val="0"/>
          <w:numId w:val="2"/>
        </w:numPr>
        <w:spacing w:after="0" w:line="276" w:lineRule="auto"/>
        <w:ind w:left="1440" w:hanging="360"/>
        <w:rPr>
          <w:rFonts w:ascii="Arial" w:eastAsia="Arial" w:hAnsi="Arial" w:cs="Arial"/>
          <w:shd w:val="clear" w:color="auto" w:fill="FFFF00"/>
        </w:rPr>
      </w:pPr>
      <w:r>
        <w:rPr>
          <w:rFonts w:ascii="Arial" w:eastAsia="Arial" w:hAnsi="Arial" w:cs="Arial"/>
          <w:shd w:val="clear" w:color="auto" w:fill="FFFF00"/>
        </w:rPr>
        <w:t xml:space="preserve">Sell </w:t>
      </w:r>
      <w:r>
        <w:rPr>
          <w:rFonts w:ascii="Arial" w:eastAsia="Arial" w:hAnsi="Arial" w:cs="Arial"/>
          <w:strike/>
          <w:shd w:val="clear" w:color="auto" w:fill="FFFF00"/>
        </w:rPr>
        <w:t>100 shares of Google (GOOG) at $2,701.76 per share</w:t>
      </w:r>
    </w:p>
    <w:p w14:paraId="5DEF4856" w14:textId="77777777" w:rsidR="0076619A" w:rsidRDefault="00BD3480">
      <w:pPr>
        <w:numPr>
          <w:ilvl w:val="0"/>
          <w:numId w:val="2"/>
        </w:numPr>
        <w:spacing w:after="0" w:line="276" w:lineRule="auto"/>
        <w:ind w:left="720" w:hanging="360"/>
        <w:rPr>
          <w:rFonts w:ascii="Arial" w:eastAsia="Arial" w:hAnsi="Arial" w:cs="Arial"/>
        </w:rPr>
      </w:pPr>
      <w:r>
        <w:rPr>
          <w:rFonts w:ascii="Arial" w:eastAsia="Arial" w:hAnsi="Arial" w:cs="Arial"/>
          <w:strike/>
          <w:color w:val="C00000"/>
        </w:rPr>
        <w:t>Database naming convention</w:t>
      </w:r>
      <w:r>
        <w:rPr>
          <w:rFonts w:ascii="Arial" w:eastAsia="Arial" w:hAnsi="Arial" w:cs="Arial"/>
          <w:strike/>
        </w:rPr>
        <w:t>: because I want to be able to easily run each of your solutions, it is very important that you abide by the following naming convention for your database so that your databases don’t clash on my machine when grading, namely:</w:t>
      </w:r>
    </w:p>
    <w:p w14:paraId="3FB6E54E" w14:textId="77777777" w:rsidR="0076619A" w:rsidRDefault="00BD3480">
      <w:pPr>
        <w:numPr>
          <w:ilvl w:val="0"/>
          <w:numId w:val="2"/>
        </w:numPr>
        <w:spacing w:after="0" w:line="276" w:lineRule="auto"/>
        <w:ind w:left="1440" w:hanging="360"/>
        <w:rPr>
          <w:rFonts w:ascii="Arial" w:eastAsia="Arial" w:hAnsi="Arial" w:cs="Arial"/>
          <w:b/>
          <w:i/>
        </w:rPr>
      </w:pPr>
      <w:proofErr w:type="spellStart"/>
      <w:r>
        <w:rPr>
          <w:rFonts w:ascii="Arial" w:eastAsia="Arial" w:hAnsi="Arial" w:cs="Arial"/>
          <w:b/>
          <w:i/>
        </w:rPr>
        <w:t>TransactionRecord</w:t>
      </w:r>
      <w:proofErr w:type="spellEnd"/>
      <w:r>
        <w:rPr>
          <w:rFonts w:ascii="Arial" w:eastAsia="Arial" w:hAnsi="Arial" w:cs="Arial"/>
          <w:b/>
          <w:i/>
        </w:rPr>
        <w:t>&lt;</w:t>
      </w:r>
      <w:proofErr w:type="spellStart"/>
      <w:r>
        <w:rPr>
          <w:rFonts w:ascii="Arial" w:eastAsia="Arial" w:hAnsi="Arial" w:cs="Arial"/>
          <w:b/>
          <w:i/>
        </w:rPr>
        <w:t>YourDomainLo</w:t>
      </w:r>
      <w:r>
        <w:rPr>
          <w:rFonts w:ascii="Arial" w:eastAsia="Arial" w:hAnsi="Arial" w:cs="Arial"/>
          <w:b/>
          <w:i/>
        </w:rPr>
        <w:t>ginName</w:t>
      </w:r>
      <w:proofErr w:type="spellEnd"/>
      <w:r>
        <w:rPr>
          <w:rFonts w:ascii="Arial" w:eastAsia="Arial" w:hAnsi="Arial" w:cs="Arial"/>
          <w:b/>
          <w:i/>
        </w:rPr>
        <w:t>&gt;</w:t>
      </w:r>
    </w:p>
    <w:p w14:paraId="6687C7E9" w14:textId="77777777" w:rsidR="0076619A" w:rsidRDefault="00BD3480">
      <w:pPr>
        <w:numPr>
          <w:ilvl w:val="0"/>
          <w:numId w:val="2"/>
        </w:numPr>
        <w:spacing w:after="0" w:line="276" w:lineRule="auto"/>
        <w:ind w:left="1440" w:hanging="360"/>
        <w:rPr>
          <w:rFonts w:ascii="Arial" w:eastAsia="Arial" w:hAnsi="Arial" w:cs="Arial"/>
          <w:strike/>
        </w:rPr>
      </w:pPr>
      <w:r>
        <w:rPr>
          <w:rFonts w:ascii="Arial" w:eastAsia="Arial" w:hAnsi="Arial" w:cs="Arial"/>
          <w:strike/>
        </w:rPr>
        <w:t xml:space="preserve">For example, if your domain login name is </w:t>
      </w:r>
      <w:r>
        <w:rPr>
          <w:rFonts w:ascii="Arial" w:eastAsia="Arial" w:hAnsi="Arial" w:cs="Arial"/>
          <w:i/>
          <w:strike/>
        </w:rPr>
        <w:t>SJones1234</w:t>
      </w:r>
      <w:r>
        <w:rPr>
          <w:rFonts w:ascii="Arial" w:eastAsia="Arial" w:hAnsi="Arial" w:cs="Arial"/>
          <w:strike/>
        </w:rPr>
        <w:t>, then you should name your database:</w:t>
      </w:r>
    </w:p>
    <w:p w14:paraId="020D290A" w14:textId="77777777" w:rsidR="0076619A" w:rsidRDefault="00BD3480">
      <w:pPr>
        <w:numPr>
          <w:ilvl w:val="0"/>
          <w:numId w:val="2"/>
        </w:numPr>
        <w:spacing w:after="0" w:line="276" w:lineRule="auto"/>
        <w:ind w:left="2160" w:hanging="360"/>
        <w:rPr>
          <w:rFonts w:ascii="Arial" w:eastAsia="Arial" w:hAnsi="Arial" w:cs="Arial"/>
          <w:b/>
          <w:i/>
          <w:strike/>
          <w:shd w:val="clear" w:color="auto" w:fill="FFFF00"/>
        </w:rPr>
      </w:pPr>
      <w:r>
        <w:rPr>
          <w:rFonts w:ascii="Arial" w:eastAsia="Arial" w:hAnsi="Arial" w:cs="Arial"/>
          <w:b/>
          <w:i/>
          <w:strike/>
          <w:shd w:val="clear" w:color="auto" w:fill="FFFF00"/>
        </w:rPr>
        <w:t>TransactionRecordSJones1234</w:t>
      </w:r>
    </w:p>
    <w:p w14:paraId="4DEC0D9E" w14:textId="77777777" w:rsidR="0076619A" w:rsidRDefault="00BD3480">
      <w:pPr>
        <w:numPr>
          <w:ilvl w:val="0"/>
          <w:numId w:val="2"/>
        </w:numPr>
        <w:spacing w:after="0" w:line="276" w:lineRule="auto"/>
        <w:ind w:left="1440" w:hanging="360"/>
        <w:rPr>
          <w:rFonts w:ascii="Arial" w:eastAsia="Arial" w:hAnsi="Arial" w:cs="Arial"/>
          <w:strike/>
        </w:rPr>
      </w:pPr>
      <w:r>
        <w:rPr>
          <w:rFonts w:ascii="Arial" w:eastAsia="Arial" w:hAnsi="Arial" w:cs="Arial"/>
          <w:strike/>
        </w:rPr>
        <w:t xml:space="preserve">Note: If I am unable to run your web app because of a violation of this naming convention </w:t>
      </w:r>
      <w:r>
        <w:rPr>
          <w:rFonts w:ascii="Arial" w:eastAsia="Arial" w:hAnsi="Arial" w:cs="Arial"/>
          <w:b/>
          <w:i/>
          <w:strike/>
        </w:rPr>
        <w:t>you will lose marks</w:t>
      </w:r>
      <w:r>
        <w:rPr>
          <w:rFonts w:ascii="Arial" w:eastAsia="Arial" w:hAnsi="Arial" w:cs="Arial"/>
          <w:strike/>
        </w:rPr>
        <w:t>!</w:t>
      </w:r>
    </w:p>
    <w:p w14:paraId="73D34DF3" w14:textId="77777777" w:rsidR="0076619A" w:rsidRDefault="00BD3480">
      <w:pPr>
        <w:numPr>
          <w:ilvl w:val="0"/>
          <w:numId w:val="2"/>
        </w:numPr>
        <w:spacing w:after="0" w:line="276" w:lineRule="auto"/>
        <w:ind w:left="720" w:hanging="360"/>
        <w:rPr>
          <w:rFonts w:ascii="Arial" w:eastAsia="Arial" w:hAnsi="Arial" w:cs="Arial"/>
        </w:rPr>
      </w:pPr>
      <w:r>
        <w:rPr>
          <w:rFonts w:ascii="Arial" w:eastAsia="Arial" w:hAnsi="Arial" w:cs="Arial"/>
          <w:strike/>
        </w:rPr>
        <w:t>About the</w:t>
      </w:r>
      <w:r>
        <w:rPr>
          <w:rFonts w:ascii="Arial" w:eastAsia="Arial" w:hAnsi="Arial" w:cs="Arial"/>
        </w:rPr>
        <w:t xml:space="preserve"> </w:t>
      </w:r>
      <w:r>
        <w:rPr>
          <w:rFonts w:ascii="Arial" w:eastAsia="Arial" w:hAnsi="Arial" w:cs="Arial"/>
          <w:color w:val="C00000"/>
        </w:rPr>
        <w:t>Gross &amp; Net value columns</w:t>
      </w:r>
      <w:r>
        <w:rPr>
          <w:rFonts w:ascii="Arial" w:eastAsia="Arial" w:hAnsi="Arial" w:cs="Arial"/>
        </w:rPr>
        <w:t>:</w:t>
      </w:r>
    </w:p>
    <w:p w14:paraId="0C62552C" w14:textId="77777777" w:rsidR="0076619A" w:rsidRDefault="00BD3480">
      <w:pPr>
        <w:numPr>
          <w:ilvl w:val="0"/>
          <w:numId w:val="2"/>
        </w:numPr>
        <w:spacing w:after="0" w:line="276" w:lineRule="auto"/>
        <w:ind w:left="1440" w:hanging="360"/>
        <w:rPr>
          <w:rFonts w:ascii="Arial" w:eastAsia="Arial" w:hAnsi="Arial" w:cs="Arial"/>
        </w:rPr>
      </w:pPr>
      <w:r>
        <w:rPr>
          <w:rFonts w:ascii="Arial" w:eastAsia="Arial" w:hAnsi="Arial" w:cs="Arial"/>
        </w:rPr>
        <w:t xml:space="preserve">They are </w:t>
      </w:r>
      <w:r>
        <w:rPr>
          <w:rFonts w:ascii="Arial" w:eastAsia="Arial" w:hAnsi="Arial" w:cs="Arial"/>
          <w:color w:val="C00000"/>
        </w:rPr>
        <w:t>computed</w:t>
      </w:r>
      <w:r>
        <w:rPr>
          <w:rFonts w:ascii="Arial" w:eastAsia="Arial" w:hAnsi="Arial" w:cs="Arial"/>
        </w:rPr>
        <w:t xml:space="preserve"> </w:t>
      </w:r>
      <w:r>
        <w:rPr>
          <w:rFonts w:ascii="Arial" w:eastAsia="Arial" w:hAnsi="Arial" w:cs="Arial"/>
          <w:strike/>
        </w:rPr>
        <w:t xml:space="preserve">columns - </w:t>
      </w:r>
      <w:proofErr w:type="gramStart"/>
      <w:r>
        <w:rPr>
          <w:rFonts w:ascii="Arial" w:eastAsia="Arial" w:hAnsi="Arial" w:cs="Arial"/>
          <w:strike/>
        </w:rPr>
        <w:t>i.e.</w:t>
      </w:r>
      <w:proofErr w:type="gramEnd"/>
      <w:r>
        <w:rPr>
          <w:rFonts w:ascii="Arial" w:eastAsia="Arial" w:hAnsi="Arial" w:cs="Arial"/>
          <w:strike/>
        </w:rPr>
        <w:t xml:space="preserve"> computed based on values of some of the other properties on the model classes, namely</w:t>
      </w:r>
      <w:r>
        <w:rPr>
          <w:rFonts w:ascii="Arial" w:eastAsia="Arial" w:hAnsi="Arial" w:cs="Arial"/>
        </w:rPr>
        <w:t>:</w:t>
      </w:r>
    </w:p>
    <w:p w14:paraId="336A300F" w14:textId="77777777" w:rsidR="0076619A" w:rsidRDefault="00BD3480">
      <w:pPr>
        <w:numPr>
          <w:ilvl w:val="0"/>
          <w:numId w:val="2"/>
        </w:numPr>
        <w:spacing w:after="0" w:line="276" w:lineRule="auto"/>
        <w:ind w:left="2160" w:hanging="360"/>
        <w:rPr>
          <w:rFonts w:ascii="Arial" w:eastAsia="Arial" w:hAnsi="Arial" w:cs="Arial"/>
        </w:rPr>
      </w:pPr>
      <w:r>
        <w:rPr>
          <w:rFonts w:ascii="Arial" w:eastAsia="Arial" w:hAnsi="Arial" w:cs="Arial"/>
          <w:strike/>
        </w:rPr>
        <w:t xml:space="preserve">Gross value is just </w:t>
      </w:r>
      <w:r>
        <w:rPr>
          <w:rFonts w:ascii="Arial" w:eastAsia="Arial" w:hAnsi="Arial" w:cs="Arial"/>
          <w:i/>
          <w:strike/>
          <w:shd w:val="clear" w:color="auto" w:fill="FFFF00"/>
        </w:rPr>
        <w:t>Quantity</w:t>
      </w:r>
      <w:r>
        <w:rPr>
          <w:rFonts w:ascii="Arial" w:eastAsia="Arial" w:hAnsi="Arial" w:cs="Arial"/>
          <w:strike/>
          <w:shd w:val="clear" w:color="auto" w:fill="FFFF00"/>
        </w:rPr>
        <w:t xml:space="preserve"> multiplied by </w:t>
      </w:r>
      <w:proofErr w:type="spellStart"/>
      <w:r>
        <w:rPr>
          <w:rFonts w:ascii="Arial" w:eastAsia="Arial" w:hAnsi="Arial" w:cs="Arial"/>
          <w:i/>
          <w:strike/>
          <w:shd w:val="clear" w:color="auto" w:fill="FFFF00"/>
        </w:rPr>
        <w:t>SharePrice</w:t>
      </w:r>
      <w:proofErr w:type="spellEnd"/>
    </w:p>
    <w:p w14:paraId="0BC27656" w14:textId="77777777" w:rsidR="0076619A" w:rsidRDefault="00BD3480">
      <w:pPr>
        <w:numPr>
          <w:ilvl w:val="0"/>
          <w:numId w:val="2"/>
        </w:numPr>
        <w:spacing w:after="0" w:line="276" w:lineRule="auto"/>
        <w:ind w:left="2160" w:hanging="360"/>
        <w:rPr>
          <w:rFonts w:ascii="Arial" w:eastAsia="Arial" w:hAnsi="Arial" w:cs="Arial"/>
        </w:rPr>
      </w:pPr>
      <w:r>
        <w:rPr>
          <w:rFonts w:ascii="Arial" w:eastAsia="Arial" w:hAnsi="Arial" w:cs="Arial"/>
          <w:strike/>
        </w:rPr>
        <w:t xml:space="preserve">Net value is </w:t>
      </w:r>
      <w:r>
        <w:rPr>
          <w:rFonts w:ascii="Arial" w:eastAsia="Arial" w:hAnsi="Arial" w:cs="Arial"/>
          <w:strike/>
          <w:shd w:val="clear" w:color="auto" w:fill="FFFF00"/>
        </w:rPr>
        <w:t>gross value plus or minus</w:t>
      </w:r>
      <w:r>
        <w:rPr>
          <w:rFonts w:ascii="Arial" w:eastAsia="Arial" w:hAnsi="Arial" w:cs="Arial"/>
          <w:strike/>
        </w:rPr>
        <w:t xml:space="preserve"> (depending on the transaction type) the </w:t>
      </w:r>
      <w:proofErr w:type="spellStart"/>
      <w:r>
        <w:rPr>
          <w:rFonts w:ascii="Arial" w:eastAsia="Arial" w:hAnsi="Arial" w:cs="Arial"/>
          <w:i/>
          <w:strike/>
          <w:shd w:val="clear" w:color="auto" w:fill="FFFF00"/>
        </w:rPr>
        <w:t>CommissionFee</w:t>
      </w:r>
      <w:proofErr w:type="spellEnd"/>
    </w:p>
    <w:p w14:paraId="3E426E46" w14:textId="77777777" w:rsidR="0076619A" w:rsidRDefault="00BD3480">
      <w:pPr>
        <w:numPr>
          <w:ilvl w:val="0"/>
          <w:numId w:val="2"/>
        </w:numPr>
        <w:spacing w:after="0" w:line="276" w:lineRule="auto"/>
        <w:ind w:left="2880" w:hanging="360"/>
        <w:rPr>
          <w:rFonts w:ascii="Arial" w:eastAsia="Arial" w:hAnsi="Arial" w:cs="Arial"/>
        </w:rPr>
      </w:pPr>
      <w:r>
        <w:rPr>
          <w:rFonts w:ascii="Arial" w:eastAsia="Arial" w:hAnsi="Arial" w:cs="Arial"/>
          <w:strike/>
        </w:rPr>
        <w:lastRenderedPageBreak/>
        <w:t>The scr</w:t>
      </w:r>
      <w:r>
        <w:rPr>
          <w:rFonts w:ascii="Arial" w:eastAsia="Arial" w:hAnsi="Arial" w:cs="Arial"/>
          <w:strike/>
        </w:rPr>
        <w:t>eenshot below should help</w:t>
      </w:r>
    </w:p>
    <w:p w14:paraId="158D53A4" w14:textId="77777777" w:rsidR="0076619A" w:rsidRDefault="00BD3480">
      <w:pPr>
        <w:numPr>
          <w:ilvl w:val="0"/>
          <w:numId w:val="2"/>
        </w:numPr>
        <w:spacing w:after="0" w:line="276" w:lineRule="auto"/>
        <w:ind w:left="2160" w:hanging="360"/>
        <w:rPr>
          <w:rFonts w:ascii="Arial" w:eastAsia="Arial" w:hAnsi="Arial" w:cs="Arial"/>
          <w:strike/>
        </w:rPr>
      </w:pPr>
      <w:r>
        <w:rPr>
          <w:rFonts w:ascii="Arial" w:eastAsia="Arial" w:hAnsi="Arial" w:cs="Arial"/>
          <w:strike/>
        </w:rPr>
        <w:t>These are best implemented as methods on the model class</w:t>
      </w:r>
    </w:p>
    <w:p w14:paraId="69CE76BE" w14:textId="77777777" w:rsidR="0076619A" w:rsidRDefault="00BD3480">
      <w:pPr>
        <w:numPr>
          <w:ilvl w:val="0"/>
          <w:numId w:val="2"/>
        </w:numPr>
        <w:spacing w:after="0" w:line="276" w:lineRule="auto"/>
        <w:ind w:left="1440" w:hanging="360"/>
        <w:rPr>
          <w:rFonts w:ascii="Arial" w:eastAsia="Arial" w:hAnsi="Arial" w:cs="Arial"/>
          <w:strike/>
        </w:rPr>
      </w:pPr>
      <w:r>
        <w:rPr>
          <w:rFonts w:ascii="Arial" w:eastAsia="Arial" w:hAnsi="Arial" w:cs="Arial"/>
          <w:strike/>
        </w:rPr>
        <w:t xml:space="preserve">In typical financial or accounting style, the values should include parentheses if they are </w:t>
      </w:r>
      <w:r>
        <w:rPr>
          <w:rFonts w:ascii="Malgun Gothic" w:eastAsia="Malgun Gothic" w:hAnsi="Malgun Gothic" w:cs="Malgun Gothic"/>
          <w:strike/>
        </w:rPr>
        <w:t>“</w:t>
      </w:r>
      <w:r>
        <w:rPr>
          <w:rFonts w:ascii="Arial" w:eastAsia="Arial" w:hAnsi="Arial" w:cs="Arial"/>
          <w:strike/>
        </w:rPr>
        <w:t>negative</w:t>
      </w:r>
      <w:r>
        <w:rPr>
          <w:rFonts w:ascii="Malgun Gothic" w:eastAsia="Malgun Gothic" w:hAnsi="Malgun Gothic" w:cs="Malgun Gothic"/>
          <w:strike/>
        </w:rPr>
        <w:t>”</w:t>
      </w:r>
      <w:r>
        <w:rPr>
          <w:rFonts w:ascii="Arial" w:eastAsia="Arial" w:hAnsi="Arial" w:cs="Arial"/>
          <w:strike/>
        </w:rPr>
        <w:t>, or a debit</w:t>
      </w:r>
    </w:p>
    <w:p w14:paraId="30AE51C2" w14:textId="77777777" w:rsidR="0076619A" w:rsidRDefault="00BD3480">
      <w:pPr>
        <w:numPr>
          <w:ilvl w:val="0"/>
          <w:numId w:val="2"/>
        </w:numPr>
        <w:spacing w:after="0" w:line="276" w:lineRule="auto"/>
        <w:ind w:left="2160" w:hanging="360"/>
        <w:rPr>
          <w:rFonts w:ascii="Arial" w:eastAsia="Arial" w:hAnsi="Arial" w:cs="Arial"/>
          <w:strike/>
        </w:rPr>
      </w:pPr>
      <w:r>
        <w:rPr>
          <w:rFonts w:ascii="Arial" w:eastAsia="Arial" w:hAnsi="Arial" w:cs="Arial"/>
          <w:strike/>
        </w:rPr>
        <w:t>Again, the screenshot below should help</w:t>
      </w:r>
    </w:p>
    <w:p w14:paraId="2A83472F" w14:textId="77777777" w:rsidR="0076619A" w:rsidRDefault="0076619A">
      <w:pPr>
        <w:spacing w:after="0" w:line="276" w:lineRule="auto"/>
        <w:rPr>
          <w:rFonts w:ascii="Arial" w:eastAsia="Arial" w:hAnsi="Arial" w:cs="Arial"/>
        </w:rPr>
      </w:pPr>
    </w:p>
    <w:p w14:paraId="094EA966" w14:textId="77777777" w:rsidR="0076619A" w:rsidRDefault="00BD3480">
      <w:pPr>
        <w:spacing w:after="0" w:line="276" w:lineRule="auto"/>
        <w:rPr>
          <w:rFonts w:ascii="Arial" w:eastAsia="Arial" w:hAnsi="Arial" w:cs="Arial"/>
        </w:rPr>
      </w:pPr>
      <w:r>
        <w:rPr>
          <w:rFonts w:ascii="Arial" w:eastAsia="Arial" w:hAnsi="Arial" w:cs="Arial"/>
          <w:strike/>
        </w:rPr>
        <w:t xml:space="preserve">Using Entity Framework (EF) Core to develop data-driven web apps is very elegant and powerful but it also comes with its own subtleties and challenges, but a key aspect of it is its support for </w:t>
      </w:r>
      <w:r>
        <w:rPr>
          <w:rFonts w:ascii="Arial" w:eastAsia="Arial" w:hAnsi="Arial" w:cs="Arial"/>
          <w:strike/>
          <w:color w:val="F79646"/>
        </w:rPr>
        <w:t xml:space="preserve">continually evolving your data model </w:t>
      </w:r>
      <w:proofErr w:type="gramStart"/>
      <w:r>
        <w:rPr>
          <w:rFonts w:ascii="Arial" w:eastAsia="Arial" w:hAnsi="Arial" w:cs="Arial"/>
          <w:strike/>
          <w:color w:val="F79646"/>
        </w:rPr>
        <w:t>through the use of</w:t>
      </w:r>
      <w:proofErr w:type="gramEnd"/>
      <w:r>
        <w:rPr>
          <w:rFonts w:ascii="Arial" w:eastAsia="Arial" w:hAnsi="Arial" w:cs="Arial"/>
          <w:strike/>
          <w:color w:val="F79646"/>
        </w:rPr>
        <w:t xml:space="preserve"> migrat</w:t>
      </w:r>
      <w:r>
        <w:rPr>
          <w:rFonts w:ascii="Arial" w:eastAsia="Arial" w:hAnsi="Arial" w:cs="Arial"/>
          <w:strike/>
          <w:color w:val="F79646"/>
        </w:rPr>
        <w:t>ions</w:t>
      </w:r>
      <w:r>
        <w:rPr>
          <w:rFonts w:ascii="Arial" w:eastAsia="Arial" w:hAnsi="Arial" w:cs="Arial"/>
          <w:strike/>
        </w:rPr>
        <w:t>. As such, just as the authors of the Murach book do in chapter 4, in this assignment you will complete the app in 2 parts so that you can evolve the app using a migration.</w:t>
      </w:r>
      <w:r>
        <w:rPr>
          <w:rFonts w:ascii="Arial" w:eastAsia="Arial" w:hAnsi="Arial" w:cs="Arial"/>
        </w:rPr>
        <w:t xml:space="preserve"> </w:t>
      </w:r>
      <w:r>
        <w:rPr>
          <w:rFonts w:ascii="Arial" w:eastAsia="Arial" w:hAnsi="Arial" w:cs="Arial"/>
          <w:strike/>
        </w:rPr>
        <w:t xml:space="preserve">That is, to get full marks on this assignment you need to include an </w:t>
      </w:r>
      <w:r>
        <w:rPr>
          <w:rFonts w:ascii="Arial" w:eastAsia="Arial" w:hAnsi="Arial" w:cs="Arial"/>
          <w:strike/>
          <w:shd w:val="clear" w:color="auto" w:fill="FFFF00"/>
        </w:rPr>
        <w:t>initial mi</w:t>
      </w:r>
      <w:r>
        <w:rPr>
          <w:rFonts w:ascii="Arial" w:eastAsia="Arial" w:hAnsi="Arial" w:cs="Arial"/>
          <w:strike/>
          <w:shd w:val="clear" w:color="auto" w:fill="FFFF00"/>
        </w:rPr>
        <w:t>gration</w:t>
      </w:r>
      <w:r>
        <w:rPr>
          <w:rFonts w:ascii="Arial" w:eastAsia="Arial" w:hAnsi="Arial" w:cs="Arial"/>
          <w:strike/>
        </w:rPr>
        <w:t xml:space="preserve"> and </w:t>
      </w:r>
      <w:r>
        <w:rPr>
          <w:rFonts w:ascii="Arial" w:eastAsia="Arial" w:hAnsi="Arial" w:cs="Arial"/>
          <w:strike/>
          <w:shd w:val="clear" w:color="auto" w:fill="FFFF00"/>
        </w:rPr>
        <w:t>a second migration</w:t>
      </w:r>
      <w:r>
        <w:rPr>
          <w:rFonts w:ascii="Arial" w:eastAsia="Arial" w:hAnsi="Arial" w:cs="Arial"/>
          <w:strike/>
        </w:rPr>
        <w:t xml:space="preserve"> that adds the transaction type. </w:t>
      </w:r>
      <w:proofErr w:type="gramStart"/>
      <w:r>
        <w:rPr>
          <w:rFonts w:ascii="Arial" w:eastAsia="Arial" w:hAnsi="Arial" w:cs="Arial"/>
          <w:strike/>
        </w:rPr>
        <w:t>Thus</w:t>
      </w:r>
      <w:proofErr w:type="gramEnd"/>
      <w:r>
        <w:rPr>
          <w:rFonts w:ascii="Arial" w:eastAsia="Arial" w:hAnsi="Arial" w:cs="Arial"/>
          <w:strike/>
        </w:rPr>
        <w:t xml:space="preserve"> we break the assignment down into 2 parts...</w:t>
      </w:r>
    </w:p>
    <w:p w14:paraId="29C560EF" w14:textId="77777777" w:rsidR="0076619A" w:rsidRDefault="0076619A">
      <w:pPr>
        <w:spacing w:after="0" w:line="276" w:lineRule="auto"/>
        <w:rPr>
          <w:rFonts w:ascii="Arial" w:eastAsia="Arial" w:hAnsi="Arial" w:cs="Arial"/>
        </w:rPr>
      </w:pPr>
    </w:p>
    <w:p w14:paraId="1424711E" w14:textId="77777777" w:rsidR="0076619A" w:rsidRDefault="00BD3480">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Part I:</w:t>
      </w:r>
    </w:p>
    <w:p w14:paraId="55143987" w14:textId="77777777" w:rsidR="0076619A" w:rsidRDefault="00BD3480">
      <w:pPr>
        <w:spacing w:after="0" w:line="276" w:lineRule="auto"/>
        <w:rPr>
          <w:rFonts w:ascii="Arial" w:eastAsia="Arial" w:hAnsi="Arial" w:cs="Arial"/>
        </w:rPr>
      </w:pPr>
      <w:r>
        <w:rPr>
          <w:rFonts w:ascii="Arial" w:eastAsia="Arial" w:hAnsi="Arial" w:cs="Arial"/>
          <w:strike/>
        </w:rPr>
        <w:t>Get a basic version of the app working that focuses first on only the following fields: ticker symbol, company name, quantity, and share price</w:t>
      </w:r>
    </w:p>
    <w:p w14:paraId="03EFE1A3" w14:textId="77777777" w:rsidR="0076619A" w:rsidRDefault="0076619A">
      <w:pPr>
        <w:spacing w:after="0" w:line="276" w:lineRule="auto"/>
        <w:rPr>
          <w:rFonts w:ascii="Arial" w:eastAsia="Arial" w:hAnsi="Arial" w:cs="Arial"/>
        </w:rPr>
      </w:pPr>
    </w:p>
    <w:p w14:paraId="24AFEBC7" w14:textId="77777777" w:rsidR="0076619A" w:rsidRDefault="0076619A">
      <w:pPr>
        <w:spacing w:after="0" w:line="276" w:lineRule="auto"/>
        <w:rPr>
          <w:rFonts w:ascii="Arial" w:eastAsia="Arial" w:hAnsi="Arial" w:cs="Arial"/>
        </w:rPr>
      </w:pPr>
    </w:p>
    <w:p w14:paraId="0BF508AA" w14:textId="77777777" w:rsidR="0076619A" w:rsidRDefault="00BD3480">
      <w:pPr>
        <w:spacing w:after="0" w:line="276" w:lineRule="auto"/>
        <w:rPr>
          <w:rFonts w:ascii="Arial" w:eastAsia="Arial" w:hAnsi="Arial" w:cs="Arial"/>
        </w:rPr>
      </w:pPr>
      <w:r>
        <w:rPr>
          <w:rFonts w:ascii="Arial" w:eastAsia="Arial" w:hAnsi="Arial" w:cs="Arial"/>
          <w:strike/>
        </w:rPr>
        <w:t xml:space="preserve">Here is a screenshot of the main </w:t>
      </w:r>
      <w:r>
        <w:rPr>
          <w:rFonts w:ascii="Malgun Gothic" w:eastAsia="Malgun Gothic" w:hAnsi="Malgun Gothic" w:cs="Malgun Gothic"/>
          <w:strike/>
        </w:rPr>
        <w:t>“</w:t>
      </w:r>
      <w:r>
        <w:rPr>
          <w:rFonts w:ascii="Arial" w:eastAsia="Arial" w:hAnsi="Arial" w:cs="Arial"/>
          <w:strike/>
        </w:rPr>
        <w:t>all transactions</w:t>
      </w:r>
      <w:r>
        <w:rPr>
          <w:rFonts w:ascii="Malgun Gothic" w:eastAsia="Malgun Gothic" w:hAnsi="Malgun Gothic" w:cs="Malgun Gothic"/>
          <w:strike/>
        </w:rPr>
        <w:t>”</w:t>
      </w:r>
      <w:r>
        <w:rPr>
          <w:rFonts w:ascii="Arial" w:eastAsia="Arial" w:hAnsi="Arial" w:cs="Arial"/>
          <w:strike/>
        </w:rPr>
        <w:t xml:space="preserve"> page of the app after this initial step:</w:t>
      </w:r>
    </w:p>
    <w:p w14:paraId="525A0D4A" w14:textId="77777777" w:rsidR="0076619A" w:rsidRDefault="0076619A">
      <w:pPr>
        <w:spacing w:after="0" w:line="276" w:lineRule="auto"/>
        <w:rPr>
          <w:rFonts w:ascii="Arial" w:eastAsia="Arial" w:hAnsi="Arial" w:cs="Arial"/>
        </w:rPr>
      </w:pPr>
    </w:p>
    <w:p w14:paraId="63BCBE2D" w14:textId="77777777" w:rsidR="0076619A" w:rsidRDefault="00BD3480">
      <w:pPr>
        <w:spacing w:after="0" w:line="276" w:lineRule="auto"/>
        <w:rPr>
          <w:rFonts w:ascii="Arial" w:eastAsia="Arial" w:hAnsi="Arial" w:cs="Arial"/>
        </w:rPr>
      </w:pPr>
      <w:r>
        <w:object w:dxaOrig="9333" w:dyaOrig="2409" w14:anchorId="598828DD">
          <v:rect id="rectole0000000001" o:spid="_x0000_i1026" style="width:466.5pt;height:120.75pt" o:ole="" o:preferrelative="t" stroked="f">
            <v:imagedata r:id="rId10" o:title=""/>
          </v:rect>
          <o:OLEObject Type="Embed" ProgID="StaticMetafile" ShapeID="rectole0000000001" DrawAspect="Content" ObjectID="_1694455769" r:id="rId11"/>
        </w:object>
      </w:r>
    </w:p>
    <w:p w14:paraId="5AD8AC92" w14:textId="77777777" w:rsidR="0076619A" w:rsidRDefault="0076619A">
      <w:pPr>
        <w:spacing w:after="0" w:line="276" w:lineRule="auto"/>
        <w:rPr>
          <w:rFonts w:ascii="Arial" w:eastAsia="Arial" w:hAnsi="Arial" w:cs="Arial"/>
        </w:rPr>
      </w:pPr>
    </w:p>
    <w:p w14:paraId="45615047" w14:textId="77777777" w:rsidR="0076619A" w:rsidRDefault="00BD3480">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Part II:</w:t>
      </w:r>
    </w:p>
    <w:p w14:paraId="41519B92" w14:textId="77777777" w:rsidR="0076619A" w:rsidRDefault="00BD3480">
      <w:pPr>
        <w:spacing w:after="0" w:line="276" w:lineRule="auto"/>
        <w:rPr>
          <w:rFonts w:ascii="Arial" w:eastAsia="Arial" w:hAnsi="Arial" w:cs="Arial"/>
        </w:rPr>
      </w:pPr>
      <w:r>
        <w:rPr>
          <w:rFonts w:ascii="Arial" w:eastAsia="Arial" w:hAnsi="Arial" w:cs="Arial"/>
          <w:strike/>
        </w:rPr>
        <w:t xml:space="preserve">Just as the authors of the Murach book do in chapter 4 with the </w:t>
      </w:r>
      <w:r>
        <w:rPr>
          <w:rFonts w:ascii="Arial" w:eastAsia="Arial" w:hAnsi="Arial" w:cs="Arial"/>
          <w:i/>
          <w:strike/>
        </w:rPr>
        <w:t>Movies List web app</w:t>
      </w:r>
      <w:r>
        <w:rPr>
          <w:rFonts w:ascii="Arial" w:eastAsia="Arial" w:hAnsi="Arial" w:cs="Arial"/>
          <w:strike/>
        </w:rPr>
        <w:t xml:space="preserve">, wherein they add a migration that supports a movie </w:t>
      </w:r>
      <w:r>
        <w:rPr>
          <w:rFonts w:ascii="Arial" w:eastAsia="Arial" w:hAnsi="Arial" w:cs="Arial"/>
          <w:i/>
          <w:strike/>
        </w:rPr>
        <w:t>Genre</w:t>
      </w:r>
      <w:r>
        <w:rPr>
          <w:rFonts w:ascii="Arial" w:eastAsia="Arial" w:hAnsi="Arial" w:cs="Arial"/>
          <w:strike/>
        </w:rPr>
        <w:t xml:space="preserve">, in this part you will add a </w:t>
      </w:r>
      <w:proofErr w:type="spellStart"/>
      <w:r>
        <w:rPr>
          <w:rFonts w:ascii="Arial" w:eastAsia="Arial" w:hAnsi="Arial" w:cs="Arial"/>
          <w:b/>
          <w:i/>
          <w:strike/>
        </w:rPr>
        <w:t>TransactionType</w:t>
      </w:r>
      <w:proofErr w:type="spellEnd"/>
      <w:r>
        <w:rPr>
          <w:rFonts w:ascii="Arial" w:eastAsia="Arial" w:hAnsi="Arial" w:cs="Arial"/>
          <w:strike/>
        </w:rPr>
        <w:t xml:space="preserve"> class to your model and update th</w:t>
      </w:r>
      <w:r>
        <w:rPr>
          <w:rFonts w:ascii="Arial" w:eastAsia="Arial" w:hAnsi="Arial" w:cs="Arial"/>
          <w:strike/>
        </w:rPr>
        <w:t>e database accordingly.</w:t>
      </w:r>
    </w:p>
    <w:p w14:paraId="72C9F977" w14:textId="77777777" w:rsidR="0076619A" w:rsidRDefault="0076619A">
      <w:pPr>
        <w:spacing w:after="0" w:line="276" w:lineRule="auto"/>
        <w:rPr>
          <w:rFonts w:ascii="Arial" w:eastAsia="Arial" w:hAnsi="Arial" w:cs="Arial"/>
        </w:rPr>
      </w:pPr>
    </w:p>
    <w:p w14:paraId="49744ABB" w14:textId="77777777" w:rsidR="0076619A" w:rsidRDefault="00BD3480">
      <w:pPr>
        <w:spacing w:after="0" w:line="276" w:lineRule="auto"/>
        <w:rPr>
          <w:rFonts w:ascii="Arial" w:eastAsia="Arial" w:hAnsi="Arial" w:cs="Arial"/>
          <w:strike/>
        </w:rPr>
      </w:pPr>
      <w:r>
        <w:rPr>
          <w:rFonts w:ascii="Arial" w:eastAsia="Arial" w:hAnsi="Arial" w:cs="Arial"/>
          <w:strike/>
        </w:rPr>
        <w:t>The transaction type should include:</w:t>
      </w:r>
    </w:p>
    <w:p w14:paraId="0D63D58F" w14:textId="77777777" w:rsidR="0076619A" w:rsidRDefault="00BD3480">
      <w:pPr>
        <w:numPr>
          <w:ilvl w:val="0"/>
          <w:numId w:val="3"/>
        </w:numPr>
        <w:spacing w:after="0" w:line="276" w:lineRule="auto"/>
        <w:ind w:left="720" w:hanging="360"/>
        <w:rPr>
          <w:rFonts w:ascii="Arial" w:eastAsia="Arial" w:hAnsi="Arial" w:cs="Arial"/>
          <w:strike/>
        </w:rPr>
      </w:pPr>
      <w:r>
        <w:rPr>
          <w:rFonts w:ascii="Arial" w:eastAsia="Arial" w:hAnsi="Arial" w:cs="Arial"/>
          <w:strike/>
        </w:rPr>
        <w:t>A primary key (not an auto-generated one)</w:t>
      </w:r>
    </w:p>
    <w:p w14:paraId="4A047876" w14:textId="77777777" w:rsidR="0076619A" w:rsidRDefault="00BD3480">
      <w:pPr>
        <w:numPr>
          <w:ilvl w:val="0"/>
          <w:numId w:val="3"/>
        </w:numPr>
        <w:spacing w:after="0" w:line="276" w:lineRule="auto"/>
        <w:ind w:left="720" w:hanging="360"/>
        <w:rPr>
          <w:rFonts w:ascii="Arial" w:eastAsia="Arial" w:hAnsi="Arial" w:cs="Arial"/>
          <w:strike/>
        </w:rPr>
      </w:pPr>
      <w:r>
        <w:rPr>
          <w:rFonts w:ascii="Arial" w:eastAsia="Arial" w:hAnsi="Arial" w:cs="Arial"/>
          <w:strike/>
        </w:rPr>
        <w:t xml:space="preserve">A name - </w:t>
      </w:r>
      <w:proofErr w:type="gramStart"/>
      <w:r>
        <w:rPr>
          <w:rFonts w:ascii="Arial" w:eastAsia="Arial" w:hAnsi="Arial" w:cs="Arial"/>
          <w:strike/>
        </w:rPr>
        <w:t>e.g.</w:t>
      </w:r>
      <w:proofErr w:type="gramEnd"/>
      <w:r>
        <w:rPr>
          <w:rFonts w:ascii="Arial" w:eastAsia="Arial" w:hAnsi="Arial" w:cs="Arial"/>
          <w:strike/>
        </w:rPr>
        <w:t xml:space="preserve"> Buy or Sell</w:t>
      </w:r>
    </w:p>
    <w:p w14:paraId="288E1279" w14:textId="77777777" w:rsidR="0076619A" w:rsidRDefault="00BD3480">
      <w:pPr>
        <w:numPr>
          <w:ilvl w:val="0"/>
          <w:numId w:val="3"/>
        </w:numPr>
        <w:spacing w:after="0" w:line="276" w:lineRule="auto"/>
        <w:ind w:left="720" w:hanging="360"/>
        <w:rPr>
          <w:rFonts w:ascii="Arial" w:eastAsia="Arial" w:hAnsi="Arial" w:cs="Arial"/>
          <w:strike/>
        </w:rPr>
      </w:pPr>
      <w:r>
        <w:rPr>
          <w:rFonts w:ascii="Arial" w:eastAsia="Arial" w:hAnsi="Arial" w:cs="Arial"/>
          <w:strike/>
        </w:rPr>
        <w:t>A commission fee - e.g. I used:</w:t>
      </w:r>
    </w:p>
    <w:p w14:paraId="6D6769FF" w14:textId="77777777" w:rsidR="0076619A" w:rsidRDefault="00BD3480">
      <w:pPr>
        <w:numPr>
          <w:ilvl w:val="0"/>
          <w:numId w:val="3"/>
        </w:numPr>
        <w:spacing w:after="0" w:line="276" w:lineRule="auto"/>
        <w:ind w:left="1440" w:hanging="360"/>
        <w:rPr>
          <w:rFonts w:ascii="Arial" w:eastAsia="Arial" w:hAnsi="Arial" w:cs="Arial"/>
          <w:strike/>
        </w:rPr>
      </w:pPr>
      <w:r>
        <w:rPr>
          <w:rFonts w:ascii="Arial" w:eastAsia="Arial" w:hAnsi="Arial" w:cs="Arial"/>
          <w:strike/>
        </w:rPr>
        <w:t>$5.99 to sell shares</w:t>
      </w:r>
    </w:p>
    <w:p w14:paraId="335A44C3" w14:textId="77777777" w:rsidR="0076619A" w:rsidRDefault="00BD3480">
      <w:pPr>
        <w:numPr>
          <w:ilvl w:val="0"/>
          <w:numId w:val="3"/>
        </w:numPr>
        <w:spacing w:after="0" w:line="276" w:lineRule="auto"/>
        <w:ind w:left="1440" w:hanging="360"/>
        <w:rPr>
          <w:rFonts w:ascii="Arial" w:eastAsia="Arial" w:hAnsi="Arial" w:cs="Arial"/>
          <w:strike/>
        </w:rPr>
      </w:pPr>
      <w:r>
        <w:rPr>
          <w:rFonts w:ascii="Arial" w:eastAsia="Arial" w:hAnsi="Arial" w:cs="Arial"/>
          <w:strike/>
        </w:rPr>
        <w:t>$5.40 to buy shares</w:t>
      </w:r>
    </w:p>
    <w:p w14:paraId="290CC0B0" w14:textId="77777777" w:rsidR="0076619A" w:rsidRDefault="0076619A">
      <w:pPr>
        <w:spacing w:after="0" w:line="276" w:lineRule="auto"/>
        <w:rPr>
          <w:rFonts w:ascii="Arial" w:eastAsia="Arial" w:hAnsi="Arial" w:cs="Arial"/>
        </w:rPr>
      </w:pPr>
    </w:p>
    <w:p w14:paraId="6948DD3A" w14:textId="77777777" w:rsidR="0076619A" w:rsidRDefault="00BD3480">
      <w:pPr>
        <w:keepNext/>
        <w:keepLines/>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Screenshots of the Final Web App</w:t>
      </w:r>
    </w:p>
    <w:p w14:paraId="2B5BEA3D" w14:textId="77777777" w:rsidR="0076619A" w:rsidRDefault="00BD3480">
      <w:pPr>
        <w:spacing w:after="0" w:line="276" w:lineRule="auto"/>
        <w:rPr>
          <w:rFonts w:ascii="Arial" w:eastAsia="Arial" w:hAnsi="Arial" w:cs="Arial"/>
          <w:strike/>
        </w:rPr>
      </w:pPr>
      <w:r>
        <w:rPr>
          <w:rFonts w:ascii="Arial" w:eastAsia="Arial" w:hAnsi="Arial" w:cs="Arial"/>
          <w:strike/>
        </w:rPr>
        <w:t>The following are screenshots of the final Web App to help give you guidance</w:t>
      </w:r>
      <w:r>
        <w:rPr>
          <w:rFonts w:ascii="Arial" w:eastAsia="Arial" w:hAnsi="Arial" w:cs="Arial"/>
        </w:rPr>
        <w:t xml:space="preserve">. </w:t>
      </w:r>
      <w:r>
        <w:rPr>
          <w:rFonts w:ascii="Arial" w:eastAsia="Arial" w:hAnsi="Arial" w:cs="Arial"/>
          <w:strike/>
        </w:rPr>
        <w:t>First, the main “all transactions” page:</w:t>
      </w:r>
    </w:p>
    <w:p w14:paraId="0035FCC8" w14:textId="77777777" w:rsidR="0076619A" w:rsidRDefault="0076619A">
      <w:pPr>
        <w:spacing w:after="0" w:line="276" w:lineRule="auto"/>
        <w:rPr>
          <w:rFonts w:ascii="Arial" w:eastAsia="Arial" w:hAnsi="Arial" w:cs="Arial"/>
        </w:rPr>
      </w:pPr>
    </w:p>
    <w:p w14:paraId="322F373C" w14:textId="77777777" w:rsidR="0076619A" w:rsidRDefault="00BD3480">
      <w:pPr>
        <w:spacing w:after="0" w:line="276" w:lineRule="auto"/>
        <w:rPr>
          <w:rFonts w:ascii="Arial" w:eastAsia="Arial" w:hAnsi="Arial" w:cs="Arial"/>
        </w:rPr>
      </w:pPr>
      <w:r>
        <w:object w:dxaOrig="9333" w:dyaOrig="3928" w14:anchorId="579491A8">
          <v:rect id="rectole0000000002" o:spid="_x0000_i1027" style="width:466.5pt;height:196.5pt" o:ole="" o:preferrelative="t" stroked="f">
            <v:imagedata r:id="rId12" o:title=""/>
          </v:rect>
          <o:OLEObject Type="Embed" ProgID="StaticMetafile" ShapeID="rectole0000000002" DrawAspect="Content" ObjectID="_1694455770" r:id="rId13"/>
        </w:object>
      </w:r>
    </w:p>
    <w:p w14:paraId="5866C393" w14:textId="77777777" w:rsidR="0076619A" w:rsidRDefault="0076619A">
      <w:pPr>
        <w:spacing w:after="0" w:line="276" w:lineRule="auto"/>
        <w:rPr>
          <w:rFonts w:ascii="Arial" w:eastAsia="Arial" w:hAnsi="Arial" w:cs="Arial"/>
        </w:rPr>
      </w:pPr>
    </w:p>
    <w:p w14:paraId="7969D144" w14:textId="77777777" w:rsidR="0076619A" w:rsidRDefault="00BD3480">
      <w:pPr>
        <w:spacing w:after="0" w:line="276" w:lineRule="auto"/>
        <w:rPr>
          <w:rFonts w:ascii="Arial" w:eastAsia="Arial" w:hAnsi="Arial" w:cs="Arial"/>
        </w:rPr>
      </w:pPr>
      <w:r>
        <w:rPr>
          <w:rFonts w:ascii="Arial" w:eastAsia="Arial" w:hAnsi="Arial" w:cs="Arial"/>
        </w:rPr>
        <w:t xml:space="preserve">The </w:t>
      </w:r>
      <w:r>
        <w:rPr>
          <w:rFonts w:ascii="Malgun Gothic" w:eastAsia="Malgun Gothic" w:hAnsi="Malgun Gothic" w:cs="Malgun Gothic"/>
        </w:rPr>
        <w:t>“</w:t>
      </w:r>
      <w:r>
        <w:rPr>
          <w:rFonts w:ascii="Arial" w:eastAsia="Arial" w:hAnsi="Arial" w:cs="Arial"/>
        </w:rPr>
        <w:t>Add a new transaction</w:t>
      </w:r>
      <w:r>
        <w:rPr>
          <w:rFonts w:ascii="Malgun Gothic" w:eastAsia="Malgun Gothic" w:hAnsi="Malgun Gothic" w:cs="Malgun Gothic"/>
        </w:rPr>
        <w:t>”</w:t>
      </w:r>
      <w:r>
        <w:rPr>
          <w:rFonts w:ascii="Arial" w:eastAsia="Arial" w:hAnsi="Arial" w:cs="Arial"/>
        </w:rPr>
        <w:t xml:space="preserve"> page:</w:t>
      </w:r>
    </w:p>
    <w:p w14:paraId="6B8E0900" w14:textId="77777777" w:rsidR="0076619A" w:rsidRDefault="00BD3480">
      <w:pPr>
        <w:spacing w:after="0" w:line="276" w:lineRule="auto"/>
        <w:rPr>
          <w:rFonts w:ascii="Arial" w:eastAsia="Arial" w:hAnsi="Arial" w:cs="Arial"/>
        </w:rPr>
      </w:pPr>
      <w:r>
        <w:object w:dxaOrig="9333" w:dyaOrig="4433" w14:anchorId="79A4BF08">
          <v:rect id="rectole0000000003" o:spid="_x0000_i1028" style="width:466.5pt;height:222pt" o:ole="" o:preferrelative="t" stroked="f">
            <v:imagedata r:id="rId14" o:title=""/>
          </v:rect>
          <o:OLEObject Type="Embed" ProgID="StaticMetafile" ShapeID="rectole0000000003" DrawAspect="Content" ObjectID="_1694455771" r:id="rId15"/>
        </w:object>
      </w:r>
    </w:p>
    <w:p w14:paraId="42FC2309" w14:textId="77777777" w:rsidR="0076619A" w:rsidRDefault="0076619A">
      <w:pPr>
        <w:spacing w:after="0" w:line="276" w:lineRule="auto"/>
        <w:rPr>
          <w:rFonts w:ascii="Arial" w:eastAsia="Arial" w:hAnsi="Arial" w:cs="Arial"/>
        </w:rPr>
      </w:pPr>
    </w:p>
    <w:p w14:paraId="5DD8E89C" w14:textId="77777777" w:rsidR="0076619A" w:rsidRDefault="00BD3480">
      <w:pPr>
        <w:spacing w:after="0" w:line="276" w:lineRule="auto"/>
        <w:rPr>
          <w:rFonts w:ascii="Arial" w:eastAsia="Arial" w:hAnsi="Arial" w:cs="Arial"/>
        </w:rPr>
      </w:pPr>
      <w:r>
        <w:rPr>
          <w:rFonts w:ascii="Arial" w:eastAsia="Arial" w:hAnsi="Arial" w:cs="Arial"/>
        </w:rPr>
        <w:t xml:space="preserve">The </w:t>
      </w:r>
      <w:r>
        <w:rPr>
          <w:rFonts w:ascii="Malgun Gothic" w:eastAsia="Malgun Gothic" w:hAnsi="Malgun Gothic" w:cs="Malgun Gothic"/>
        </w:rPr>
        <w:t>“</w:t>
      </w:r>
      <w:r>
        <w:rPr>
          <w:rFonts w:ascii="Arial" w:eastAsia="Arial" w:hAnsi="Arial" w:cs="Arial"/>
        </w:rPr>
        <w:t>Edit a transaction</w:t>
      </w:r>
      <w:r>
        <w:rPr>
          <w:rFonts w:ascii="Malgun Gothic" w:eastAsia="Malgun Gothic" w:hAnsi="Malgun Gothic" w:cs="Malgun Gothic"/>
        </w:rPr>
        <w:t>”</w:t>
      </w:r>
      <w:r>
        <w:rPr>
          <w:rFonts w:ascii="Arial" w:eastAsia="Arial" w:hAnsi="Arial" w:cs="Arial"/>
        </w:rPr>
        <w:t xml:space="preserve"> page:</w:t>
      </w:r>
    </w:p>
    <w:p w14:paraId="6560886E" w14:textId="77777777" w:rsidR="0076619A" w:rsidRDefault="00BD3480">
      <w:pPr>
        <w:spacing w:after="0" w:line="276" w:lineRule="auto"/>
        <w:rPr>
          <w:rFonts w:ascii="Arial" w:eastAsia="Arial" w:hAnsi="Arial" w:cs="Arial"/>
        </w:rPr>
      </w:pPr>
      <w:r>
        <w:object w:dxaOrig="5365" w:dyaOrig="6924" w14:anchorId="4041906A">
          <v:rect id="rectole0000000004" o:spid="_x0000_i1029" style="width:268.5pt;height:346.5pt" o:ole="" o:preferrelative="t" stroked="f">
            <v:imagedata r:id="rId16" o:title=""/>
          </v:rect>
          <o:OLEObject Type="Embed" ProgID="StaticMetafile" ShapeID="rectole0000000004" DrawAspect="Content" ObjectID="_1694455772" r:id="rId17"/>
        </w:object>
      </w:r>
    </w:p>
    <w:p w14:paraId="435EC30C" w14:textId="77777777" w:rsidR="0076619A" w:rsidRDefault="0076619A">
      <w:pPr>
        <w:spacing w:after="0" w:line="276" w:lineRule="auto"/>
        <w:rPr>
          <w:rFonts w:ascii="Arial" w:eastAsia="Arial" w:hAnsi="Arial" w:cs="Arial"/>
        </w:rPr>
      </w:pPr>
    </w:p>
    <w:p w14:paraId="256D6A18" w14:textId="77777777" w:rsidR="0076619A" w:rsidRDefault="0076619A">
      <w:pPr>
        <w:spacing w:after="0" w:line="276" w:lineRule="auto"/>
        <w:rPr>
          <w:rFonts w:ascii="Arial" w:eastAsia="Arial" w:hAnsi="Arial" w:cs="Arial"/>
        </w:rPr>
      </w:pPr>
    </w:p>
    <w:p w14:paraId="718BE02D" w14:textId="77777777" w:rsidR="0076619A" w:rsidRDefault="00BD3480">
      <w:pPr>
        <w:spacing w:after="0" w:line="276" w:lineRule="auto"/>
        <w:rPr>
          <w:rFonts w:ascii="Arial" w:eastAsia="Arial" w:hAnsi="Arial" w:cs="Arial"/>
        </w:rPr>
      </w:pPr>
      <w:r>
        <w:rPr>
          <w:rFonts w:ascii="Arial" w:eastAsia="Arial" w:hAnsi="Arial" w:cs="Arial"/>
        </w:rPr>
        <w:t xml:space="preserve">The </w:t>
      </w:r>
      <w:r>
        <w:rPr>
          <w:rFonts w:ascii="Malgun Gothic" w:eastAsia="Malgun Gothic" w:hAnsi="Malgun Gothic" w:cs="Malgun Gothic"/>
        </w:rPr>
        <w:t>“</w:t>
      </w:r>
      <w:r>
        <w:rPr>
          <w:rFonts w:ascii="Arial" w:eastAsia="Arial" w:hAnsi="Arial" w:cs="Arial"/>
        </w:rPr>
        <w:t>Delete a transaction confirmation</w:t>
      </w:r>
      <w:r>
        <w:rPr>
          <w:rFonts w:ascii="Malgun Gothic" w:eastAsia="Malgun Gothic" w:hAnsi="Malgun Gothic" w:cs="Malgun Gothic"/>
        </w:rPr>
        <w:t>”</w:t>
      </w:r>
      <w:r>
        <w:rPr>
          <w:rFonts w:ascii="Arial" w:eastAsia="Arial" w:hAnsi="Arial" w:cs="Arial"/>
        </w:rPr>
        <w:t xml:space="preserve"> page:</w:t>
      </w:r>
    </w:p>
    <w:p w14:paraId="1E2406CD" w14:textId="77777777" w:rsidR="0076619A" w:rsidRDefault="00BD3480">
      <w:pPr>
        <w:spacing w:after="0" w:line="276" w:lineRule="auto"/>
        <w:rPr>
          <w:rFonts w:ascii="Arial" w:eastAsia="Arial" w:hAnsi="Arial" w:cs="Arial"/>
        </w:rPr>
      </w:pPr>
      <w:r>
        <w:object w:dxaOrig="7572" w:dyaOrig="3199" w14:anchorId="2E4E0BC0">
          <v:rect id="rectole0000000005" o:spid="_x0000_i1030" style="width:378.75pt;height:159.75pt" o:ole="" o:preferrelative="t" stroked="f">
            <v:imagedata r:id="rId18" o:title=""/>
          </v:rect>
          <o:OLEObject Type="Embed" ProgID="StaticMetafile" ShapeID="rectole0000000005" DrawAspect="Content" ObjectID="_1694455773" r:id="rId19"/>
        </w:object>
      </w:r>
    </w:p>
    <w:p w14:paraId="6725A20A" w14:textId="77777777" w:rsidR="0076619A" w:rsidRDefault="0076619A">
      <w:pPr>
        <w:spacing w:after="0" w:line="276" w:lineRule="auto"/>
        <w:rPr>
          <w:rFonts w:ascii="Arial" w:eastAsia="Arial" w:hAnsi="Arial" w:cs="Arial"/>
        </w:rPr>
      </w:pPr>
    </w:p>
    <w:p w14:paraId="29C642FC" w14:textId="77777777" w:rsidR="0076619A" w:rsidRDefault="00BD3480">
      <w:pPr>
        <w:spacing w:after="0" w:line="276" w:lineRule="auto"/>
        <w:rPr>
          <w:rFonts w:ascii="Arial" w:eastAsia="Arial" w:hAnsi="Arial" w:cs="Arial"/>
        </w:rPr>
      </w:pPr>
      <w:r>
        <w:rPr>
          <w:rFonts w:ascii="Arial" w:eastAsia="Arial" w:hAnsi="Arial" w:cs="Arial"/>
        </w:rPr>
        <w:t>A page highlighting some validation errors:</w:t>
      </w:r>
    </w:p>
    <w:p w14:paraId="36047FDC" w14:textId="77777777" w:rsidR="0076619A" w:rsidRDefault="00BD3480">
      <w:pPr>
        <w:spacing w:after="0" w:line="276" w:lineRule="auto"/>
        <w:rPr>
          <w:rFonts w:ascii="Arial" w:eastAsia="Arial" w:hAnsi="Arial" w:cs="Arial"/>
        </w:rPr>
      </w:pPr>
      <w:r>
        <w:object w:dxaOrig="5831" w:dyaOrig="7572" w14:anchorId="0325850B">
          <v:rect id="rectole0000000006" o:spid="_x0000_i1031" style="width:291.75pt;height:378.75pt" o:ole="" o:preferrelative="t" stroked="f">
            <v:imagedata r:id="rId20" o:title=""/>
          </v:rect>
          <o:OLEObject Type="Embed" ProgID="StaticMetafile" ShapeID="rectole0000000006" DrawAspect="Content" ObjectID="_1694455774" r:id="rId21"/>
        </w:object>
      </w:r>
    </w:p>
    <w:p w14:paraId="65A9EB3E" w14:textId="77777777" w:rsidR="0076619A" w:rsidRDefault="0076619A">
      <w:pPr>
        <w:spacing w:after="0" w:line="276" w:lineRule="auto"/>
        <w:rPr>
          <w:rFonts w:ascii="Arial" w:eastAsia="Arial" w:hAnsi="Arial" w:cs="Arial"/>
        </w:rPr>
      </w:pPr>
    </w:p>
    <w:sectPr w:rsidR="007661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00C7"/>
    <w:multiLevelType w:val="multilevel"/>
    <w:tmpl w:val="E1B8C9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F346361"/>
    <w:multiLevelType w:val="multilevel"/>
    <w:tmpl w:val="7AFCA4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7710B78"/>
    <w:multiLevelType w:val="multilevel"/>
    <w:tmpl w:val="60C614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6619A"/>
    <w:rsid w:val="000225EF"/>
    <w:rsid w:val="0076619A"/>
    <w:rsid w:val="00BD34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7FB7"/>
  <w15:docId w15:val="{9512B116-66C3-4557-8DA1-7F9793AB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hyperlink" Target="https://lib.conestogac.on.ca/academic-integrity/penalties" TargetMode="Externa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theory.stanford.edu/~aiken/moss/" TargetMode="External"/><Relationship Id="rId11" Type="http://schemas.openxmlformats.org/officeDocument/2006/relationships/oleObject" Target="embeddings/oleObject2.bin"/><Relationship Id="rId5" Type="http://schemas.openxmlformats.org/officeDocument/2006/relationships/hyperlink" Target="https://www.murach.com/shop-books/web-development-books/murach-s-asp-net-core-mvc-detail" TargetMode="External"/><Relationship Id="rId15" Type="http://schemas.openxmlformats.org/officeDocument/2006/relationships/oleObject" Target="embeddings/oleObject4.bin"/><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oleObject" Target="embeddings/oleObject6.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7</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baek kwangjin</cp:lastModifiedBy>
  <cp:revision>2</cp:revision>
  <dcterms:created xsi:type="dcterms:W3CDTF">2021-09-29T10:12:00Z</dcterms:created>
  <dcterms:modified xsi:type="dcterms:W3CDTF">2021-09-29T12:23:00Z</dcterms:modified>
</cp:coreProperties>
</file>