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36FFD2D" w14:textId="77777777" w:rsidR="005C5600" w:rsidRDefault="005C0DBD">
      <w:pPr>
        <w:jc w:val="center"/>
        <w:rPr>
          <w:b/>
        </w:rPr>
      </w:pPr>
      <w:r>
        <w:rPr>
          <w:b/>
        </w:rPr>
        <w:t>Conestoga College - ACS &amp; IT</w:t>
      </w:r>
    </w:p>
    <w:p w14:paraId="5A50812F" w14:textId="77777777" w:rsidR="005C5600" w:rsidRDefault="005C0DBD">
      <w:pPr>
        <w:jc w:val="center"/>
        <w:rPr>
          <w:b/>
        </w:rPr>
      </w:pPr>
      <w:r>
        <w:rPr>
          <w:b/>
        </w:rPr>
        <w:t>Programming Microsoft Web Technologies – PROG2230</w:t>
      </w:r>
    </w:p>
    <w:p w14:paraId="5D78E01C" w14:textId="77777777" w:rsidR="005C5600" w:rsidRDefault="005C0DBD">
      <w:pPr>
        <w:jc w:val="center"/>
        <w:rPr>
          <w:b/>
        </w:rPr>
      </w:pPr>
      <w:r>
        <w:rPr>
          <w:b/>
        </w:rPr>
        <w:t>Assignment #2: Introductory Data-driven ASP.NET Core MVC Web Apps</w:t>
      </w:r>
    </w:p>
    <w:p w14:paraId="013A6B91" w14:textId="1CE6F743" w:rsidR="005C5600" w:rsidRDefault="005C0DBD">
      <w:pPr>
        <w:jc w:val="center"/>
        <w:rPr>
          <w:b/>
        </w:rPr>
      </w:pPr>
      <w:r>
        <w:rPr>
          <w:b/>
        </w:rPr>
        <w:t>Due</w:t>
      </w:r>
      <w:r w:rsidRPr="005E5EE2">
        <w:rPr>
          <w:b/>
        </w:rPr>
        <w:t xml:space="preserve">: </w:t>
      </w:r>
      <w:r w:rsidR="005E5EE2" w:rsidRPr="005E5EE2">
        <w:rPr>
          <w:b/>
        </w:rPr>
        <w:t>October 15, 2021</w:t>
      </w:r>
      <w:r w:rsidRPr="005E5EE2">
        <w:rPr>
          <w:b/>
        </w:rPr>
        <w:t xml:space="preserve"> (by</w:t>
      </w:r>
      <w:r>
        <w:rPr>
          <w:b/>
        </w:rPr>
        <w:t xml:space="preserve"> Midnight) </w:t>
      </w:r>
    </w:p>
    <w:p w14:paraId="393D418A" w14:textId="77777777" w:rsidR="005C5600" w:rsidRDefault="005C0DBD">
      <w:pPr>
        <w:jc w:val="center"/>
        <w:rPr>
          <w:b/>
        </w:rPr>
      </w:pPr>
      <w:r>
        <w:rPr>
          <w:b/>
        </w:rPr>
        <w:t>Total marks: 40       Worth: 6%</w:t>
      </w:r>
    </w:p>
    <w:p w14:paraId="7E0816E2" w14:textId="77777777" w:rsidR="005C5600" w:rsidRDefault="005C0DBD">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1762D9E9" w14:textId="30B1D447" w:rsidR="005C5600" w:rsidRPr="00092E92" w:rsidRDefault="005C0DBD">
      <w:pPr>
        <w:rPr>
          <w:color w:val="BFBFBF" w:themeColor="background1" w:themeShade="BF"/>
        </w:rPr>
      </w:pPr>
      <w:r w:rsidRPr="00092E92">
        <w:rPr>
          <w:color w:val="BFBFBF" w:themeColor="background1" w:themeShade="BF"/>
        </w:rPr>
        <w:t xml:space="preserve">The goal of this assignment is to use the concepts you learned for migrations and extend them further. You will also be introduced </w:t>
      </w:r>
      <w:r w:rsidRPr="00092E92">
        <w:rPr>
          <w:color w:val="BFBFBF" w:themeColor="background1" w:themeShade="BF"/>
          <w:highlight w:val="yellow"/>
        </w:rPr>
        <w:t>to Query Strings</w:t>
      </w:r>
      <w:r w:rsidR="00AA3E07" w:rsidRPr="00092E92">
        <w:rPr>
          <w:color w:val="BFBFBF" w:themeColor="background1" w:themeShade="BF"/>
        </w:rPr>
        <w:t xml:space="preserve"> (routing segments)</w:t>
      </w:r>
      <w:r w:rsidRPr="00092E92">
        <w:rPr>
          <w:color w:val="BFBFBF" w:themeColor="background1" w:themeShade="BF"/>
        </w:rPr>
        <w:t xml:space="preserve"> as well as </w:t>
      </w:r>
      <w:proofErr w:type="spellStart"/>
      <w:r w:rsidRPr="00092E92">
        <w:rPr>
          <w:color w:val="BFBFBF" w:themeColor="background1" w:themeShade="BF"/>
          <w:highlight w:val="yellow"/>
        </w:rPr>
        <w:t>TempData</w:t>
      </w:r>
      <w:proofErr w:type="spellEnd"/>
      <w:r w:rsidRPr="00092E92">
        <w:rPr>
          <w:color w:val="BFBFBF" w:themeColor="background1" w:themeShade="BF"/>
        </w:rPr>
        <w:t xml:space="preserve">. </w:t>
      </w:r>
    </w:p>
    <w:p w14:paraId="464E7239" w14:textId="77777777" w:rsidR="005C5600" w:rsidRDefault="005C5600"/>
    <w:p w14:paraId="4A80BF7C"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1" w:name="_co64fwj6pwwe" w:colFirst="0" w:colLast="0"/>
      <w:bookmarkEnd w:id="1"/>
      <w:r w:rsidRPr="00D725D1">
        <w:rPr>
          <w:rFonts w:ascii="Trebuchet MS" w:eastAsia="Trebuchet MS" w:hAnsi="Trebuchet MS" w:cs="Trebuchet MS"/>
          <w:b/>
          <w:color w:val="BFBFBF" w:themeColor="background1" w:themeShade="BF"/>
          <w:sz w:val="24"/>
          <w:szCs w:val="24"/>
        </w:rPr>
        <w:t>First, a word of caution</w:t>
      </w:r>
    </w:p>
    <w:p w14:paraId="483EDC87" w14:textId="77777777" w:rsidR="005C5600" w:rsidRPr="00D725D1" w:rsidRDefault="005C0DBD">
      <w:pPr>
        <w:rPr>
          <w:color w:val="BFBFBF" w:themeColor="background1" w:themeShade="BF"/>
        </w:rPr>
      </w:pPr>
      <w:r w:rsidRPr="00D725D1">
        <w:rPr>
          <w:color w:val="BFBFBF" w:themeColor="background1" w:themeShade="BF"/>
        </w:rPr>
        <w:t xml:space="preserve">I remind you to make sure you do your own work on this assignment and resist any urge to copy code from any other source - </w:t>
      </w:r>
      <w:proofErr w:type="gramStart"/>
      <w:r w:rsidRPr="00D725D1">
        <w:rPr>
          <w:color w:val="BFBFBF" w:themeColor="background1" w:themeShade="BF"/>
        </w:rPr>
        <w:t>e.g.</w:t>
      </w:r>
      <w:proofErr w:type="gramEnd"/>
      <w:r w:rsidRPr="00D725D1">
        <w:rPr>
          <w:color w:val="BFBFBF" w:themeColor="background1" w:themeShade="BF"/>
        </w:rPr>
        <w:t xml:space="preserve"> your classmates, the web, etc. Not only is this the only way to learn how to program but also everyone’s solution will be run through </w:t>
      </w:r>
      <w:hyperlink r:id="rId5">
        <w:r w:rsidRPr="00D725D1">
          <w:rPr>
            <w:color w:val="BFBFBF" w:themeColor="background1" w:themeShade="BF"/>
            <w:u w:val="single"/>
          </w:rPr>
          <w:t>Moss</w:t>
        </w:r>
      </w:hyperlink>
      <w:r w:rsidRPr="00D725D1">
        <w:rPr>
          <w:color w:val="BFBFBF" w:themeColor="background1" w:themeShade="BF"/>
        </w:rPr>
        <w:t xml:space="preserve"> to check for academic integrity violations. There is zero-tolerance for such violations and any encountered with be dealt with in accordance with </w:t>
      </w:r>
      <w:hyperlink r:id="rId6">
        <w:r w:rsidRPr="00D725D1">
          <w:rPr>
            <w:color w:val="BFBFBF" w:themeColor="background1" w:themeShade="BF"/>
            <w:u w:val="single"/>
          </w:rPr>
          <w:t>Conestoga’s policy</w:t>
        </w:r>
      </w:hyperlink>
      <w:r w:rsidRPr="00D725D1">
        <w:rPr>
          <w:color w:val="BFBFBF" w:themeColor="background1" w:themeShade="BF"/>
        </w:rPr>
        <w:t xml:space="preserve">. I also remind you that if you are not typing syntactically correct code in </w:t>
      </w:r>
      <w:proofErr w:type="gramStart"/>
      <w:r w:rsidRPr="00D725D1">
        <w:rPr>
          <w:color w:val="BFBFBF" w:themeColor="background1" w:themeShade="BF"/>
        </w:rPr>
        <w:t>yourself</w:t>
      </w:r>
      <w:proofErr w:type="gramEnd"/>
      <w:r w:rsidRPr="00D725D1">
        <w:rPr>
          <w:color w:val="BFBFBF" w:themeColor="background1" w:themeShade="BF"/>
        </w:rPr>
        <w:t xml:space="preserve"> you are not learning to program! Finally, I’ll note that these assignments are very representative of what will be expected of you on </w:t>
      </w:r>
      <w:proofErr w:type="gramStart"/>
      <w:r w:rsidRPr="00D725D1">
        <w:rPr>
          <w:color w:val="BFBFBF" w:themeColor="background1" w:themeShade="BF"/>
        </w:rPr>
        <w:t>exams</w:t>
      </w:r>
      <w:proofErr w:type="gramEnd"/>
      <w:r w:rsidRPr="00D725D1">
        <w:rPr>
          <w:color w:val="BFBFBF" w:themeColor="background1" w:themeShade="BF"/>
        </w:rPr>
        <w:t xml:space="preserve"> so it is very much in your interest to ensure that you are capable of doing them on your own.</w:t>
      </w:r>
    </w:p>
    <w:p w14:paraId="2E9EF0C6" w14:textId="77777777" w:rsidR="005C5600" w:rsidRDefault="005C5600"/>
    <w:p w14:paraId="2287AB95"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2" w:name="_db19qd8rr2p7" w:colFirst="0" w:colLast="0"/>
      <w:bookmarkEnd w:id="2"/>
      <w:r w:rsidRPr="00D725D1">
        <w:rPr>
          <w:rFonts w:ascii="Trebuchet MS" w:eastAsia="Trebuchet MS" w:hAnsi="Trebuchet MS" w:cs="Trebuchet MS"/>
          <w:b/>
          <w:color w:val="BFBFBF" w:themeColor="background1" w:themeShade="BF"/>
          <w:sz w:val="24"/>
          <w:szCs w:val="24"/>
        </w:rPr>
        <w:t>Hints</w:t>
      </w:r>
    </w:p>
    <w:p w14:paraId="49CE29D4" w14:textId="77777777" w:rsidR="005C5600" w:rsidRPr="00D725D1" w:rsidRDefault="005C0DBD">
      <w:pPr>
        <w:rPr>
          <w:color w:val="BFBFBF" w:themeColor="background1" w:themeShade="BF"/>
        </w:rPr>
      </w:pPr>
      <w:r w:rsidRPr="00D725D1">
        <w:rPr>
          <w:color w:val="BFBFBF" w:themeColor="background1" w:themeShade="BF"/>
        </w:rPr>
        <w:t>The general idea is that there will be time to work on these questions in class and, if necessary, I can offer hints if I see that you are struggling with certain parts. Also, you should try to pace out your work on this assignment over the coming weeks.</w:t>
      </w:r>
    </w:p>
    <w:p w14:paraId="0527746C" w14:textId="77777777" w:rsidR="005C5600" w:rsidRDefault="005C5600"/>
    <w:p w14:paraId="55AA14DF" w14:textId="77777777" w:rsidR="005C5600" w:rsidRPr="00D725D1" w:rsidRDefault="005C0DBD">
      <w:pPr>
        <w:pStyle w:val="Heading3"/>
        <w:spacing w:before="160" w:after="0"/>
        <w:rPr>
          <w:rFonts w:ascii="Trebuchet MS" w:eastAsia="Trebuchet MS" w:hAnsi="Trebuchet MS" w:cs="Trebuchet MS"/>
          <w:b/>
          <w:color w:val="BFBFBF" w:themeColor="background1" w:themeShade="BF"/>
          <w:sz w:val="24"/>
          <w:szCs w:val="24"/>
        </w:rPr>
      </w:pPr>
      <w:bookmarkStart w:id="3" w:name="_lrxhv9kfr4r" w:colFirst="0" w:colLast="0"/>
      <w:bookmarkEnd w:id="3"/>
      <w:r w:rsidRPr="00D725D1">
        <w:rPr>
          <w:rFonts w:ascii="Trebuchet MS" w:eastAsia="Trebuchet MS" w:hAnsi="Trebuchet MS" w:cs="Trebuchet MS"/>
          <w:b/>
          <w:color w:val="BFBFBF" w:themeColor="background1" w:themeShade="BF"/>
          <w:sz w:val="24"/>
          <w:szCs w:val="24"/>
        </w:rPr>
        <w:t>How will it be graded?</w:t>
      </w:r>
    </w:p>
    <w:p w14:paraId="78EF8D58" w14:textId="77777777" w:rsidR="005C5600" w:rsidRPr="00D725D1" w:rsidRDefault="005C0DBD">
      <w:pPr>
        <w:rPr>
          <w:color w:val="BFBFBF" w:themeColor="background1" w:themeShade="BF"/>
        </w:rPr>
      </w:pPr>
      <w:r w:rsidRPr="00D725D1">
        <w:rPr>
          <w:color w:val="BFBFBF" w:themeColor="background1" w:themeShade="BF"/>
        </w:rPr>
        <w:t>I’ll say from the outset that there is absolutely no reason to not get 100% - the emphasis here is simple: get your hands dirty coding to solve basic problems and, if needed, I will do what I can to help steer you towards a working solution.</w:t>
      </w:r>
    </w:p>
    <w:p w14:paraId="190E5D1C" w14:textId="77777777" w:rsidR="005C5600" w:rsidRDefault="005C5600"/>
    <w:p w14:paraId="5716C3A0" w14:textId="77777777" w:rsidR="005C5600" w:rsidRPr="00D725D1" w:rsidRDefault="005C0DBD">
      <w:pPr>
        <w:rPr>
          <w:color w:val="BFBFBF" w:themeColor="background1" w:themeShade="BF"/>
        </w:rPr>
      </w:pPr>
      <w:r w:rsidRPr="00D725D1">
        <w:rPr>
          <w:color w:val="BFBFBF" w:themeColor="background1" w:themeShade="BF"/>
        </w:rPr>
        <w:t>Accompanying each assignment will be an Excel marking sheet that details how your grade will be calculated so you obviously want to make sure that you are doing everything as it’s laid out there.</w:t>
      </w:r>
    </w:p>
    <w:p w14:paraId="1F5BC3C5" w14:textId="77777777" w:rsidR="005C5600" w:rsidRDefault="005C0DBD">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1E720C99" w14:textId="76CF6F54" w:rsidR="005C5600" w:rsidRDefault="005C0DBD">
      <w:r w:rsidRPr="00D725D1">
        <w:rPr>
          <w:color w:val="BFBFBF" w:themeColor="background1" w:themeShade="BF"/>
        </w:rPr>
        <w:t xml:space="preserve">Zip up your entire solution into </w:t>
      </w:r>
      <w:r w:rsidRPr="00D725D1">
        <w:rPr>
          <w:b/>
          <w:i/>
          <w:highlight w:val="yellow"/>
          <w:u w:val="single"/>
        </w:rPr>
        <w:t>one zip file</w:t>
      </w:r>
      <w:r>
        <w:t xml:space="preserve"> </w:t>
      </w:r>
      <w:r w:rsidRPr="00D725D1">
        <w:rPr>
          <w:color w:val="BFBFBF" w:themeColor="background1" w:themeShade="BF"/>
        </w:rPr>
        <w:t xml:space="preserve">and submit that file to the </w:t>
      </w:r>
      <w:proofErr w:type="spellStart"/>
      <w:r w:rsidRPr="00D725D1">
        <w:rPr>
          <w:color w:val="BFBFBF" w:themeColor="background1" w:themeShade="BF"/>
        </w:rPr>
        <w:t>eConestoga</w:t>
      </w:r>
      <w:proofErr w:type="spellEnd"/>
      <w:r w:rsidRPr="00D725D1">
        <w:rPr>
          <w:color w:val="BFBFBF" w:themeColor="background1" w:themeShade="BF"/>
        </w:rPr>
        <w:t xml:space="preserve"> </w:t>
      </w:r>
      <w:proofErr w:type="spellStart"/>
      <w:r w:rsidRPr="00D725D1">
        <w:rPr>
          <w:color w:val="BFBFBF" w:themeColor="background1" w:themeShade="BF"/>
        </w:rPr>
        <w:t>dropbox</w:t>
      </w:r>
      <w:proofErr w:type="spellEnd"/>
      <w:r w:rsidRPr="00D725D1">
        <w:rPr>
          <w:color w:val="BFBFBF" w:themeColor="background1" w:themeShade="BF"/>
        </w:rPr>
        <w:t xml:space="preserve"> for the assignment.</w:t>
      </w:r>
      <w:r w:rsidR="00DB4D98" w:rsidRPr="00D725D1">
        <w:rPr>
          <w:color w:val="BFBFBF" w:themeColor="background1" w:themeShade="BF"/>
        </w:rPr>
        <w:t xml:space="preserve"> </w:t>
      </w:r>
      <w:r w:rsidRPr="00D725D1">
        <w:rPr>
          <w:color w:val="BFBFBF" w:themeColor="background1" w:themeShade="BF"/>
        </w:rPr>
        <w:t>You can submit multiple solutions but only the latest (</w:t>
      </w:r>
      <w:proofErr w:type="gramStart"/>
      <w:r w:rsidRPr="00D725D1">
        <w:rPr>
          <w:color w:val="BFBFBF" w:themeColor="background1" w:themeShade="BF"/>
        </w:rPr>
        <w:t>i.e.</w:t>
      </w:r>
      <w:proofErr w:type="gramEnd"/>
      <w:r w:rsidRPr="00D725D1">
        <w:rPr>
          <w:color w:val="BFBFBF" w:themeColor="background1" w:themeShade="BF"/>
        </w:rPr>
        <w:t xml:space="preserve"> most recent) one will be looked at and evaluated.</w:t>
      </w:r>
    </w:p>
    <w:p w14:paraId="185A0D9F" w14:textId="77777777" w:rsidR="005C5600" w:rsidRDefault="005C5600"/>
    <w:p w14:paraId="51C93D8A" w14:textId="77777777" w:rsidR="005C5600" w:rsidRDefault="005C0DBD">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304ABA7D" w14:textId="407F5E91" w:rsidR="005C5600" w:rsidRPr="00430D6F" w:rsidRDefault="005C0DBD">
      <w:pPr>
        <w:rPr>
          <w:strike/>
        </w:rPr>
      </w:pPr>
      <w:r w:rsidRPr="00430D6F">
        <w:rPr>
          <w:strike/>
        </w:rPr>
        <w:t xml:space="preserve">Your client, an investor, wants to </w:t>
      </w:r>
      <w:r w:rsidRPr="00430D6F">
        <w:rPr>
          <w:strike/>
          <w:highlight w:val="yellow"/>
        </w:rPr>
        <w:t>UPGRADE the app</w:t>
      </w:r>
      <w:r w:rsidRPr="00430D6F">
        <w:rPr>
          <w:strike/>
        </w:rPr>
        <w:t xml:space="preserve"> you created in AS1 to keep track of the stock transactions </w:t>
      </w:r>
      <w:r w:rsidR="00826327" w:rsidRPr="00430D6F">
        <w:rPr>
          <w:strike/>
        </w:rPr>
        <w:t xml:space="preserve">that they </w:t>
      </w:r>
      <w:r w:rsidRPr="00430D6F">
        <w:rPr>
          <w:strike/>
        </w:rPr>
        <w:t>make in their personal investment portfolio. There are several upgrades the investor has asked for you to accommodate:</w:t>
      </w:r>
    </w:p>
    <w:p w14:paraId="3DE121B4" w14:textId="77777777" w:rsidR="005C5600" w:rsidRDefault="005C5600"/>
    <w:p w14:paraId="00D6DD7F" w14:textId="77777777" w:rsidR="005C5600" w:rsidRDefault="005C0DBD">
      <w:r w:rsidRPr="00430D6F">
        <w:rPr>
          <w:strike/>
        </w:rPr>
        <w:t>For this assignment, you need to</w:t>
      </w:r>
      <w:r>
        <w:t xml:space="preserve"> </w:t>
      </w:r>
      <w:r w:rsidRPr="00430D6F">
        <w:rPr>
          <w:highlight w:val="yellow"/>
        </w:rPr>
        <w:t>MODIFY your AS1</w:t>
      </w:r>
      <w:r>
        <w:t xml:space="preserve"> </w:t>
      </w:r>
      <w:r w:rsidRPr="00430D6F">
        <w:rPr>
          <w:strike/>
        </w:rPr>
        <w:t>ASP.NET Core MVC (or use the solution) web app:</w:t>
      </w:r>
    </w:p>
    <w:p w14:paraId="4DFC0237" w14:textId="77777777" w:rsidR="005C5600" w:rsidRDefault="005C5600"/>
    <w:p w14:paraId="57EDD0D8" w14:textId="77777777" w:rsidR="005C5600" w:rsidRDefault="005C0DBD">
      <w:pPr>
        <w:rPr>
          <w:b/>
        </w:rPr>
      </w:pPr>
      <w:r>
        <w:rPr>
          <w:b/>
        </w:rPr>
        <w:t>Generic</w:t>
      </w:r>
    </w:p>
    <w:p w14:paraId="5971E41B" w14:textId="77777777" w:rsidR="005C5600" w:rsidRDefault="005C5600">
      <w:pPr>
        <w:rPr>
          <w:b/>
        </w:rPr>
      </w:pPr>
    </w:p>
    <w:p w14:paraId="0148C065" w14:textId="77777777" w:rsidR="005C5600" w:rsidRPr="00130FDA" w:rsidRDefault="005C0DBD">
      <w:pPr>
        <w:numPr>
          <w:ilvl w:val="0"/>
          <w:numId w:val="1"/>
        </w:numPr>
        <w:rPr>
          <w:strike/>
        </w:rPr>
      </w:pPr>
      <w:r w:rsidRPr="00130FDA">
        <w:rPr>
          <w:strike/>
          <w:color w:val="FF0000"/>
        </w:rPr>
        <w:t xml:space="preserve">Modify the header </w:t>
      </w:r>
      <w:r w:rsidRPr="00130FDA">
        <w:rPr>
          <w:strike/>
        </w:rPr>
        <w:t xml:space="preserve">of the app to </w:t>
      </w:r>
      <w:r w:rsidRPr="00130FDA">
        <w:rPr>
          <w:strike/>
          <w:color w:val="FF0000"/>
        </w:rPr>
        <w:t>include the investor’s company logo</w:t>
      </w:r>
      <w:r w:rsidRPr="00130FDA">
        <w:rPr>
          <w:strike/>
        </w:rPr>
        <w:t xml:space="preserve">. You may create a logo and company name for the </w:t>
      </w:r>
      <w:proofErr w:type="gramStart"/>
      <w:r w:rsidRPr="00130FDA">
        <w:rPr>
          <w:strike/>
        </w:rPr>
        <w:t>investor, or</w:t>
      </w:r>
      <w:proofErr w:type="gramEnd"/>
      <w:r w:rsidRPr="00130FDA">
        <w:rPr>
          <w:strike/>
        </w:rPr>
        <w:t xml:space="preserve"> download one from the internet. </w:t>
      </w:r>
      <w:r w:rsidRPr="00130FDA">
        <w:rPr>
          <w:strike/>
          <w:color w:val="FF0000"/>
        </w:rPr>
        <w:t xml:space="preserve">It must appear on ALL pages </w:t>
      </w:r>
      <w:r w:rsidRPr="00130FDA">
        <w:rPr>
          <w:strike/>
        </w:rPr>
        <w:t xml:space="preserve">and the logo </w:t>
      </w:r>
      <w:r w:rsidRPr="00130FDA">
        <w:rPr>
          <w:strike/>
          <w:color w:val="FF0000"/>
        </w:rPr>
        <w:t>must be included in the project</w:t>
      </w:r>
      <w:r w:rsidRPr="00130FDA">
        <w:rPr>
          <w:strike/>
        </w:rPr>
        <w:t xml:space="preserve">.  </w:t>
      </w:r>
      <w:r w:rsidRPr="00130FDA">
        <w:rPr>
          <w:strike/>
          <w:color w:val="FF0000"/>
        </w:rPr>
        <w:t>Clicking on the logo will take you to the default page</w:t>
      </w:r>
      <w:r w:rsidRPr="00130FDA">
        <w:rPr>
          <w:strike/>
        </w:rPr>
        <w:t>.</w:t>
      </w:r>
    </w:p>
    <w:p w14:paraId="5F099B56" w14:textId="6AD00E96" w:rsidR="005C5600" w:rsidRPr="00130FDA" w:rsidRDefault="005C0DBD">
      <w:pPr>
        <w:numPr>
          <w:ilvl w:val="1"/>
          <w:numId w:val="1"/>
        </w:numPr>
        <w:rPr>
          <w:strike/>
        </w:rPr>
      </w:pPr>
      <w:r w:rsidRPr="00130FDA">
        <w:rPr>
          <w:strike/>
        </w:rPr>
        <w:t xml:space="preserve">Also </w:t>
      </w:r>
      <w:r w:rsidRPr="00130FDA">
        <w:rPr>
          <w:strike/>
          <w:color w:val="FF0000"/>
        </w:rPr>
        <w:t>created a nav bar next to the logo with three</w:t>
      </w:r>
      <w:r w:rsidR="0071524C" w:rsidRPr="00130FDA">
        <w:rPr>
          <w:strike/>
          <w:color w:val="FF0000"/>
        </w:rPr>
        <w:t xml:space="preserve"> </w:t>
      </w:r>
      <w:r w:rsidRPr="00130FDA">
        <w:rPr>
          <w:strike/>
          <w:color w:val="FF0000"/>
        </w:rPr>
        <w:t>(or four) options</w:t>
      </w:r>
      <w:r w:rsidRPr="00130FDA">
        <w:rPr>
          <w:strike/>
        </w:rPr>
        <w:t>; “Home” and “Add Transaction”, “Transactions” and “Companies”; which go</w:t>
      </w:r>
      <w:r w:rsidR="00060C40" w:rsidRPr="00130FDA">
        <w:rPr>
          <w:strike/>
        </w:rPr>
        <w:t xml:space="preserve"> </w:t>
      </w:r>
      <w:r w:rsidRPr="00130FDA">
        <w:rPr>
          <w:strike/>
        </w:rPr>
        <w:t xml:space="preserve">to the appropriate pages. </w:t>
      </w:r>
      <w:r w:rsidRPr="00130FDA">
        <w:rPr>
          <w:strike/>
          <w:color w:val="FF0000"/>
        </w:rPr>
        <w:t>Home and Transactions pages may be the same pag</w:t>
      </w:r>
      <w:r w:rsidR="00B9665F" w:rsidRPr="00130FDA">
        <w:rPr>
          <w:strike/>
          <w:color w:val="FF0000"/>
        </w:rPr>
        <w:t>e</w:t>
      </w:r>
      <w:r w:rsidRPr="00130FDA">
        <w:rPr>
          <w:strike/>
        </w:rPr>
        <w:t>.</w:t>
      </w:r>
    </w:p>
    <w:p w14:paraId="0E991860" w14:textId="77777777" w:rsidR="005C5600" w:rsidRDefault="005C5600">
      <w:pPr>
        <w:ind w:left="720"/>
      </w:pPr>
    </w:p>
    <w:p w14:paraId="2248C98F" w14:textId="377C3573" w:rsidR="005C5600" w:rsidRPr="00130FDA" w:rsidRDefault="005C0DBD">
      <w:pPr>
        <w:numPr>
          <w:ilvl w:val="0"/>
          <w:numId w:val="1"/>
        </w:numPr>
        <w:rPr>
          <w:strike/>
        </w:rPr>
      </w:pPr>
      <w:r w:rsidRPr="00130FDA">
        <w:rPr>
          <w:strike/>
          <w:color w:val="FF0000"/>
        </w:rPr>
        <w:t xml:space="preserve">Modify </w:t>
      </w:r>
      <w:proofErr w:type="gramStart"/>
      <w:r w:rsidRPr="00130FDA">
        <w:rPr>
          <w:strike/>
          <w:color w:val="FF0000"/>
        </w:rPr>
        <w:t>ALL of</w:t>
      </w:r>
      <w:proofErr w:type="gramEnd"/>
      <w:r w:rsidRPr="00130FDA">
        <w:rPr>
          <w:strike/>
          <w:color w:val="FF0000"/>
        </w:rPr>
        <w:t xml:space="preserve"> the dropdowns </w:t>
      </w:r>
      <w:r w:rsidRPr="00130FDA">
        <w:rPr>
          <w:strike/>
        </w:rPr>
        <w:t xml:space="preserve">in all of the Create/Update pages you created, instead of the keys behind display, </w:t>
      </w:r>
      <w:r w:rsidRPr="00130FDA">
        <w:rPr>
          <w:strike/>
          <w:color w:val="FF0000"/>
        </w:rPr>
        <w:t xml:space="preserve">display the names. </w:t>
      </w:r>
      <w:proofErr w:type="spellStart"/>
      <w:proofErr w:type="gramStart"/>
      <w:r w:rsidRPr="00130FDA">
        <w:rPr>
          <w:strike/>
          <w:color w:val="FF0000"/>
        </w:rPr>
        <w:t>ie</w:t>
      </w:r>
      <w:proofErr w:type="spellEnd"/>
      <w:r w:rsidRPr="00130FDA">
        <w:rPr>
          <w:strike/>
          <w:color w:val="FF0000"/>
        </w:rPr>
        <w:t>;</w:t>
      </w:r>
      <w:proofErr w:type="gramEnd"/>
      <w:r w:rsidRPr="00130FDA">
        <w:rPr>
          <w:strike/>
          <w:color w:val="FF0000"/>
        </w:rPr>
        <w:t xml:space="preserve"> “Sell”, “Buy”.</w:t>
      </w:r>
      <w:r w:rsidRPr="00130FDA">
        <w:rPr>
          <w:strike/>
        </w:rPr>
        <w:t xml:space="preserve"> You may have already done this in your AS1 if you manually created your controllers / pages. If you scaffold</w:t>
      </w:r>
      <w:r w:rsidR="00E802E7" w:rsidRPr="00130FDA">
        <w:rPr>
          <w:strike/>
        </w:rPr>
        <w:t xml:space="preserve"> (will cover this in class)</w:t>
      </w:r>
      <w:r w:rsidRPr="00130FDA">
        <w:rPr>
          <w:strike/>
        </w:rPr>
        <w:t>, you must do this.</w:t>
      </w:r>
    </w:p>
    <w:p w14:paraId="5D692CA4" w14:textId="77777777" w:rsidR="005C5600" w:rsidRDefault="005C5600">
      <w:pPr>
        <w:ind w:left="720"/>
      </w:pPr>
    </w:p>
    <w:p w14:paraId="26E28A8A" w14:textId="1168839A" w:rsidR="005C5600" w:rsidRDefault="005C0DBD">
      <w:pPr>
        <w:numPr>
          <w:ilvl w:val="0"/>
          <w:numId w:val="4"/>
        </w:numPr>
      </w:pPr>
      <w:r>
        <w:t xml:space="preserve">Create a </w:t>
      </w:r>
      <w:proofErr w:type="spellStart"/>
      <w:r>
        <w:t>TempData</w:t>
      </w:r>
      <w:proofErr w:type="spellEnd"/>
      <w:r>
        <w:t xml:space="preserve"> variable named “message” on your Shared Layout BEFORE the @Renderpage div. Modify </w:t>
      </w:r>
      <w:proofErr w:type="gramStart"/>
      <w:r>
        <w:t>all of</w:t>
      </w:r>
      <w:proofErr w:type="gramEnd"/>
      <w:r>
        <w:t xml:space="preserve"> your CRUD</w:t>
      </w:r>
      <w:r w:rsidR="009F3F91">
        <w:t xml:space="preserve"> (Create/Read/Update/Delete)</w:t>
      </w:r>
      <w:r>
        <w:t xml:space="preserve"> operations to show a message when a save is successful (or not successful) when being processed by the server. Make sure you add </w:t>
      </w:r>
      <w:proofErr w:type="spellStart"/>
      <w:r>
        <w:t>Colour</w:t>
      </w:r>
      <w:proofErr w:type="spellEnd"/>
      <w:r>
        <w:t xml:space="preserve"> / Class to show Success.</w:t>
      </w:r>
    </w:p>
    <w:p w14:paraId="5BE98661" w14:textId="77777777" w:rsidR="005C5600" w:rsidRDefault="005C5600"/>
    <w:p w14:paraId="28D5248F" w14:textId="77777777" w:rsidR="005C5600" w:rsidRDefault="005C0DBD">
      <w:pPr>
        <w:rPr>
          <w:b/>
        </w:rPr>
      </w:pPr>
      <w:r>
        <w:rPr>
          <w:b/>
        </w:rPr>
        <w:t xml:space="preserve">Transaction </w:t>
      </w:r>
    </w:p>
    <w:p w14:paraId="13E85C51" w14:textId="77777777" w:rsidR="005C5600" w:rsidRDefault="005C5600">
      <w:pPr>
        <w:rPr>
          <w:b/>
        </w:rPr>
      </w:pPr>
    </w:p>
    <w:p w14:paraId="542A4526" w14:textId="77777777" w:rsidR="005C5600" w:rsidRDefault="005C0DBD">
      <w:pPr>
        <w:numPr>
          <w:ilvl w:val="0"/>
          <w:numId w:val="1"/>
        </w:numPr>
      </w:pPr>
      <w:r w:rsidRPr="004D2EB2">
        <w:rPr>
          <w:color w:val="FF0000"/>
        </w:rPr>
        <w:t xml:space="preserve">Modify your </w:t>
      </w:r>
      <w:proofErr w:type="spellStart"/>
      <w:r w:rsidRPr="004D2EB2">
        <w:rPr>
          <w:color w:val="FF0000"/>
        </w:rPr>
        <w:t>TransactionRecord</w:t>
      </w:r>
      <w:proofErr w:type="spellEnd"/>
      <w:r w:rsidRPr="004D2EB2">
        <w:rPr>
          <w:color w:val="FF0000"/>
        </w:rPr>
        <w:t xml:space="preserve"> Controller </w:t>
      </w:r>
      <w:r>
        <w:t xml:space="preserve">to allow </w:t>
      </w:r>
      <w:r w:rsidRPr="004D2EB2">
        <w:rPr>
          <w:color w:val="FF0000"/>
        </w:rPr>
        <w:t xml:space="preserve">sorting by Company Name via a link in the table header </w:t>
      </w:r>
      <w:r>
        <w:t>for the listings.</w:t>
      </w:r>
    </w:p>
    <w:p w14:paraId="74ABA5B5" w14:textId="7EA30ED0" w:rsidR="005C5600" w:rsidRDefault="005C0DBD">
      <w:pPr>
        <w:numPr>
          <w:ilvl w:val="1"/>
          <w:numId w:val="1"/>
        </w:numPr>
      </w:pPr>
      <w:r>
        <w:t xml:space="preserve">Use a </w:t>
      </w:r>
      <w:proofErr w:type="spellStart"/>
      <w:r>
        <w:t>QueryString</w:t>
      </w:r>
      <w:proofErr w:type="spellEnd"/>
      <w:r w:rsidR="00E63F88">
        <w:t xml:space="preserve"> (static and dynamic segments within your routing configuration)</w:t>
      </w:r>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780107F6" w14:textId="77777777" w:rsidR="005C5600" w:rsidRDefault="005C0DBD">
      <w:pPr>
        <w:numPr>
          <w:ilvl w:val="1"/>
          <w:numId w:val="1"/>
        </w:numPr>
      </w:pPr>
      <w:r>
        <w:t xml:space="preserve">When </w:t>
      </w:r>
      <w:r w:rsidRPr="004D2EB2">
        <w:rPr>
          <w:color w:val="FF0000"/>
        </w:rPr>
        <w:t>first opened</w:t>
      </w:r>
      <w:r>
        <w:t xml:space="preserve">, the table is </w:t>
      </w:r>
      <w:r w:rsidRPr="004D2EB2">
        <w:rPr>
          <w:color w:val="FF0000"/>
        </w:rPr>
        <w:t xml:space="preserve">sorted by Company Name </w:t>
      </w:r>
      <w:r>
        <w:t xml:space="preserve">alphabetically in </w:t>
      </w:r>
      <w:r w:rsidRPr="004D2EB2">
        <w:rPr>
          <w:color w:val="FF0000"/>
        </w:rPr>
        <w:t>ASC</w:t>
      </w:r>
      <w:r>
        <w:t xml:space="preserve"> order. </w:t>
      </w:r>
      <w:r w:rsidRPr="004D2EB2">
        <w:rPr>
          <w:color w:val="FF0000"/>
        </w:rPr>
        <w:t>When clicked</w:t>
      </w:r>
      <w:r>
        <w:t xml:space="preserve">, it is </w:t>
      </w:r>
      <w:r w:rsidRPr="004D2EB2">
        <w:rPr>
          <w:color w:val="FF0000"/>
        </w:rPr>
        <w:t>sorted by DESC</w:t>
      </w:r>
      <w:r>
        <w:t xml:space="preserve">. When </w:t>
      </w:r>
      <w:r w:rsidRPr="004D2EB2">
        <w:rPr>
          <w:color w:val="FF0000"/>
        </w:rPr>
        <w:t>clicked again</w:t>
      </w:r>
      <w:r>
        <w:t xml:space="preserve">, it is </w:t>
      </w:r>
      <w:r w:rsidRPr="004D2EB2">
        <w:rPr>
          <w:color w:val="FF0000"/>
        </w:rPr>
        <w:t>back to ASC</w:t>
      </w:r>
      <w:r>
        <w:t>.</w:t>
      </w:r>
    </w:p>
    <w:p w14:paraId="5A9B6845" w14:textId="77777777" w:rsidR="005C5600" w:rsidRDefault="005C0DBD">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6FBFB4E" w14:textId="77777777" w:rsidR="005C5600" w:rsidRDefault="005C0DBD">
      <w:pPr>
        <w:numPr>
          <w:ilvl w:val="1"/>
          <w:numId w:val="1"/>
        </w:numPr>
      </w:pPr>
      <w:r>
        <w:t xml:space="preserve">HINT: A </w:t>
      </w:r>
      <w:proofErr w:type="spellStart"/>
      <w:r>
        <w:t>Viewbag</w:t>
      </w:r>
      <w:proofErr w:type="spellEnd"/>
      <w:r>
        <w:t xml:space="preserve"> could be used to adjust the sorting based on previous sorts</w:t>
      </w:r>
    </w:p>
    <w:p w14:paraId="5BE4A9D0" w14:textId="77777777" w:rsidR="005C5600" w:rsidRDefault="005C5600">
      <w:pPr>
        <w:ind w:left="2160"/>
      </w:pPr>
    </w:p>
    <w:p w14:paraId="6E537F87" w14:textId="77777777" w:rsidR="005C5600" w:rsidRDefault="005C5600">
      <w:pPr>
        <w:rPr>
          <w:b/>
        </w:rPr>
      </w:pPr>
    </w:p>
    <w:p w14:paraId="14505E9F" w14:textId="77777777" w:rsidR="005C5600" w:rsidRDefault="005C5600">
      <w:pPr>
        <w:rPr>
          <w:b/>
        </w:rPr>
      </w:pPr>
    </w:p>
    <w:p w14:paraId="6A4AC7E9" w14:textId="77777777" w:rsidR="005C5600" w:rsidRDefault="005C5600">
      <w:pPr>
        <w:rPr>
          <w:b/>
        </w:rPr>
      </w:pPr>
    </w:p>
    <w:p w14:paraId="51E420CB" w14:textId="77777777" w:rsidR="005C5600" w:rsidRDefault="005C5600">
      <w:pPr>
        <w:rPr>
          <w:b/>
        </w:rPr>
      </w:pPr>
    </w:p>
    <w:p w14:paraId="37CADBD8" w14:textId="77777777" w:rsidR="005C5600" w:rsidRDefault="005C5600">
      <w:pPr>
        <w:rPr>
          <w:b/>
        </w:rPr>
      </w:pPr>
    </w:p>
    <w:p w14:paraId="7C60CDF9" w14:textId="77777777" w:rsidR="005C5600" w:rsidRDefault="005C5600">
      <w:pPr>
        <w:rPr>
          <w:b/>
        </w:rPr>
      </w:pPr>
    </w:p>
    <w:p w14:paraId="28CAC7DD" w14:textId="77777777" w:rsidR="005C5600" w:rsidRDefault="005C5600">
      <w:pPr>
        <w:rPr>
          <w:b/>
        </w:rPr>
      </w:pPr>
    </w:p>
    <w:p w14:paraId="06622D40" w14:textId="77777777" w:rsidR="005C5600" w:rsidRDefault="005C5600">
      <w:pPr>
        <w:rPr>
          <w:b/>
        </w:rPr>
      </w:pPr>
    </w:p>
    <w:p w14:paraId="7F6E9A0E" w14:textId="77777777" w:rsidR="005C5600" w:rsidRDefault="005C0DBD">
      <w:pPr>
        <w:rPr>
          <w:b/>
        </w:rPr>
      </w:pPr>
      <w:r>
        <w:rPr>
          <w:b/>
        </w:rPr>
        <w:t>Company Model / Controller</w:t>
      </w:r>
    </w:p>
    <w:p w14:paraId="511918ED" w14:textId="77777777" w:rsidR="005C5600" w:rsidRDefault="005C5600">
      <w:pPr>
        <w:rPr>
          <w:b/>
        </w:rPr>
      </w:pPr>
    </w:p>
    <w:p w14:paraId="4ADE1018" w14:textId="77777777" w:rsidR="005C5600" w:rsidRDefault="005C0DBD">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441C33F2" w14:textId="77777777" w:rsidR="005C5600" w:rsidRDefault="005C560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5C5600" w14:paraId="31008525"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901B2D8" w14:textId="77777777" w:rsidR="005C5600" w:rsidRDefault="005C0DBD">
            <w:pPr>
              <w:ind w:left="2160"/>
            </w:pPr>
            <w:r>
              <w:t>Company Model</w:t>
            </w:r>
          </w:p>
          <w:p w14:paraId="2136B979" w14:textId="77777777" w:rsidR="005C5600" w:rsidRDefault="005C0DBD">
            <w:pPr>
              <w:numPr>
                <w:ilvl w:val="1"/>
                <w:numId w:val="2"/>
              </w:numPr>
            </w:pPr>
            <w:proofErr w:type="spellStart"/>
            <w:r>
              <w:t>CompanyID</w:t>
            </w:r>
            <w:proofErr w:type="spellEnd"/>
          </w:p>
          <w:p w14:paraId="4B7628DA" w14:textId="77777777" w:rsidR="005C5600" w:rsidRDefault="005C0DBD">
            <w:pPr>
              <w:numPr>
                <w:ilvl w:val="1"/>
                <w:numId w:val="2"/>
              </w:numPr>
            </w:pPr>
            <w:r>
              <w:t>Name</w:t>
            </w:r>
          </w:p>
          <w:p w14:paraId="0F0A217E" w14:textId="77777777" w:rsidR="005C5600" w:rsidRDefault="005C0DBD">
            <w:pPr>
              <w:numPr>
                <w:ilvl w:val="1"/>
                <w:numId w:val="2"/>
              </w:numPr>
            </w:pPr>
            <w:r>
              <w:t>Address</w:t>
            </w:r>
          </w:p>
          <w:p w14:paraId="12B3A0A3" w14:textId="77777777" w:rsidR="005C5600" w:rsidRDefault="005C0DBD">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265A18" w14:textId="77777777" w:rsidR="005C5600" w:rsidRDefault="005C0DBD">
            <w:pPr>
              <w:ind w:left="720"/>
            </w:pPr>
            <w:r>
              <w:t>Transaction Model</w:t>
            </w:r>
          </w:p>
          <w:p w14:paraId="2A5B0C22" w14:textId="77777777" w:rsidR="005C5600" w:rsidRDefault="005C0DBD">
            <w:pPr>
              <w:numPr>
                <w:ilvl w:val="1"/>
                <w:numId w:val="3"/>
              </w:numPr>
            </w:pPr>
            <w:proofErr w:type="spellStart"/>
            <w:r>
              <w:t>TransactionModelID</w:t>
            </w:r>
            <w:proofErr w:type="spellEnd"/>
          </w:p>
          <w:p w14:paraId="01ED3DC9" w14:textId="77777777" w:rsidR="005C5600" w:rsidRDefault="005C0DBD">
            <w:pPr>
              <w:numPr>
                <w:ilvl w:val="1"/>
                <w:numId w:val="3"/>
              </w:numPr>
            </w:pPr>
            <w:proofErr w:type="spellStart"/>
            <w:r>
              <w:t>TransactionTypeID</w:t>
            </w:r>
            <w:proofErr w:type="spellEnd"/>
          </w:p>
          <w:p w14:paraId="0567FBCD" w14:textId="77777777" w:rsidR="005C5600" w:rsidRDefault="005C0DBD">
            <w:pPr>
              <w:numPr>
                <w:ilvl w:val="1"/>
                <w:numId w:val="3"/>
              </w:numPr>
            </w:pPr>
            <w:proofErr w:type="spellStart"/>
            <w:r>
              <w:t>SharePrice</w:t>
            </w:r>
            <w:proofErr w:type="spellEnd"/>
          </w:p>
          <w:p w14:paraId="5EAA1906" w14:textId="77777777" w:rsidR="005C5600" w:rsidRDefault="005C0DBD">
            <w:pPr>
              <w:numPr>
                <w:ilvl w:val="1"/>
                <w:numId w:val="3"/>
              </w:numPr>
            </w:pPr>
            <w:r>
              <w:t>Qty</w:t>
            </w:r>
          </w:p>
          <w:p w14:paraId="0133884C" w14:textId="234F73AD" w:rsidR="005C0DBD" w:rsidRDefault="005C0DBD">
            <w:pPr>
              <w:numPr>
                <w:ilvl w:val="1"/>
                <w:numId w:val="3"/>
              </w:numPr>
            </w:pPr>
            <w:proofErr w:type="spellStart"/>
            <w:r>
              <w:t>CompanyID</w:t>
            </w:r>
            <w:proofErr w:type="spellEnd"/>
          </w:p>
        </w:tc>
      </w:tr>
    </w:tbl>
    <w:p w14:paraId="7C00BA34" w14:textId="77777777" w:rsidR="005C5600" w:rsidRDefault="005C5600"/>
    <w:p w14:paraId="42F45291" w14:textId="77777777" w:rsidR="005C5600" w:rsidRDefault="005C0DBD">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321055AD" w14:textId="77777777" w:rsidR="005C5600" w:rsidRDefault="005C0DBD">
      <w:pPr>
        <w:numPr>
          <w:ilvl w:val="0"/>
          <w:numId w:val="5"/>
        </w:numPr>
      </w:pPr>
      <w:r>
        <w:t>Update your Transaction Edit / Create to incorporate the new Company model.</w:t>
      </w:r>
    </w:p>
    <w:p w14:paraId="37B38EE3" w14:textId="77777777" w:rsidR="005C5600" w:rsidRDefault="005C0DBD">
      <w:pPr>
        <w:numPr>
          <w:ilvl w:val="0"/>
          <w:numId w:val="5"/>
        </w:numPr>
      </w:pPr>
      <w:r>
        <w:t>When a record is added, updated or deleted, the application should display the full list of Companies with the appropriate message.</w:t>
      </w:r>
    </w:p>
    <w:p w14:paraId="7E7D676A" w14:textId="77777777" w:rsidR="005C5600" w:rsidRDefault="005C0DBD">
      <w:pPr>
        <w:numPr>
          <w:ilvl w:val="1"/>
          <w:numId w:val="5"/>
        </w:numPr>
      </w:pPr>
      <w:r>
        <w:t>(</w:t>
      </w:r>
      <w:proofErr w:type="spellStart"/>
      <w:proofErr w:type="gramStart"/>
      <w:r>
        <w:t>eg</w:t>
      </w:r>
      <w:proofErr w:type="gramEnd"/>
      <w:r>
        <w:t>.</w:t>
      </w:r>
      <w:proofErr w:type="spellEnd"/>
      <w:r>
        <w:t xml:space="preserve"> “CompanyName has been deleted.” or “CompanyName has been added”)</w:t>
      </w:r>
    </w:p>
    <w:p w14:paraId="2BF53C41" w14:textId="77777777" w:rsidR="005C5600" w:rsidRDefault="005C0DBD">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7A154F12" w14:textId="77777777" w:rsidR="005C5600" w:rsidRDefault="005C5600">
      <w:pPr>
        <w:rPr>
          <w:b/>
        </w:rPr>
      </w:pPr>
    </w:p>
    <w:p w14:paraId="1E874DFE" w14:textId="77777777" w:rsidR="005C5600" w:rsidRDefault="005C5600">
      <w:pPr>
        <w:ind w:left="2160"/>
      </w:pPr>
    </w:p>
    <w:p w14:paraId="47C7C4D7" w14:textId="77777777" w:rsidR="005C5600" w:rsidRDefault="005C0DBD">
      <w:pPr>
        <w:rPr>
          <w:b/>
        </w:rPr>
      </w:pPr>
      <w:r>
        <w:rPr>
          <w:b/>
        </w:rPr>
        <w:t>Transaction + Company</w:t>
      </w:r>
    </w:p>
    <w:p w14:paraId="55D75574" w14:textId="77777777" w:rsidR="005C5600" w:rsidRDefault="005C5600">
      <w:pPr>
        <w:ind w:left="1440"/>
      </w:pPr>
    </w:p>
    <w:p w14:paraId="40F62BD1" w14:textId="77777777" w:rsidR="005C5600" w:rsidRDefault="005C0DBD">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3EFBC140" w14:textId="77777777" w:rsidR="005C5600" w:rsidRDefault="005C0DBD">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5B31834C" w14:textId="77777777" w:rsidR="005C5600" w:rsidRDefault="005C5600">
      <w:pPr>
        <w:ind w:left="1440"/>
      </w:pPr>
    </w:p>
    <w:p w14:paraId="1586ECA7" w14:textId="77777777" w:rsidR="005C5600" w:rsidRDefault="005C0DBD">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743187AD" w14:textId="77777777" w:rsidR="005C5600" w:rsidRDefault="005C5600">
      <w:pPr>
        <w:ind w:left="1440"/>
        <w:rPr>
          <w:b/>
        </w:rPr>
      </w:pPr>
    </w:p>
    <w:p w14:paraId="2B2EDCDA" w14:textId="77777777" w:rsidR="005C5600" w:rsidRDefault="005C0DBD">
      <w:pPr>
        <w:ind w:left="720"/>
        <w:jc w:val="center"/>
        <w:rPr>
          <w:b/>
        </w:rPr>
      </w:pPr>
      <w:r>
        <w:rPr>
          <w:b/>
        </w:rPr>
        <w:lastRenderedPageBreak/>
        <w:t>HINT</w:t>
      </w:r>
      <w:r>
        <w:t xml:space="preserve">: You should probably use a </w:t>
      </w:r>
      <w:proofErr w:type="spellStart"/>
      <w:r>
        <w:t>QueryString</w:t>
      </w:r>
      <w:proofErr w:type="spellEnd"/>
      <w:r>
        <w:t xml:space="preserve"> to send the ID of the company to the Transaction List, get the data from the database and send it back out to the same view you already created.</w:t>
      </w:r>
    </w:p>
    <w:p w14:paraId="3FDB6B57" w14:textId="77777777" w:rsidR="005C5600" w:rsidRDefault="005C5600">
      <w:pPr>
        <w:rPr>
          <w:b/>
        </w:rPr>
      </w:pPr>
    </w:p>
    <w:p w14:paraId="5FB1C1C5" w14:textId="77777777" w:rsidR="005C5600" w:rsidRDefault="005C5600">
      <w:pPr>
        <w:rPr>
          <w:b/>
        </w:rPr>
      </w:pPr>
    </w:p>
    <w:p w14:paraId="41638240" w14:textId="77777777" w:rsidR="005C5600" w:rsidRDefault="005C5600">
      <w:pPr>
        <w:rPr>
          <w:b/>
        </w:rPr>
      </w:pPr>
    </w:p>
    <w:p w14:paraId="2188A95E" w14:textId="77777777" w:rsidR="005C5600" w:rsidRDefault="005C5600">
      <w:pPr>
        <w:rPr>
          <w:b/>
        </w:rPr>
      </w:pPr>
    </w:p>
    <w:p w14:paraId="12D64601" w14:textId="77777777" w:rsidR="005C5600" w:rsidRDefault="005C5600">
      <w:pPr>
        <w:rPr>
          <w:b/>
        </w:rPr>
      </w:pPr>
    </w:p>
    <w:p w14:paraId="41485973" w14:textId="77777777" w:rsidR="005C5600" w:rsidRDefault="005C5600">
      <w:pPr>
        <w:rPr>
          <w:b/>
        </w:rPr>
      </w:pPr>
    </w:p>
    <w:p w14:paraId="0F9C5664" w14:textId="77777777" w:rsidR="005C5600" w:rsidRDefault="005C0DBD">
      <w:pPr>
        <w:ind w:left="720"/>
        <w:rPr>
          <w:b/>
        </w:rPr>
      </w:pPr>
      <w:r>
        <w:rPr>
          <w:b/>
        </w:rPr>
        <w:t>Screenshot Examples</w:t>
      </w:r>
    </w:p>
    <w:p w14:paraId="7BAAE3FC" w14:textId="77777777" w:rsidR="005C5600" w:rsidRDefault="005C5600">
      <w:pPr>
        <w:ind w:left="720"/>
      </w:pPr>
    </w:p>
    <w:p w14:paraId="65F93A73" w14:textId="77777777" w:rsidR="005C5600" w:rsidRDefault="005C0DBD">
      <w:pPr>
        <w:ind w:left="720"/>
      </w:pPr>
      <w:r>
        <w:t>Navigation Bar</w:t>
      </w:r>
    </w:p>
    <w:p w14:paraId="25442A04" w14:textId="77777777" w:rsidR="005C5600" w:rsidRDefault="005C5600">
      <w:pPr>
        <w:ind w:left="720"/>
      </w:pPr>
    </w:p>
    <w:p w14:paraId="430CA5EF" w14:textId="77777777" w:rsidR="005C5600" w:rsidRDefault="005C0DBD">
      <w:pPr>
        <w:ind w:left="720"/>
        <w:jc w:val="center"/>
      </w:pPr>
      <w:r>
        <w:rPr>
          <w:noProof/>
        </w:rPr>
        <w:drawing>
          <wp:inline distT="114300" distB="114300" distL="114300" distR="114300" wp14:anchorId="22762657" wp14:editId="29A995B9">
            <wp:extent cx="7072313" cy="13555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57468A6E" w14:textId="77777777" w:rsidR="005C5600" w:rsidRDefault="005C5600">
      <w:pPr>
        <w:ind w:left="720"/>
        <w:jc w:val="center"/>
      </w:pPr>
    </w:p>
    <w:p w14:paraId="4839782D" w14:textId="77777777" w:rsidR="005C5600" w:rsidRDefault="005C0DBD">
      <w:pPr>
        <w:ind w:left="720"/>
      </w:pPr>
      <w:proofErr w:type="spellStart"/>
      <w:r>
        <w:t>TempData</w:t>
      </w:r>
      <w:proofErr w:type="spellEnd"/>
      <w:r>
        <w:t xml:space="preserve"> after Save + Sort</w:t>
      </w:r>
    </w:p>
    <w:p w14:paraId="5FC4247F" w14:textId="77777777" w:rsidR="005C5600" w:rsidRDefault="005C5600">
      <w:pPr>
        <w:ind w:left="720"/>
      </w:pPr>
    </w:p>
    <w:p w14:paraId="02B9074A" w14:textId="77777777" w:rsidR="005C5600" w:rsidRDefault="005C0DBD">
      <w:pPr>
        <w:ind w:left="720"/>
        <w:jc w:val="center"/>
      </w:pPr>
      <w:r>
        <w:rPr>
          <w:noProof/>
        </w:rPr>
        <w:drawing>
          <wp:inline distT="114300" distB="114300" distL="114300" distR="114300" wp14:anchorId="69E1A3EF" wp14:editId="105AFDD7">
            <wp:extent cx="6577013" cy="270753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0F594B9F" w14:textId="77777777" w:rsidR="005C5600" w:rsidRDefault="005C5600">
      <w:pPr>
        <w:ind w:left="720"/>
      </w:pPr>
    </w:p>
    <w:p w14:paraId="6FB6CCE8" w14:textId="77777777" w:rsidR="005C5600" w:rsidRDefault="005C5600">
      <w:pPr>
        <w:ind w:left="720"/>
        <w:jc w:val="center"/>
      </w:pPr>
    </w:p>
    <w:p w14:paraId="52DFCF53" w14:textId="77777777" w:rsidR="005C5600" w:rsidRDefault="005C5600"/>
    <w:p w14:paraId="6F21847B" w14:textId="77777777" w:rsidR="005C5600" w:rsidRDefault="005C5600">
      <w:pPr>
        <w:ind w:left="720"/>
      </w:pPr>
    </w:p>
    <w:p w14:paraId="73E46103" w14:textId="77777777" w:rsidR="005C5600" w:rsidRDefault="005C0DBD">
      <w:pPr>
        <w:ind w:left="720"/>
      </w:pPr>
      <w:r>
        <w:t>Transaction + Company</w:t>
      </w:r>
    </w:p>
    <w:p w14:paraId="1B6A9386" w14:textId="77777777" w:rsidR="005C5600" w:rsidRDefault="005C5600">
      <w:pPr>
        <w:ind w:left="720"/>
      </w:pPr>
    </w:p>
    <w:p w14:paraId="62AA30A7" w14:textId="77777777" w:rsidR="005C5600" w:rsidRDefault="005C0DBD">
      <w:pPr>
        <w:ind w:left="720"/>
        <w:jc w:val="center"/>
      </w:pPr>
      <w:r>
        <w:rPr>
          <w:noProof/>
        </w:rPr>
        <w:drawing>
          <wp:inline distT="114300" distB="114300" distL="114300" distR="114300" wp14:anchorId="0DC8D7CE" wp14:editId="6D0BC43D">
            <wp:extent cx="5730861" cy="27878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3619609E" w14:textId="77777777" w:rsidR="005C5600" w:rsidRDefault="005C5600">
      <w:pPr>
        <w:ind w:left="720"/>
        <w:jc w:val="center"/>
      </w:pPr>
    </w:p>
    <w:p w14:paraId="069C6119" w14:textId="77777777" w:rsidR="005C5600" w:rsidRDefault="005C5600">
      <w:pPr>
        <w:ind w:left="720"/>
      </w:pPr>
    </w:p>
    <w:p w14:paraId="3845AB70" w14:textId="77777777" w:rsidR="005C5600" w:rsidRDefault="005C0DBD">
      <w:pPr>
        <w:jc w:val="center"/>
      </w:pPr>
      <w:r>
        <w:rPr>
          <w:noProof/>
        </w:rPr>
        <w:drawing>
          <wp:inline distT="114300" distB="114300" distL="114300" distR="114300" wp14:anchorId="77744028" wp14:editId="41CE433B">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63CEB9BB" w14:textId="77777777" w:rsidR="005C5600" w:rsidRDefault="005C5600"/>
    <w:p w14:paraId="0CB8372B" w14:textId="77777777" w:rsidR="005C5600" w:rsidRDefault="005C5600"/>
    <w:p w14:paraId="1229263E" w14:textId="77777777" w:rsidR="005C5600" w:rsidRDefault="005C5600"/>
    <w:p w14:paraId="4FACE626" w14:textId="77777777" w:rsidR="005C5600" w:rsidRDefault="005C5600"/>
    <w:p w14:paraId="3706208A" w14:textId="77777777" w:rsidR="005C5600" w:rsidRDefault="005C0DBD">
      <w:pPr>
        <w:rPr>
          <w:b/>
        </w:rPr>
      </w:pPr>
      <w:r>
        <w:rPr>
          <w:b/>
        </w:rPr>
        <w:t>Database Diagram</w:t>
      </w:r>
    </w:p>
    <w:p w14:paraId="011B14B8" w14:textId="77777777" w:rsidR="005C5600" w:rsidRDefault="005C5600"/>
    <w:p w14:paraId="06F68E5F" w14:textId="77777777" w:rsidR="005C5600" w:rsidRDefault="005C0DBD">
      <w:r>
        <w:t xml:space="preserve">Your database should look something </w:t>
      </w:r>
      <w:proofErr w:type="gramStart"/>
      <w:r>
        <w:t>similar to</w:t>
      </w:r>
      <w:proofErr w:type="gramEnd"/>
      <w:r>
        <w:t xml:space="preserve"> this now:</w:t>
      </w:r>
    </w:p>
    <w:p w14:paraId="3BC0767B" w14:textId="77777777" w:rsidR="005C5600" w:rsidRDefault="005C5600"/>
    <w:p w14:paraId="618E12DA" w14:textId="77777777" w:rsidR="005C5600" w:rsidRDefault="005C0DBD">
      <w:pPr>
        <w:jc w:val="center"/>
      </w:pPr>
      <w:r>
        <w:rPr>
          <w:noProof/>
        </w:rPr>
        <w:drawing>
          <wp:inline distT="114300" distB="114300" distL="114300" distR="114300" wp14:anchorId="20F5FC49" wp14:editId="17DC4BCC">
            <wp:extent cx="4169002" cy="310038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5C560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C10"/>
    <w:multiLevelType w:val="multilevel"/>
    <w:tmpl w:val="5BC2BB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12463DA"/>
    <w:multiLevelType w:val="multilevel"/>
    <w:tmpl w:val="CE2A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F7606F"/>
    <w:multiLevelType w:val="multilevel"/>
    <w:tmpl w:val="99FCC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0920E4"/>
    <w:multiLevelType w:val="multilevel"/>
    <w:tmpl w:val="EFE01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55C6976"/>
    <w:multiLevelType w:val="multilevel"/>
    <w:tmpl w:val="376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C035AB"/>
    <w:multiLevelType w:val="multilevel"/>
    <w:tmpl w:val="534CE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5600"/>
    <w:rsid w:val="00060C40"/>
    <w:rsid w:val="00092E92"/>
    <w:rsid w:val="00130FDA"/>
    <w:rsid w:val="00163F42"/>
    <w:rsid w:val="003A6934"/>
    <w:rsid w:val="0040733E"/>
    <w:rsid w:val="00430D6F"/>
    <w:rsid w:val="004A637D"/>
    <w:rsid w:val="004D2EB2"/>
    <w:rsid w:val="005B2A94"/>
    <w:rsid w:val="005C0DBD"/>
    <w:rsid w:val="005C5600"/>
    <w:rsid w:val="005E5EE2"/>
    <w:rsid w:val="00653728"/>
    <w:rsid w:val="0071524C"/>
    <w:rsid w:val="00826327"/>
    <w:rsid w:val="008D15C3"/>
    <w:rsid w:val="009F3F91"/>
    <w:rsid w:val="00AA3E07"/>
    <w:rsid w:val="00B9665F"/>
    <w:rsid w:val="00D725D1"/>
    <w:rsid w:val="00DB4D98"/>
    <w:rsid w:val="00E63F88"/>
    <w:rsid w:val="00E802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1F486"/>
  <w15:docId w15:val="{59092758-C6AF-4C8D-9618-5F878FF4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6</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baek kwangjin</cp:lastModifiedBy>
  <cp:revision>24</cp:revision>
  <dcterms:created xsi:type="dcterms:W3CDTF">2021-10-05T19:32:00Z</dcterms:created>
  <dcterms:modified xsi:type="dcterms:W3CDTF">2021-10-07T17:28:00Z</dcterms:modified>
</cp:coreProperties>
</file>