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9ADB" w14:textId="47F63465" w:rsidR="00B057EB" w:rsidRPr="008715A7" w:rsidRDefault="008715A7" w:rsidP="008715A7">
      <w:pPr>
        <w:pStyle w:val="Ttulo"/>
        <w:jc w:val="center"/>
        <w:rPr>
          <w:sz w:val="96"/>
          <w:szCs w:val="96"/>
          <w:lang w:val="es-MX"/>
        </w:rPr>
      </w:pPr>
      <w:r w:rsidRPr="008715A7">
        <w:rPr>
          <w:sz w:val="96"/>
          <w:szCs w:val="96"/>
          <w:lang w:val="es-MX"/>
        </w:rPr>
        <w:t>Mesa de pool</w:t>
      </w:r>
    </w:p>
    <w:p w14:paraId="4B44E4F3" w14:textId="6BA36FCB" w:rsidR="00565C78" w:rsidRDefault="008715A7" w:rsidP="008715A7">
      <w:pPr>
        <w:jc w:val="center"/>
        <w:rPr>
          <w:sz w:val="36"/>
          <w:szCs w:val="36"/>
          <w:lang w:val="es-MX"/>
        </w:rPr>
      </w:pPr>
      <w:r w:rsidRPr="008715A7">
        <w:rPr>
          <w:noProof/>
          <w:sz w:val="36"/>
          <w:szCs w:val="36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360969" wp14:editId="40D7B238">
                <wp:simplePos x="0" y="0"/>
                <wp:positionH relativeFrom="column">
                  <wp:posOffset>3225165</wp:posOffset>
                </wp:positionH>
                <wp:positionV relativeFrom="paragraph">
                  <wp:posOffset>4804410</wp:posOffset>
                </wp:positionV>
                <wp:extent cx="3171825" cy="2676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1E090" w14:textId="31579F64" w:rsidR="00AC325E" w:rsidRPr="008715A7" w:rsidRDefault="00AC325E" w:rsidP="00AC325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Grupo: 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lang w:val="es-MX"/>
                              </w:rPr>
                              <w:t>27</w:t>
                            </w:r>
                          </w:p>
                          <w:p w14:paraId="2E290609" w14:textId="2F11FC2E" w:rsidR="008715A7" w:rsidRDefault="008715A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Integrantes:</w:t>
                            </w:r>
                          </w:p>
                          <w:p w14:paraId="60043E2F" w14:textId="193E32D7" w:rsidR="008715A7" w:rsidRDefault="008715A7" w:rsidP="008715A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Pedro Ignacio Palacios Rossi</w:t>
                            </w:r>
                          </w:p>
                          <w:p w14:paraId="02312BC4" w14:textId="3C45E79F" w:rsidR="008715A7" w:rsidRDefault="008715A7" w:rsidP="008715A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Sebastián Ignacio González Manríquez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609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3.95pt;margin-top:378.3pt;width:249.75pt;height:21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">
                <v:textbox>
                  <w:txbxContent>
                    <w:p w14:paraId="6B01E090" w14:textId="31579F64" w:rsidR="00AC325E" w:rsidRPr="008715A7" w:rsidRDefault="00AC325E" w:rsidP="00AC325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Grupo: 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  <w:r>
                        <w:rPr>
                          <w:lang w:val="es-MX"/>
                        </w:rPr>
                        <w:t>27</w:t>
                      </w:r>
                    </w:p>
                    <w:p w14:paraId="2E290609" w14:textId="2F11FC2E" w:rsidR="008715A7" w:rsidRDefault="008715A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Integrantes:</w:t>
                      </w:r>
                    </w:p>
                    <w:p w14:paraId="60043E2F" w14:textId="193E32D7" w:rsidR="008715A7" w:rsidRDefault="008715A7" w:rsidP="008715A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Pedro Ignacio Palacios Rossi</w:t>
                      </w:r>
                    </w:p>
                    <w:p w14:paraId="02312BC4" w14:textId="3C45E79F" w:rsidR="008715A7" w:rsidRDefault="008715A7" w:rsidP="008715A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Sebastián Ignacio González Manríquez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5A7">
        <w:rPr>
          <w:sz w:val="36"/>
          <w:szCs w:val="36"/>
          <w:lang w:val="es-MX"/>
        </w:rPr>
        <w:t>Tema 6</w:t>
      </w:r>
    </w:p>
    <w:p w14:paraId="5F0501EB" w14:textId="77777777" w:rsidR="00565C78" w:rsidRDefault="00565C78" w:rsidP="00565C7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</w:p>
    <w:p w14:paraId="749B7420" w14:textId="2C9286D1" w:rsidR="00565C78" w:rsidRDefault="00565C78" w:rsidP="00565C78">
      <w:pPr>
        <w:ind w:left="-709"/>
        <w:rPr>
          <w:sz w:val="28"/>
          <w:szCs w:val="28"/>
          <w:lang w:val="es-MX"/>
        </w:rPr>
      </w:pPr>
      <w:r w:rsidRPr="00565C78">
        <w:rPr>
          <w:sz w:val="28"/>
          <w:szCs w:val="28"/>
          <w:lang w:val="es-MX"/>
        </w:rPr>
        <w:lastRenderedPageBreak/>
        <w:t>Tema 6: Mesa de Poo</w:t>
      </w:r>
      <w:r>
        <w:rPr>
          <w:sz w:val="28"/>
          <w:szCs w:val="28"/>
          <w:lang w:val="es-MX"/>
        </w:rPr>
        <w:t>l</w:t>
      </w:r>
    </w:p>
    <w:p w14:paraId="0C4ADCFD" w14:textId="77777777" w:rsidR="00565C78" w:rsidRPr="00565C78" w:rsidRDefault="00565C78" w:rsidP="00565C78">
      <w:pPr>
        <w:ind w:left="-709"/>
        <w:rPr>
          <w:sz w:val="28"/>
          <w:szCs w:val="28"/>
          <w:lang w:val="es-MX"/>
        </w:rPr>
      </w:pPr>
    </w:p>
    <w:p w14:paraId="4BB7F79F" w14:textId="52BEE9F6" w:rsidR="008715A7" w:rsidRDefault="00565C78" w:rsidP="00565C7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Enunciado </w:t>
      </w:r>
    </w:p>
    <w:p w14:paraId="5408B719" w14:textId="6986070D" w:rsidR="00565C78" w:rsidRPr="00565C78" w:rsidRDefault="00565C78" w:rsidP="00565C78">
      <w:pPr>
        <w:pStyle w:val="Sinespaciado"/>
        <w:jc w:val="both"/>
        <w:rPr>
          <w:lang w:eastAsia="es-CL"/>
        </w:rPr>
      </w:pPr>
      <w:r>
        <w:rPr>
          <w:lang w:eastAsia="es-CL"/>
        </w:rPr>
        <w:t xml:space="preserve">    </w:t>
      </w:r>
      <w:r w:rsidRPr="00565C78">
        <w:rPr>
          <w:lang w:eastAsia="es-CL"/>
        </w:rPr>
        <w:t xml:space="preserve">En el panel central, con vista aérea, deben aparecer bolas en posiciones </w:t>
      </w:r>
      <w:proofErr w:type="spellStart"/>
      <w:r w:rsidRPr="00565C78">
        <w:rPr>
          <w:lang w:eastAsia="es-CL"/>
        </w:rPr>
        <w:t>randómicas</w:t>
      </w:r>
      <w:proofErr w:type="spellEnd"/>
      <w:r w:rsidRPr="00565C78">
        <w:rPr>
          <w:lang w:eastAsia="es-CL"/>
        </w:rPr>
        <w:t xml:space="preserve">, una blanca y otras de color. El taco debe aparecer automáticamente apuntando a la bola blanca y debe ser manejado con troles GUI (teclado y </w:t>
      </w:r>
      <w:proofErr w:type="gramStart"/>
      <w:r w:rsidRPr="00565C78">
        <w:rPr>
          <w:lang w:eastAsia="es-CL"/>
        </w:rPr>
        <w:t>mouse</w:t>
      </w:r>
      <w:proofErr w:type="gramEnd"/>
      <w:r w:rsidRPr="00565C78">
        <w:rPr>
          <w:lang w:eastAsia="es-CL"/>
        </w:rPr>
        <w:t>), para golpear bola blanca. Las bolas deben tener la física de impactos, inercia y roce.  En las esquinas debe haber troneras donde pueden caer. La cantidad de bolas debe ser definible por interfaz GUI. Habrá bandas para rebote de las bolas y si caen en las troneras, otorgan puntos.  Reiniciar se debe hacer por controles GUI. Si se cae la bola de color y la blanca no hay puntaje, si cae la blanca se resta puntaje. </w:t>
      </w:r>
    </w:p>
    <w:p w14:paraId="1C52D3F3" w14:textId="2F0CA051" w:rsidR="00565C78" w:rsidRDefault="00565C78" w:rsidP="00565C78">
      <w:pPr>
        <w:rPr>
          <w:sz w:val="36"/>
          <w:szCs w:val="36"/>
          <w:lang w:val="es-MX"/>
        </w:rPr>
      </w:pPr>
    </w:p>
    <w:p w14:paraId="126F0511" w14:textId="64F0083D" w:rsidR="00565C78" w:rsidRDefault="00565C78" w:rsidP="00565C7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Diagrama UML</w:t>
      </w:r>
    </w:p>
    <w:p w14:paraId="6778E76C" w14:textId="77777777" w:rsidR="004966FE" w:rsidRDefault="004966FE" w:rsidP="00565C78">
      <w:pPr>
        <w:rPr>
          <w:sz w:val="36"/>
          <w:szCs w:val="36"/>
          <w:lang w:val="es-MX"/>
        </w:rPr>
      </w:pPr>
    </w:p>
    <w:p w14:paraId="12F1571B" w14:textId="5AAB4022" w:rsidR="004966FE" w:rsidRPr="004D23D2" w:rsidRDefault="004D23D2" w:rsidP="00565C78">
      <w:pPr>
        <w:rPr>
          <w:sz w:val="36"/>
          <w:szCs w:val="36"/>
          <w:u w:val="single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76C83C61" wp14:editId="3FADF84B">
            <wp:extent cx="5612130" cy="4561205"/>
            <wp:effectExtent l="0" t="0" r="7620" b="0"/>
            <wp:docPr id="6" name="Imagen 6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DAF9" w14:textId="77777777" w:rsidR="004966FE" w:rsidRDefault="004966FE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</w:p>
    <w:p w14:paraId="31423043" w14:textId="777E1D48" w:rsidR="00565C78" w:rsidRDefault="004966FE" w:rsidP="00565C7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Diagrama de casos de uso</w:t>
      </w:r>
    </w:p>
    <w:p w14:paraId="1EC8FECC" w14:textId="77777777" w:rsidR="004966FE" w:rsidRDefault="004966FE" w:rsidP="00565C78">
      <w:pPr>
        <w:rPr>
          <w:sz w:val="36"/>
          <w:szCs w:val="36"/>
          <w:lang w:val="es-MX"/>
        </w:rPr>
      </w:pPr>
    </w:p>
    <w:p w14:paraId="26AA7B1F" w14:textId="5FD33151" w:rsidR="004966FE" w:rsidRDefault="004966FE" w:rsidP="004966FE">
      <w:pPr>
        <w:jc w:val="center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1715EB9F" wp14:editId="64EDFA21">
            <wp:extent cx="4076700" cy="338137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D1B" w14:textId="1FE3AD74" w:rsidR="004966FE" w:rsidRDefault="004966FE" w:rsidP="004966FE">
      <w:pPr>
        <w:rPr>
          <w:sz w:val="36"/>
          <w:szCs w:val="36"/>
          <w:lang w:val="es-MX"/>
        </w:rPr>
      </w:pPr>
    </w:p>
    <w:p w14:paraId="7C8210B5" w14:textId="1F2F82E7" w:rsidR="004966FE" w:rsidRDefault="004966FE" w:rsidP="004966FE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Patrones usados</w:t>
      </w:r>
    </w:p>
    <w:p w14:paraId="7CBDA71D" w14:textId="12C10384" w:rsidR="004966FE" w:rsidRDefault="004966FE" w:rsidP="004966FE">
      <w:pPr>
        <w:rPr>
          <w:sz w:val="36"/>
          <w:szCs w:val="36"/>
          <w:lang w:val="es-MX"/>
        </w:rPr>
      </w:pPr>
    </w:p>
    <w:p w14:paraId="11B09BB9" w14:textId="7090F77C" w:rsidR="004966FE" w:rsidRDefault="004966FE" w:rsidP="004966FE">
      <w:pPr>
        <w:pStyle w:val="Prrafodelista"/>
        <w:numPr>
          <w:ilvl w:val="0"/>
          <w:numId w:val="3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Patrón </w:t>
      </w:r>
      <w:r w:rsidR="0010302B">
        <w:rPr>
          <w:sz w:val="36"/>
          <w:szCs w:val="36"/>
          <w:lang w:val="es-MX"/>
        </w:rPr>
        <w:t>Holder</w:t>
      </w:r>
    </w:p>
    <w:p w14:paraId="04734444" w14:textId="04DA0C5E" w:rsidR="0010302B" w:rsidRDefault="0010302B" w:rsidP="0010302B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  </w:t>
      </w:r>
      <w:r w:rsidRPr="0010302B">
        <w:rPr>
          <w:rFonts w:cstheme="minorHAnsi"/>
          <w:sz w:val="28"/>
          <w:szCs w:val="28"/>
          <w:lang w:val="es-MX"/>
        </w:rPr>
        <w:t xml:space="preserve">Lo utilizamos con el propósito de </w:t>
      </w:r>
      <w:r>
        <w:rPr>
          <w:rFonts w:cstheme="minorHAnsi"/>
          <w:sz w:val="28"/>
          <w:szCs w:val="28"/>
          <w:lang w:val="es-MX"/>
        </w:rPr>
        <w:t>guardar un registro de los cambios de velocidades de las bolas en el instante que chocan entre ellas</w:t>
      </w:r>
      <w:r w:rsidR="00C54CCD">
        <w:rPr>
          <w:rFonts w:cstheme="minorHAnsi"/>
          <w:sz w:val="28"/>
          <w:szCs w:val="28"/>
          <w:lang w:val="es-MX"/>
        </w:rPr>
        <w:t>, para así ser aplicados al final de los cálculos.</w:t>
      </w:r>
    </w:p>
    <w:p w14:paraId="3C191DD5" w14:textId="6D6DDAA3" w:rsidR="00580FEF" w:rsidRDefault="00580FEF" w:rsidP="00580FEF">
      <w:pPr>
        <w:pStyle w:val="Prrafodelista"/>
        <w:ind w:left="1440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Se encuentra en la clase </w:t>
      </w:r>
      <w:r w:rsidR="00E72ECD" w:rsidRPr="00E72ECD">
        <w:rPr>
          <w:rFonts w:cstheme="minorHAnsi"/>
          <w:sz w:val="28"/>
          <w:szCs w:val="28"/>
          <w:lang w:val="es-MX"/>
        </w:rPr>
        <w:t>AsignationDelayer</w:t>
      </w:r>
      <w:r>
        <w:rPr>
          <w:rFonts w:cstheme="minorHAnsi"/>
          <w:sz w:val="28"/>
          <w:szCs w:val="28"/>
          <w:lang w:val="es-MX"/>
        </w:rPr>
        <w:t>.</w:t>
      </w:r>
    </w:p>
    <w:p w14:paraId="1C1DB328" w14:textId="77777777" w:rsidR="00C54CCD" w:rsidRDefault="00C54CCD" w:rsidP="00C54CCD">
      <w:pPr>
        <w:pStyle w:val="Prrafodelista"/>
        <w:ind w:left="1440"/>
        <w:rPr>
          <w:rFonts w:cstheme="minorHAnsi"/>
          <w:sz w:val="28"/>
          <w:szCs w:val="28"/>
          <w:lang w:val="es-MX"/>
        </w:rPr>
      </w:pPr>
    </w:p>
    <w:p w14:paraId="668ABD48" w14:textId="611B3D05" w:rsidR="00C54CCD" w:rsidRDefault="00C54CCD" w:rsidP="00C54CCD">
      <w:pPr>
        <w:pStyle w:val="Prrafodelista"/>
        <w:numPr>
          <w:ilvl w:val="0"/>
          <w:numId w:val="3"/>
        </w:numPr>
        <w:rPr>
          <w:rFonts w:cstheme="minorHAnsi"/>
          <w:sz w:val="36"/>
          <w:szCs w:val="36"/>
          <w:lang w:val="es-MX"/>
        </w:rPr>
      </w:pPr>
      <w:r w:rsidRPr="00C54CCD">
        <w:rPr>
          <w:rFonts w:cstheme="minorHAnsi"/>
          <w:sz w:val="36"/>
          <w:szCs w:val="36"/>
          <w:lang w:val="es-MX"/>
        </w:rPr>
        <w:t xml:space="preserve">Patrón </w:t>
      </w:r>
      <w:r>
        <w:rPr>
          <w:rFonts w:cstheme="minorHAnsi"/>
          <w:sz w:val="36"/>
          <w:szCs w:val="36"/>
          <w:lang w:val="es-MX"/>
        </w:rPr>
        <w:t>Singleton</w:t>
      </w:r>
    </w:p>
    <w:p w14:paraId="4706A3E8" w14:textId="167F9E81" w:rsidR="00FB0F04" w:rsidRPr="00E72ECD" w:rsidRDefault="00C54CCD" w:rsidP="00650F84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  <w:lang w:val="es-MX"/>
        </w:rPr>
      </w:pPr>
      <w:r w:rsidRPr="00E72ECD">
        <w:rPr>
          <w:rFonts w:cstheme="minorHAnsi"/>
          <w:sz w:val="36"/>
          <w:szCs w:val="36"/>
          <w:lang w:val="es-MX"/>
        </w:rPr>
        <w:t xml:space="preserve">  </w:t>
      </w:r>
      <w:r w:rsidRPr="00E72ECD">
        <w:rPr>
          <w:rFonts w:cstheme="minorHAnsi"/>
          <w:sz w:val="28"/>
          <w:szCs w:val="28"/>
          <w:lang w:val="es-MX"/>
        </w:rPr>
        <w:t xml:space="preserve">Hemos utilizado </w:t>
      </w:r>
      <w:r w:rsidR="00580FEF" w:rsidRPr="00E72ECD">
        <w:rPr>
          <w:rFonts w:cstheme="minorHAnsi"/>
          <w:sz w:val="28"/>
          <w:szCs w:val="28"/>
          <w:lang w:val="es-MX"/>
        </w:rPr>
        <w:t xml:space="preserve">este patrón con la clase P2DMath </w:t>
      </w:r>
      <w:r w:rsidR="00E26591" w:rsidRPr="00E72ECD">
        <w:rPr>
          <w:rFonts w:cstheme="minorHAnsi"/>
          <w:sz w:val="28"/>
          <w:szCs w:val="28"/>
          <w:lang w:val="es-MX"/>
        </w:rPr>
        <w:t>para poder crear una única instancia que</w:t>
      </w:r>
      <w:r w:rsidR="001D6E42" w:rsidRPr="00E72ECD">
        <w:rPr>
          <w:rFonts w:cstheme="minorHAnsi"/>
          <w:sz w:val="28"/>
          <w:szCs w:val="28"/>
          <w:lang w:val="es-MX"/>
        </w:rPr>
        <w:t xml:space="preserve"> </w:t>
      </w:r>
      <w:r w:rsidR="00E72ECD">
        <w:rPr>
          <w:rFonts w:cstheme="minorHAnsi"/>
          <w:sz w:val="28"/>
          <w:szCs w:val="28"/>
          <w:lang w:val="es-MX"/>
        </w:rPr>
        <w:t>se encargue de realizar cálculos entre componentes de puntos 2D.</w:t>
      </w:r>
      <w:r w:rsidR="00FB0F04" w:rsidRPr="00E72ECD">
        <w:rPr>
          <w:rFonts w:cstheme="minorHAnsi"/>
          <w:sz w:val="28"/>
          <w:szCs w:val="28"/>
          <w:lang w:val="es-MX"/>
        </w:rPr>
        <w:br w:type="page"/>
      </w:r>
    </w:p>
    <w:p w14:paraId="7BC6F27D" w14:textId="1E583A2A" w:rsidR="00C54CCD" w:rsidRDefault="00FB0F04" w:rsidP="00FB0F04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sz w:val="36"/>
          <w:szCs w:val="36"/>
          <w:lang w:val="es-MX"/>
        </w:rPr>
        <w:lastRenderedPageBreak/>
        <w:t>Imágenes de la interfa</w:t>
      </w:r>
      <w:r w:rsidR="000F2365">
        <w:rPr>
          <w:rFonts w:cstheme="minorHAnsi"/>
          <w:sz w:val="36"/>
          <w:szCs w:val="36"/>
          <w:lang w:val="es-MX"/>
        </w:rPr>
        <w:t>z</w:t>
      </w:r>
    </w:p>
    <w:p w14:paraId="4E7FF7F4" w14:textId="77777777" w:rsidR="000F2365" w:rsidRDefault="000F2365" w:rsidP="00FB0F04">
      <w:pPr>
        <w:rPr>
          <w:rFonts w:cstheme="minorHAnsi"/>
          <w:sz w:val="36"/>
          <w:szCs w:val="36"/>
          <w:lang w:val="es-MX"/>
        </w:rPr>
      </w:pPr>
    </w:p>
    <w:p w14:paraId="3A713224" w14:textId="20FBA79A" w:rsidR="00FB0F04" w:rsidRDefault="000F2365" w:rsidP="00FB0F04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noProof/>
          <w:sz w:val="36"/>
          <w:szCs w:val="36"/>
          <w:lang w:val="es-MX"/>
        </w:rPr>
        <w:drawing>
          <wp:inline distT="0" distB="0" distL="0" distR="0" wp14:anchorId="7E165278" wp14:editId="4BE4BB8B">
            <wp:extent cx="5612130" cy="2970530"/>
            <wp:effectExtent l="0" t="0" r="7620" b="127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8C32" w14:textId="13643E6C" w:rsidR="000F2365" w:rsidRDefault="000F2365" w:rsidP="00FB0F04">
      <w:pPr>
        <w:rPr>
          <w:rFonts w:cstheme="minorHAnsi"/>
          <w:sz w:val="36"/>
          <w:szCs w:val="36"/>
          <w:lang w:val="es-MX"/>
        </w:rPr>
      </w:pPr>
    </w:p>
    <w:p w14:paraId="07BB6A36" w14:textId="01D586F8" w:rsidR="000F2365" w:rsidRDefault="000F2365" w:rsidP="00FB0F04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noProof/>
          <w:sz w:val="36"/>
          <w:szCs w:val="36"/>
          <w:lang w:val="es-MX"/>
        </w:rPr>
        <w:drawing>
          <wp:inline distT="0" distB="0" distL="0" distR="0" wp14:anchorId="7E9CBB35" wp14:editId="1CEB566C">
            <wp:extent cx="5612130" cy="2980690"/>
            <wp:effectExtent l="0" t="0" r="7620" b="0"/>
            <wp:docPr id="5" name="Imagen 5" descr="Imagen de la pantalla de una mesa de bil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a mesa de billar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6F5" w14:textId="77777777" w:rsidR="000F2365" w:rsidRDefault="000F2365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sz w:val="36"/>
          <w:szCs w:val="36"/>
          <w:lang w:val="es-MX"/>
        </w:rPr>
        <w:br w:type="page"/>
      </w:r>
    </w:p>
    <w:p w14:paraId="7E64F345" w14:textId="3FC6D930" w:rsidR="000F2365" w:rsidRDefault="000F2365" w:rsidP="00FB0F04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sz w:val="36"/>
          <w:szCs w:val="36"/>
          <w:lang w:val="es-MX"/>
        </w:rPr>
        <w:lastRenderedPageBreak/>
        <w:t>Decisiones creativas</w:t>
      </w:r>
    </w:p>
    <w:p w14:paraId="4A86CC45" w14:textId="661A3EE1" w:rsidR="007B5838" w:rsidRPr="007B5838" w:rsidRDefault="007B5838" w:rsidP="007B5838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Decidimos crear la mesa de pool</w:t>
      </w:r>
      <w:r w:rsidR="008C37D6">
        <w:rPr>
          <w:rFonts w:cstheme="minorHAnsi"/>
          <w:sz w:val="28"/>
          <w:szCs w:val="28"/>
          <w:lang w:val="es-MX"/>
        </w:rPr>
        <w:t>,</w:t>
      </w:r>
      <w:r>
        <w:rPr>
          <w:rFonts w:cstheme="minorHAnsi"/>
          <w:sz w:val="28"/>
          <w:szCs w:val="28"/>
          <w:lang w:val="es-MX"/>
        </w:rPr>
        <w:t xml:space="preserve"> el panel principal </w:t>
      </w:r>
      <w:r w:rsidR="008C37D6">
        <w:rPr>
          <w:rFonts w:cstheme="minorHAnsi"/>
          <w:sz w:val="28"/>
          <w:szCs w:val="28"/>
          <w:lang w:val="es-MX"/>
        </w:rPr>
        <w:t>y el taco con la herramienta de JPanel de NetBeans, para así tener una mayor facilidad</w:t>
      </w:r>
      <w:r w:rsidR="00014A5A">
        <w:rPr>
          <w:rFonts w:cstheme="minorHAnsi"/>
          <w:sz w:val="28"/>
          <w:szCs w:val="28"/>
          <w:lang w:val="es-MX"/>
        </w:rPr>
        <w:t xml:space="preserve"> para implementar características como imágenes o listeners.</w:t>
      </w:r>
    </w:p>
    <w:p w14:paraId="2842B5B8" w14:textId="126AFA24" w:rsidR="000F2365" w:rsidRPr="007B5838" w:rsidRDefault="00C8458A" w:rsidP="007B5838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  <w:lang w:val="es-MX"/>
        </w:rPr>
      </w:pPr>
      <w:r w:rsidRPr="007B5838">
        <w:rPr>
          <w:rFonts w:cstheme="minorHAnsi"/>
          <w:sz w:val="28"/>
          <w:szCs w:val="28"/>
          <w:lang w:val="es-MX"/>
        </w:rPr>
        <w:t xml:space="preserve">Al crear las bolas </w:t>
      </w:r>
      <w:r w:rsidR="00AF1178" w:rsidRPr="007B5838">
        <w:rPr>
          <w:rFonts w:cstheme="minorHAnsi"/>
          <w:sz w:val="28"/>
          <w:szCs w:val="28"/>
          <w:lang w:val="es-MX"/>
        </w:rPr>
        <w:t>decidimos utilizar puntos 2D para un mejor manejo de sus componentes</w:t>
      </w:r>
      <w:r w:rsidR="00584224" w:rsidRPr="007B5838">
        <w:rPr>
          <w:rFonts w:cstheme="minorHAnsi"/>
          <w:sz w:val="28"/>
          <w:szCs w:val="28"/>
          <w:lang w:val="es-MX"/>
        </w:rPr>
        <w:t>, tanto en el apartado de precisión</w:t>
      </w:r>
      <w:r w:rsidR="00A31DA4" w:rsidRPr="007B5838">
        <w:rPr>
          <w:rFonts w:cstheme="minorHAnsi"/>
          <w:sz w:val="28"/>
          <w:szCs w:val="28"/>
          <w:lang w:val="es-MX"/>
        </w:rPr>
        <w:t xml:space="preserve"> al hacer los cálculos</w:t>
      </w:r>
      <w:r w:rsidR="00584224" w:rsidRPr="007B5838">
        <w:rPr>
          <w:rFonts w:cstheme="minorHAnsi"/>
          <w:sz w:val="28"/>
          <w:szCs w:val="28"/>
          <w:lang w:val="es-MX"/>
        </w:rPr>
        <w:t xml:space="preserve"> como en el de complejidad</w:t>
      </w:r>
      <w:r w:rsidR="00A31DA4" w:rsidRPr="007B5838">
        <w:rPr>
          <w:rFonts w:cstheme="minorHAnsi"/>
          <w:sz w:val="28"/>
          <w:szCs w:val="28"/>
          <w:lang w:val="es-MX"/>
        </w:rPr>
        <w:t xml:space="preserve"> al realizarlos</w:t>
      </w:r>
      <w:r w:rsidR="00584224" w:rsidRPr="007B5838">
        <w:rPr>
          <w:rFonts w:cstheme="minorHAnsi"/>
          <w:sz w:val="28"/>
          <w:szCs w:val="28"/>
          <w:lang w:val="es-MX"/>
        </w:rPr>
        <w:t>, ya que anteriormente probamos con JPanel y con variables tipo double.</w:t>
      </w:r>
    </w:p>
    <w:p w14:paraId="5B26D42B" w14:textId="1E1F5131" w:rsidR="00B92738" w:rsidRDefault="00B92738" w:rsidP="007B5838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  <w:lang w:val="es-MX"/>
        </w:rPr>
      </w:pPr>
      <w:r w:rsidRPr="007B5838">
        <w:rPr>
          <w:rFonts w:cstheme="minorHAnsi"/>
          <w:sz w:val="28"/>
          <w:szCs w:val="28"/>
          <w:lang w:val="es-MX"/>
        </w:rPr>
        <w:t xml:space="preserve">Para </w:t>
      </w:r>
      <w:r w:rsidR="00E72ECD" w:rsidRPr="007B5838">
        <w:rPr>
          <w:rFonts w:cstheme="minorHAnsi"/>
          <w:sz w:val="28"/>
          <w:szCs w:val="28"/>
          <w:lang w:val="es-MX"/>
        </w:rPr>
        <w:t>no saturar los métodos que calculen datos de puntos 2D con operaciones creamos una clase que se encargue de estos llamada P2DMath</w:t>
      </w:r>
      <w:r w:rsidR="00A31DA4" w:rsidRPr="007B5838">
        <w:rPr>
          <w:rFonts w:cstheme="minorHAnsi"/>
          <w:sz w:val="28"/>
          <w:szCs w:val="28"/>
          <w:lang w:val="es-MX"/>
        </w:rPr>
        <w:t>.</w:t>
      </w:r>
    </w:p>
    <w:p w14:paraId="327A84B7" w14:textId="141C3BA6" w:rsidR="00C04D44" w:rsidRPr="007B5838" w:rsidRDefault="00DD22CA" w:rsidP="007B5838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Creamos la clase </w:t>
      </w:r>
      <w:r w:rsidR="00926A22" w:rsidRPr="00E72ECD">
        <w:rPr>
          <w:rFonts w:cstheme="minorHAnsi"/>
          <w:sz w:val="28"/>
          <w:szCs w:val="28"/>
          <w:lang w:val="es-MX"/>
        </w:rPr>
        <w:t>AsignationDelayer</w:t>
      </w:r>
      <w:r w:rsidR="00926A22">
        <w:rPr>
          <w:rFonts w:cstheme="minorHAnsi"/>
          <w:sz w:val="28"/>
          <w:szCs w:val="28"/>
          <w:lang w:val="es-MX"/>
        </w:rPr>
        <w:t xml:space="preserve"> para poder </w:t>
      </w:r>
      <w:r w:rsidR="00FB7E44">
        <w:rPr>
          <w:rFonts w:cstheme="minorHAnsi"/>
          <w:sz w:val="28"/>
          <w:szCs w:val="28"/>
          <w:lang w:val="es-MX"/>
        </w:rPr>
        <w:t>guardar los cam</w:t>
      </w:r>
      <w:r w:rsidR="00A90777">
        <w:rPr>
          <w:rFonts w:cstheme="minorHAnsi"/>
          <w:sz w:val="28"/>
          <w:szCs w:val="28"/>
          <w:lang w:val="es-MX"/>
        </w:rPr>
        <w:t>bios en las velocidades de l</w:t>
      </w:r>
      <w:r w:rsidR="00183F43">
        <w:rPr>
          <w:rFonts w:cstheme="minorHAnsi"/>
          <w:sz w:val="28"/>
          <w:szCs w:val="28"/>
          <w:lang w:val="es-MX"/>
        </w:rPr>
        <w:t xml:space="preserve">as bolas, para así ser aplicadas después de </w:t>
      </w:r>
      <w:r w:rsidR="000F6274">
        <w:rPr>
          <w:rFonts w:cstheme="minorHAnsi"/>
          <w:sz w:val="28"/>
          <w:szCs w:val="28"/>
          <w:lang w:val="es-MX"/>
        </w:rPr>
        <w:t>revisar todas las colisiones entre ellas en un frame.</w:t>
      </w:r>
    </w:p>
    <w:p w14:paraId="6ADABB8B" w14:textId="39CF4C29" w:rsidR="00A31DA4" w:rsidRDefault="00C918D9" w:rsidP="00A31DA4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En la mo</w:t>
      </w:r>
      <w:r w:rsidR="002F0391">
        <w:rPr>
          <w:rFonts w:cstheme="minorHAnsi"/>
          <w:sz w:val="28"/>
          <w:szCs w:val="28"/>
          <w:lang w:val="es-MX"/>
        </w:rPr>
        <w:t xml:space="preserve">dalidad de juego decidimos que se pudiera jugar </w:t>
      </w:r>
      <w:r w:rsidR="00F30549">
        <w:rPr>
          <w:rFonts w:cstheme="minorHAnsi"/>
          <w:sz w:val="28"/>
          <w:szCs w:val="28"/>
          <w:lang w:val="es-MX"/>
        </w:rPr>
        <w:t>desde una sola bola (solo la bola blanca) hasta</w:t>
      </w:r>
      <w:r w:rsidR="00412E56">
        <w:rPr>
          <w:rFonts w:cstheme="minorHAnsi"/>
          <w:sz w:val="28"/>
          <w:szCs w:val="28"/>
          <w:lang w:val="es-MX"/>
        </w:rPr>
        <w:t xml:space="preserve"> un tope de</w:t>
      </w:r>
      <w:r w:rsidR="00F30549">
        <w:rPr>
          <w:rFonts w:cstheme="minorHAnsi"/>
          <w:sz w:val="28"/>
          <w:szCs w:val="28"/>
          <w:lang w:val="es-MX"/>
        </w:rPr>
        <w:t xml:space="preserve"> </w:t>
      </w:r>
      <w:r w:rsidR="00412E56">
        <w:rPr>
          <w:rFonts w:cstheme="minorHAnsi"/>
          <w:sz w:val="28"/>
          <w:szCs w:val="28"/>
          <w:lang w:val="es-MX"/>
        </w:rPr>
        <w:t>cien</w:t>
      </w:r>
      <w:r w:rsidR="00EF4A4F">
        <w:rPr>
          <w:rFonts w:cstheme="minorHAnsi"/>
          <w:sz w:val="28"/>
          <w:szCs w:val="28"/>
          <w:lang w:val="es-MX"/>
        </w:rPr>
        <w:t>, pudiendo ajustar e</w:t>
      </w:r>
      <w:r w:rsidR="00F55764">
        <w:rPr>
          <w:rFonts w:cstheme="minorHAnsi"/>
          <w:sz w:val="28"/>
          <w:szCs w:val="28"/>
          <w:lang w:val="es-MX"/>
        </w:rPr>
        <w:t xml:space="preserve">l </w:t>
      </w:r>
      <w:r w:rsidR="000E3056">
        <w:rPr>
          <w:rFonts w:cstheme="minorHAnsi"/>
          <w:sz w:val="28"/>
          <w:szCs w:val="28"/>
          <w:lang w:val="es-MX"/>
        </w:rPr>
        <w:t>número de bolas</w:t>
      </w:r>
      <w:r w:rsidR="00F55764">
        <w:rPr>
          <w:rFonts w:cstheme="minorHAnsi"/>
          <w:sz w:val="28"/>
          <w:szCs w:val="28"/>
          <w:lang w:val="es-MX"/>
        </w:rPr>
        <w:t xml:space="preserve"> con una </w:t>
      </w:r>
      <w:r w:rsidR="000E3056">
        <w:rPr>
          <w:rFonts w:cstheme="minorHAnsi"/>
          <w:sz w:val="28"/>
          <w:szCs w:val="28"/>
          <w:lang w:val="es-MX"/>
        </w:rPr>
        <w:t>barra</w:t>
      </w:r>
      <w:r w:rsidR="00972FA8">
        <w:rPr>
          <w:rFonts w:cstheme="minorHAnsi"/>
          <w:sz w:val="28"/>
          <w:szCs w:val="28"/>
          <w:lang w:val="es-MX"/>
        </w:rPr>
        <w:t>.</w:t>
      </w:r>
    </w:p>
    <w:p w14:paraId="60A998A2" w14:textId="67FADDE4" w:rsidR="00972FA8" w:rsidRPr="00E74B39" w:rsidRDefault="00972FA8" w:rsidP="00A31DA4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En el taco</w:t>
      </w:r>
      <w:r w:rsidR="00D42780">
        <w:rPr>
          <w:rFonts w:cstheme="minorHAnsi"/>
          <w:sz w:val="28"/>
          <w:szCs w:val="28"/>
          <w:lang w:val="es-MX"/>
        </w:rPr>
        <w:t>,</w:t>
      </w:r>
      <w:r>
        <w:rPr>
          <w:rFonts w:cstheme="minorHAnsi"/>
          <w:sz w:val="28"/>
          <w:szCs w:val="28"/>
          <w:lang w:val="es-MX"/>
        </w:rPr>
        <w:t xml:space="preserve"> </w:t>
      </w:r>
      <w:r w:rsidR="00D42780">
        <w:rPr>
          <w:rFonts w:cstheme="minorHAnsi"/>
          <w:sz w:val="28"/>
          <w:szCs w:val="28"/>
          <w:lang w:val="es-MX"/>
        </w:rPr>
        <w:t>hicimos que se pudiera</w:t>
      </w:r>
      <w:r w:rsidR="00851A56">
        <w:rPr>
          <w:rFonts w:cstheme="minorHAnsi"/>
          <w:sz w:val="28"/>
          <w:szCs w:val="28"/>
          <w:lang w:val="es-MX"/>
        </w:rPr>
        <w:t xml:space="preserve"> alejar y acercar a la bola para ajustar la potencia del tiro</w:t>
      </w:r>
      <w:r w:rsidR="00C04D44">
        <w:rPr>
          <w:rFonts w:cstheme="minorHAnsi"/>
          <w:sz w:val="28"/>
          <w:szCs w:val="28"/>
          <w:lang w:val="es-MX"/>
        </w:rPr>
        <w:t>.</w:t>
      </w:r>
    </w:p>
    <w:p w14:paraId="71D4B21F" w14:textId="435B6665" w:rsidR="00584224" w:rsidRDefault="00584224" w:rsidP="00FB0F04">
      <w:p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ab/>
      </w:r>
    </w:p>
    <w:p w14:paraId="2473F6AD" w14:textId="706DCC5C" w:rsidR="00584224" w:rsidRDefault="00584224" w:rsidP="00FB0F04">
      <w:pPr>
        <w:rPr>
          <w:rFonts w:cstheme="minorHAnsi"/>
          <w:sz w:val="36"/>
          <w:szCs w:val="36"/>
          <w:lang w:val="es-MX"/>
        </w:rPr>
      </w:pPr>
      <w:r w:rsidRPr="00584224">
        <w:rPr>
          <w:rFonts w:cstheme="minorHAnsi"/>
          <w:sz w:val="36"/>
          <w:szCs w:val="36"/>
          <w:lang w:val="es-MX"/>
        </w:rPr>
        <w:t>Problemas</w:t>
      </w:r>
      <w:r>
        <w:rPr>
          <w:rFonts w:cstheme="minorHAnsi"/>
          <w:sz w:val="36"/>
          <w:szCs w:val="36"/>
          <w:lang w:val="es-MX"/>
        </w:rPr>
        <w:t xml:space="preserve"> </w:t>
      </w:r>
      <w:r w:rsidR="002E3B76">
        <w:rPr>
          <w:rFonts w:cstheme="minorHAnsi"/>
          <w:sz w:val="36"/>
          <w:szCs w:val="36"/>
          <w:lang w:val="es-MX"/>
        </w:rPr>
        <w:t>encontrados</w:t>
      </w:r>
    </w:p>
    <w:p w14:paraId="7E962FA4" w14:textId="1DC64DC3" w:rsidR="000F6274" w:rsidRDefault="003F52F3" w:rsidP="000F6274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Uno de los problemas con el que nos topamos fue </w:t>
      </w:r>
      <w:r w:rsidR="00270B3A">
        <w:rPr>
          <w:rFonts w:cstheme="minorHAnsi"/>
          <w:sz w:val="28"/>
          <w:szCs w:val="28"/>
          <w:lang w:val="es-MX"/>
        </w:rPr>
        <w:t>la interacción entre las bolas</w:t>
      </w:r>
      <w:r w:rsidR="00D618D4">
        <w:rPr>
          <w:rFonts w:cstheme="minorHAnsi"/>
          <w:sz w:val="28"/>
          <w:szCs w:val="28"/>
          <w:lang w:val="es-MX"/>
        </w:rPr>
        <w:t xml:space="preserve">, específicamente al </w:t>
      </w:r>
      <w:r w:rsidR="00902C85">
        <w:rPr>
          <w:rFonts w:cstheme="minorHAnsi"/>
          <w:sz w:val="28"/>
          <w:szCs w:val="28"/>
          <w:lang w:val="es-MX"/>
        </w:rPr>
        <w:t xml:space="preserve">aplicar los efectos de estas </w:t>
      </w:r>
      <w:r w:rsidR="0084596E">
        <w:rPr>
          <w:rFonts w:cstheme="minorHAnsi"/>
          <w:sz w:val="28"/>
          <w:szCs w:val="28"/>
          <w:lang w:val="es-MX"/>
        </w:rPr>
        <w:t>en un cho</w:t>
      </w:r>
      <w:r w:rsidR="00257154">
        <w:rPr>
          <w:rFonts w:cstheme="minorHAnsi"/>
          <w:sz w:val="28"/>
          <w:szCs w:val="28"/>
          <w:lang w:val="es-MX"/>
        </w:rPr>
        <w:t>que de múltiples bolas</w:t>
      </w:r>
      <w:r w:rsidR="00F2394F">
        <w:rPr>
          <w:rFonts w:cstheme="minorHAnsi"/>
          <w:sz w:val="28"/>
          <w:szCs w:val="28"/>
          <w:lang w:val="es-MX"/>
        </w:rPr>
        <w:t xml:space="preserve"> debido que</w:t>
      </w:r>
      <w:r w:rsidR="005E05BC">
        <w:rPr>
          <w:rFonts w:cstheme="minorHAnsi"/>
          <w:sz w:val="28"/>
          <w:szCs w:val="28"/>
          <w:lang w:val="es-MX"/>
        </w:rPr>
        <w:t xml:space="preserve"> después del primer los datos</w:t>
      </w:r>
      <w:r w:rsidR="00F2394F">
        <w:rPr>
          <w:rFonts w:cstheme="minorHAnsi"/>
          <w:sz w:val="28"/>
          <w:szCs w:val="28"/>
          <w:lang w:val="es-MX"/>
        </w:rPr>
        <w:t xml:space="preserve"> </w:t>
      </w:r>
      <w:r w:rsidR="00E0018A">
        <w:rPr>
          <w:rFonts w:cstheme="minorHAnsi"/>
          <w:sz w:val="28"/>
          <w:szCs w:val="28"/>
          <w:lang w:val="es-MX"/>
        </w:rPr>
        <w:t xml:space="preserve">iban variando </w:t>
      </w:r>
      <w:r w:rsidR="00B078E3">
        <w:rPr>
          <w:rFonts w:cstheme="minorHAnsi"/>
          <w:sz w:val="28"/>
          <w:szCs w:val="28"/>
          <w:lang w:val="es-MX"/>
        </w:rPr>
        <w:t xml:space="preserve">lo que no representaba </w:t>
      </w:r>
      <w:r w:rsidR="000F3F08">
        <w:rPr>
          <w:rFonts w:cstheme="minorHAnsi"/>
          <w:sz w:val="28"/>
          <w:szCs w:val="28"/>
          <w:lang w:val="es-MX"/>
        </w:rPr>
        <w:t>el efecto real</w:t>
      </w:r>
      <w:r w:rsidR="00E50B3E">
        <w:rPr>
          <w:rFonts w:cstheme="minorHAnsi"/>
          <w:sz w:val="28"/>
          <w:szCs w:val="28"/>
          <w:lang w:val="es-MX"/>
        </w:rPr>
        <w:t xml:space="preserve"> y </w:t>
      </w:r>
      <w:r w:rsidR="005C479D">
        <w:rPr>
          <w:rFonts w:cstheme="minorHAnsi"/>
          <w:sz w:val="28"/>
          <w:szCs w:val="28"/>
          <w:lang w:val="es-MX"/>
        </w:rPr>
        <w:t xml:space="preserve">la no detección de las colisiones haciendo que las bolas se </w:t>
      </w:r>
      <w:r w:rsidR="0097091D">
        <w:rPr>
          <w:rFonts w:cstheme="minorHAnsi"/>
          <w:sz w:val="28"/>
          <w:szCs w:val="28"/>
          <w:lang w:val="es-MX"/>
        </w:rPr>
        <w:t>traspasaran entre ellas.</w:t>
      </w:r>
    </w:p>
    <w:p w14:paraId="5BA1F1E7" w14:textId="77777777" w:rsidR="0097091D" w:rsidRPr="00AA22F8" w:rsidRDefault="0097091D" w:rsidP="009418A3">
      <w:pPr>
        <w:pStyle w:val="Prrafodelista"/>
        <w:rPr>
          <w:rFonts w:cstheme="minorHAnsi"/>
          <w:sz w:val="28"/>
          <w:szCs w:val="28"/>
          <w:lang w:val="es-MX"/>
        </w:rPr>
      </w:pPr>
    </w:p>
    <w:sectPr w:rsidR="0097091D" w:rsidRPr="00AA22F8" w:rsidSect="00565C78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A75"/>
    <w:multiLevelType w:val="multilevel"/>
    <w:tmpl w:val="65A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103E"/>
    <w:multiLevelType w:val="multilevel"/>
    <w:tmpl w:val="65A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CBB"/>
    <w:multiLevelType w:val="hybridMultilevel"/>
    <w:tmpl w:val="573E6B2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86497"/>
    <w:multiLevelType w:val="hybridMultilevel"/>
    <w:tmpl w:val="9B50C9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5D00"/>
    <w:multiLevelType w:val="hybridMultilevel"/>
    <w:tmpl w:val="16483168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43620646">
    <w:abstractNumId w:val="4"/>
  </w:num>
  <w:num w:numId="2" w16cid:durableId="1027831719">
    <w:abstractNumId w:val="0"/>
  </w:num>
  <w:num w:numId="3" w16cid:durableId="909998898">
    <w:abstractNumId w:val="1"/>
  </w:num>
  <w:num w:numId="4" w16cid:durableId="1267738581">
    <w:abstractNumId w:val="3"/>
  </w:num>
  <w:num w:numId="5" w16cid:durableId="28994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83"/>
    <w:rsid w:val="00005F98"/>
    <w:rsid w:val="00014A5A"/>
    <w:rsid w:val="000E3056"/>
    <w:rsid w:val="000F2365"/>
    <w:rsid w:val="000F3F08"/>
    <w:rsid w:val="000F6274"/>
    <w:rsid w:val="0010302B"/>
    <w:rsid w:val="00183F43"/>
    <w:rsid w:val="001D6E42"/>
    <w:rsid w:val="00257154"/>
    <w:rsid w:val="00270B3A"/>
    <w:rsid w:val="002E3B76"/>
    <w:rsid w:val="002F0391"/>
    <w:rsid w:val="003F52F3"/>
    <w:rsid w:val="00412E56"/>
    <w:rsid w:val="0049026D"/>
    <w:rsid w:val="004966FE"/>
    <w:rsid w:val="004D23D2"/>
    <w:rsid w:val="00565C78"/>
    <w:rsid w:val="00580FEF"/>
    <w:rsid w:val="00584224"/>
    <w:rsid w:val="005C479D"/>
    <w:rsid w:val="005E05BC"/>
    <w:rsid w:val="006F4E53"/>
    <w:rsid w:val="007046C6"/>
    <w:rsid w:val="007B5838"/>
    <w:rsid w:val="007C0B58"/>
    <w:rsid w:val="00815983"/>
    <w:rsid w:val="0084596E"/>
    <w:rsid w:val="00851A56"/>
    <w:rsid w:val="008715A7"/>
    <w:rsid w:val="008A4353"/>
    <w:rsid w:val="008C37D6"/>
    <w:rsid w:val="00902C85"/>
    <w:rsid w:val="00926A22"/>
    <w:rsid w:val="009418A3"/>
    <w:rsid w:val="0097091D"/>
    <w:rsid w:val="00972FA8"/>
    <w:rsid w:val="00A31DA4"/>
    <w:rsid w:val="00A90777"/>
    <w:rsid w:val="00AA22F8"/>
    <w:rsid w:val="00AC325E"/>
    <w:rsid w:val="00AF1178"/>
    <w:rsid w:val="00B057EB"/>
    <w:rsid w:val="00B078E3"/>
    <w:rsid w:val="00B92738"/>
    <w:rsid w:val="00C04D44"/>
    <w:rsid w:val="00C54CCD"/>
    <w:rsid w:val="00C8458A"/>
    <w:rsid w:val="00C918D9"/>
    <w:rsid w:val="00D42780"/>
    <w:rsid w:val="00D618D4"/>
    <w:rsid w:val="00DD22CA"/>
    <w:rsid w:val="00E0018A"/>
    <w:rsid w:val="00E032DB"/>
    <w:rsid w:val="00E26591"/>
    <w:rsid w:val="00E50B3E"/>
    <w:rsid w:val="00E72ECD"/>
    <w:rsid w:val="00E74B39"/>
    <w:rsid w:val="00EF4A4F"/>
    <w:rsid w:val="00F2394F"/>
    <w:rsid w:val="00F30549"/>
    <w:rsid w:val="00F55764"/>
    <w:rsid w:val="00FB0F04"/>
    <w:rsid w:val="00F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46E8"/>
  <w15:chartTrackingRefBased/>
  <w15:docId w15:val="{C5052516-D697-4A12-9FCC-D7F4FF7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1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715A7"/>
    <w:pPr>
      <w:ind w:left="720"/>
      <w:contextualSpacing/>
    </w:pPr>
  </w:style>
  <w:style w:type="paragraph" w:styleId="Sinespaciado">
    <w:name w:val="No Spacing"/>
    <w:uiPriority w:val="1"/>
    <w:qFormat/>
    <w:rsid w:val="00565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8F61605DB95A4B8DF08E312A0D5366" ma:contentTypeVersion="10" ma:contentTypeDescription="Crear nuevo documento." ma:contentTypeScope="" ma:versionID="01e3f7760eb52880fcff84af34d97060">
  <xsd:schema xmlns:xsd="http://www.w3.org/2001/XMLSchema" xmlns:xs="http://www.w3.org/2001/XMLSchema" xmlns:p="http://schemas.microsoft.com/office/2006/metadata/properties" xmlns:ns3="eb0ebf89-0d76-494a-a739-aa7e7fc4e753" xmlns:ns4="22b11de3-9887-452e-b543-72c27fac46e5" targetNamespace="http://schemas.microsoft.com/office/2006/metadata/properties" ma:root="true" ma:fieldsID="515825c47e89af0b82c8c57d42f99bb7" ns3:_="" ns4:_="">
    <xsd:import namespace="eb0ebf89-0d76-494a-a739-aa7e7fc4e753"/>
    <xsd:import namespace="22b11de3-9887-452e-b543-72c27fac46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ebf89-0d76-494a-a739-aa7e7fc4e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11de3-9887-452e-b543-72c27fac46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42998-CBA9-4DD2-A012-DB3B4727E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ebf89-0d76-494a-a739-aa7e7fc4e753"/>
    <ds:schemaRef ds:uri="22b11de3-9887-452e-b543-72c27fac4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0F0E3-50F7-42FC-B885-022B01DD7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0F82C-4BAC-4146-A4FA-6CC7F70F726C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22b11de3-9887-452e-b543-72c27fac46e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b0ebf89-0d76-494a-a739-aa7e7fc4e75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Gonzalez Manriquez</dc:creator>
  <cp:keywords/>
  <dc:description/>
  <cp:lastModifiedBy>Sebastian Ignacio Gonzalez Manriquez</cp:lastModifiedBy>
  <cp:revision>2</cp:revision>
  <dcterms:created xsi:type="dcterms:W3CDTF">2022-12-22T00:40:00Z</dcterms:created>
  <dcterms:modified xsi:type="dcterms:W3CDTF">2022-12-22T00:40:00Z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0x010100618F61605DB95A4B8DF08E312A0D5366</vt:lpwstr>
  </property>
</Properties>
</file>