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表白网站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日常访问网站   C 客户端》》》S 服务端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 客户端（浏览器）  通过网站域名www.baidu.com实际访问的是ip只不过ip不容易记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住所以应用域名方便用户访问（域名需要购买）  服务端（主要功能是提供网站服务，需要一些软件来进行提供服务）ipv4  32位2进制 192.168.1.100 .分十进制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服务端部署网站项目：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有一台服务器（本地的服务器，或者我们用的云主机）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需要部署的项目是ok 的。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去服务器部署。（你要将项目网站上传到服务器）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Apache（公司的名称）httpd 软件。http 网络通信协议（客户端与服务端相互沟通的一种约定协议）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httpd 软件包，yum  -y  install  httpd  一定要有完毕的提示才算完成。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部署网页Httpd 服务</w:t>
      </w:r>
      <w:bookmarkStart w:id="0" w:name="_GoBack"/>
      <w:bookmarkEnd w:id="0"/>
      <w:r>
        <w:rPr>
          <w:rFonts w:hint="eastAsia"/>
          <w:lang w:val="en-US" w:eastAsia="zh-CN"/>
        </w:rPr>
        <w:t>有一个默认存放网页的位置 /var/www/html/ 这个目录里面。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将自己所要部署的网站项目全部放到默认网页路径下，如果在传输之前默认网页路径下面有一些其他文件全部删除清空。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起动httpd 网站服务 systemctl   start  httpd。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-anptu |  grep httpd 检测网站httpd 服务有没有开启。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访问测试。（注意要想访问成功，阿里云主机安全组要允许）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需要关闭 selinux  防护墙  安全组策略允许。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systemctl stop firewalld  关闭防火墙。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虚拟主机案例</w:t>
      </w:r>
    </w:p>
    <w:p>
      <w:pPr>
        <w:pStyle w:val="4"/>
        <w:bidi w:val="0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要有区分：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基于域名的方式（www.a.com  www.b.com）、基于ip的方式(一块网卡可以配置多个ip) 、基于端口（）</w:t>
      </w:r>
    </w:p>
    <w:p>
      <w:pPr>
        <w:ind w:firstLine="5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1、有一个规划，几套网站 分别要使用那些端口。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2、创建自己的项目目录 到 /var/www/  目录下。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3、修改主配置文件 /etc/httpd/cong/httpd.conf 添加一个自己想要开放的端口（不要用已经存在的）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4、创建子配置文件 cd /etc/httpd/conf.d/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Vim 配置文件名称随意但是后缀必须是  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vim test1.conf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&lt;VirtualHost *:81&gt;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localhost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DocumentRoot /var/www/HTML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重启httpd 服务让所有的配置生效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Systemctl  restart httpd  重启服务  </w:t>
      </w:r>
      <w:r>
        <w:rPr>
          <w:rFonts w:hint="eastAsia"/>
          <w:color w:val="FF0000"/>
          <w:lang w:val="en-US" w:eastAsia="zh-CN"/>
        </w:rPr>
        <w:t>(记得开启阿里云安全组规则)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6、验证  访问 ip:81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E9DFC2"/>
    <w:multiLevelType w:val="singleLevel"/>
    <w:tmpl w:val="ABE9DFC2"/>
    <w:lvl w:ilvl="0" w:tentative="0">
      <w:start w:val="5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">
    <w:nsid w:val="0D760EF5"/>
    <w:multiLevelType w:val="singleLevel"/>
    <w:tmpl w:val="0D760EF5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443F5"/>
    <w:rsid w:val="168B45E0"/>
    <w:rsid w:val="177A774B"/>
    <w:rsid w:val="3A257415"/>
    <w:rsid w:val="487D605B"/>
    <w:rsid w:val="57C6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2020-06-28T00:52:00Z</dcterms:created>
  <dc:creator>zxd</dc:creator>
  <cp:lastModifiedBy>zxd</cp:lastModifiedBy>
  <dcterms:modified xsi:type="dcterms:W3CDTF">2020-07-11T09:15:41Z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