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단순히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action on climate change,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discovered by scientists studying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sentence on the stone told people to be happy when they saw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Hunger stones in central European rivers can usually be seen above the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are important because they record the floods of the past.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appear when the water in rivers goes down during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Seeing the stone means that heavy rain and floods are coming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should be sad because the old stone has been damaged by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Those who find the stone should cry with joy at their lucky discovery.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warns people not to swim in the river when the water is low.</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200" w:line="297" w:lineRule="exact" w:before="200"/>
            <w:ind w:left="100" w:right="100"/>
          </w:pPr>
          <w:r>
            <w:rPr>
              <w:rFonts w:ascii="Times New Roman" w:hAnsi="Times New Roman"/>
              <w:color w:val="000000"/>
              <w:sz w:val="20"/>
              <w:szCs w:val="20"/>
            </w:rPr>
            <w:t xml:space="preserve">[요약문] Hunger stones, which can be (A) ________ only when droughts lower the water in rivers, are believed to (B) ________ people of the hardships that droughts bring.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hidden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seen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seen …… relieve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buried …… assure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hidden …… relieve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continuation</w:t>
          </w:r>
          <w:r>
            <w:rPr>
              <w:rFonts w:ascii="Times New Roman" w:hAnsi="Times New Roman"/>
              <w:color w:val="000000"/>
              <w:sz w:val="20"/>
              <w:szCs w:val="20"/>
            </w:rPr>
            <w:t xml:space="preserve"> of climate change, experts warn that the situation we face is not just a simple,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occasional</w:t>
          </w:r>
          <w:r>
            <w:rPr>
              <w:rFonts w:ascii="Times New Roman" w:hAnsi="Times New Roman"/>
              <w:color w:val="000000"/>
              <w:sz w:val="20"/>
              <w:szCs w:val="20"/>
            </w:rPr>
            <w:t xml:space="preserve"> drought but a severe drought that could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cease</w:t>
          </w:r>
          <w:r>
            <w:rPr>
              <w:rFonts w:ascii="Times New Roman" w:hAnsi="Times New Roman"/>
              <w:color w:val="000000"/>
              <w:sz w:val="20"/>
              <w:szCs w:val="20"/>
            </w:rPr>
            <w:t xml:space="preserve"> for decades. The United Nations has predicted that by 2050, 75 percent of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global</w:t>
          </w:r>
          <w:r>
            <w:rPr>
              <w:rFonts w:ascii="Times New Roman" w:hAnsi="Times New Roman"/>
              <w:color w:val="000000"/>
              <w:sz w:val="20"/>
              <w:szCs w:val="20"/>
            </w:rPr>
            <w:t xml:space="preserve">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Hunger Stone: A Rare Find in a Czech Town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Droughts Helped Europe Grow More Food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Climate Change: Why Rivers Rise Every Summer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Ancient Stones That Predicted Floods in Europe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action on climate change, most people in the world could suffer from drought by 2050.   </w:t>
          </w:r>
          <w:r>
            <w:rPr>
              <w:color w:val="666666"/>
              <w:sz w:val="17"/>
              <w:szCs w:val="17"/>
              <w:b w:val="0"/>
              <w:bCs w:val="0"/>
            </w:rPr>
            <w:t xml:space="preserve">(기후 변화에 대한 조치가 없으면 2050년까지 세계 대부분의 사람들이 가뭄으로 고통받을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75퍼센트(4명 중 3명, 즉 대부분)가 가뭄의 영향으로 고통받을 수 있다고 했고, 기후 변화에 대처하는 상당한 조치가 취해지지 않는다면(unless significant action is taken to address climate change)이라는 조건과도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‘기아석’으로 알려진 돌</w:t>
          </w:r>
        </w:p>
        <w:p>
          <w:pPr>
            <w:keepNext w:val="1"/>
            <w:keepLines/>
            <w:spacing w:before="30" w:after="40" w:line="276"/>
            <w:ind w:left="170"/>
          </w:pPr>
          <w:r>
            <w:rPr>
              <w:color w:val="000000"/>
              <w:sz w:val="18"/>
            </w:rPr>
            <w:t xml:space="preserve">2. 이러한 어려움들에 대해 경고하는 것으로 여겨진다</w:t>
          </w:r>
        </w:p>
        <w:p>
          <w:pPr>
            <w:keepNext w:val="1"/>
            <w:keepLines/>
            <w:spacing w:before="30" w:after="40" w:line="276"/>
            <w:ind w:left="170"/>
          </w:pPr>
          <w:r>
            <w:rPr>
              <w:color w:val="000000"/>
              <w:sz w:val="18"/>
            </w:rPr>
            <w:t xml:space="preserve">3. 단지 단순하고 가끔 일어나는 가뭄이 아니라 심각한 가뭄</w:t>
          </w:r>
        </w:p>
        <w:p>
          <w:pPr>
            <w:keepNext w:val="1"/>
            <w:keepLines/>
            <w:spacing w:before="30" w:after="40" w:line="276"/>
            <w:ind w:left="170"/>
          </w:pPr>
          <w:r>
            <w:rPr>
              <w:color w:val="000000"/>
              <w:sz w:val="18"/>
            </w:rPr>
            <w:t xml:space="preserve">4. 발견되었다</w:t>
          </w:r>
        </w:p>
        <w:p>
          <w:pPr>
            <w:keepNext w:val="0"/>
            <w:keepLines/>
            <w:spacing w:before="30" w:after="40" w:line="276"/>
            <w:ind w:left="170"/>
          </w:pPr>
          <w:r>
            <w:rPr>
              <w:color w:val="000000"/>
              <w:sz w:val="18"/>
            </w:rPr>
            <w:t xml:space="preserve">5. 유엔은 예측했다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기아석에 새겨진 글귀는 이러한 어려움을 경고하고, 사람들에게 대비하라고 촉구하는 것으로 여겨진다.</w:t>
          </w:r>
        </w:p>
        <w:p>
          <w:pPr>
            <w:keepNext w:val="0"/>
            <w:keepLines/>
            <w:spacing w:before="30" w:after="40" w:line="276"/>
            <w:ind w:left="170"/>
          </w:pPr>
          <w:r>
            <w:rPr>
              <w:color w:val="000000"/>
              <w:sz w:val="18"/>
            </w:rPr>
            <w:t xml:space="preserve">2. 기후 변화가 계속되는 것을 고려할 때, 전문가들은 우리가 직면한 상황이 단순히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낮아지면 보이게 된다고 했다. 따라서 가뭄 때 강물이 줄어들면 기아석이 드러난다는 </w:t>
          </w:r>
          <w:r>
            <w:rPr>
              <w:rFonts w:ascii="맑은 고딕" w:hAnsi="맑은 고딕" w:eastAsia="맑은 고딕" w:cs="맑은 고딕" w:hint="eastAsia"/>
              <w:color w:val="000000"/>
              <w:sz w:val="18"/>
            </w:rPr>
            <w:t xml:space="preserve">⑤</w:t>
          </w:r>
          <w:r>
            <w:rPr>
              <w:color w:val="000000"/>
              <w:sz w:val="18"/>
            </w:rPr>
            <w:t xml:space="preserve">가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discovered by scientists studying the river.   </w:t>
          </w:r>
          <w:r>
            <w:rPr>
              <w:color w:val="666666"/>
              <w:sz w:val="17"/>
              <w:szCs w:val="17"/>
              <w:b w:val="0"/>
              <w:bCs w:val="0"/>
            </w:rPr>
            <w:t xml:space="preserve">(체코 마을의 기아석은 강을 연구하던 과학자들이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sentence on the stone told people to be happy when they saw it.   </w:t>
          </w:r>
          <w:r>
            <w:rPr>
              <w:color w:val="666666"/>
              <w:sz w:val="17"/>
              <w:szCs w:val="17"/>
              <w:b w:val="0"/>
              <w:bCs w:val="0"/>
            </w:rPr>
            <w:t xml:space="preserve">(돌에 새겨진 문장은 사람들에게 그것을 보면 기뻐하라고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Hunger stones in central European rivers can usually be seen above the water.   </w:t>
          </w:r>
          <w:r>
            <w:rPr>
              <w:color w:val="666666"/>
              <w:sz w:val="17"/>
              <w:szCs w:val="17"/>
              <w:b w:val="0"/>
              <w:bCs w:val="0"/>
            </w:rPr>
            <w:t xml:space="preserve">(중부 유럽 강의 기아석은 보통 물 위로 보인다.)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are important because they record the floods of the past.   </w:t>
          </w:r>
          <w:r>
            <w:rPr>
              <w:color w:val="666666"/>
              <w:sz w:val="17"/>
              <w:szCs w:val="17"/>
              <w:b w:val="0"/>
              <w:bCs w:val="0"/>
            </w:rPr>
            <w:t xml:space="preserve">(기아석은 과거의 홍수를 기록하고 있어서 중요하다.)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appear when the water in rivers goes down during droughts.   </w:t>
          </w:r>
          <w:r>
            <w:rPr>
              <w:color w:val="666666"/>
              <w:sz w:val="17"/>
              <w:szCs w:val="17"/>
              <w:b w:val="0"/>
              <w:bCs w:val="0"/>
            </w:rPr>
            <w:t xml:space="preserve">(기아석은 가뭄 동안 강물이 줄어들 때 모습을 드러낸다.)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돌이 체코 마을에서 발견되었다는 내용만 있고, 누가 발견했는지는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문장은 “If you see me, then cry.”(나를 보면 울어라)이므로 기뻐하라는 것이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“typically remain underwater”라고 했으므로 보통은 물속에 잠겨 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과거의 심각한 가뭄(droughts) 기록을 담고 있다고 했으며 홍수가 아니다.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Droughts cause reduced harvests, food shortages, and hunger, especially for the poor.</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일으킨다.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Seeing the stone means that heavy rain and floods are coming soon.   </w:t>
          </w:r>
          <w:r>
            <w:rPr>
              <w:color w:val="666666"/>
              <w:sz w:val="17"/>
              <w:szCs w:val="17"/>
              <w:b w:val="0"/>
              <w:bCs w:val="0"/>
            </w:rPr>
            <w:t xml:space="preserve">(그 돌을 보는 것은 곧 폭우와 홍수가 온다는 뜻이다.)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should be sad because the old stone has been damaged by the river.   </w:t>
          </w:r>
          <w:r>
            <w:rPr>
              <w:color w:val="666666"/>
              <w:sz w:val="17"/>
              <w:szCs w:val="17"/>
              <w:b w:val="0"/>
              <w:bCs w:val="0"/>
            </w:rPr>
            <w:t xml:space="preserve">(오래된 돌이 강물에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Those who find the stone should cry with joy at their lucky discovery.   </w:t>
          </w:r>
          <w:r>
            <w:rPr>
              <w:color w:val="666666"/>
              <w:sz w:val="17"/>
              <w:szCs w:val="17"/>
              <w:b w:val="0"/>
              <w:bCs w:val="0"/>
            </w:rPr>
            <w:t xml:space="preserve">(그 돌을 발견한 사람들은 운 좋은 발견에 기뻐서 울어야 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warns people not to swim in the river when the water is low.   </w:t>
          </w:r>
          <w:r>
            <w:rPr>
              <w:color w:val="666666"/>
              <w:sz w:val="17"/>
              <w:szCs w:val="17"/>
              <w:b w:val="0"/>
              <w:bCs w:val="0"/>
            </w:rPr>
            <w:t xml:space="preserve">(그 돌은 물이 얕을 때 강에서 수영하지 말라고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돌은 비가 많을 때가 아니라 가뭄으로 수위가 내려갈 때 보이므로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돌이 손상되었다는 내용은 없고, 울어야 하는 이유는 가뭄이 가져올 굶주림이다.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가뭄이 굶주림을 일으킨다는 흐름이므로 기뻐서 우는 것이 아니라 슬퍼서 우는 것이다.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얕아진다는 점은 맞지만, 수영의 위험에 대한 내용은 없고 가뭄으로 인한 굶주림을 말한다.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The words on the hunger stones are believed to warn of these hardships and to urge people to be prepared.</w:t>
          </w:r>
        </w:p>
        <w:p>
          <w:pPr>
            <w:keepNext w:val="0"/>
            <w:keepLines/>
            <w:spacing w:before="30" w:after="40" w:line="276"/>
            <w:ind w:left="170"/>
          </w:pPr>
          <w:r>
            <w:rPr>
              <w:color w:val="000000"/>
              <w:sz w:val="18"/>
            </w:rPr>
            <w:t xml:space="preserve">기아석은 가뭄이 들어 수위가 내려갈 때 보이게 되고(visible), 돌의 글은 가뭄이 가져오는 고난을 경고하는(warn of) 것으로 여겨진다. 따라서 (A) seen(보이는), (B) remind(A에게 B를 일깨우다)인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hidden …… remind   </w:t>
          </w:r>
          <w:r>
            <w:rPr>
              <w:color w:val="666666"/>
              <w:sz w:val="17"/>
              <w:szCs w:val="17"/>
              <w:b w:val="0"/>
              <w:bCs w:val="0"/>
            </w:rPr>
            <w:t xml:space="preserve">(숨겨진 …… 일깨우다)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seen …… remind   </w:t>
          </w:r>
          <w:r>
            <w:rPr>
              <w:color w:val="666666"/>
              <w:sz w:val="17"/>
              <w:szCs w:val="17"/>
              <w:b w:val="0"/>
              <w:bCs w:val="0"/>
            </w:rPr>
            <w:t xml:space="preserve">(보이는 …… 일깨우다)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seen …… relieve   </w:t>
          </w:r>
          <w:r>
            <w:rPr>
              <w:color w:val="666666"/>
              <w:sz w:val="17"/>
              <w:szCs w:val="17"/>
              <w:b w:val="0"/>
              <w:bCs w:val="0"/>
            </w:rPr>
            <w:t xml:space="preserve">(보이는 …… 덜어 주다)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buried …… assure   </w:t>
          </w:r>
          <w:r>
            <w:rPr>
              <w:color w:val="666666"/>
              <w:sz w:val="17"/>
              <w:szCs w:val="17"/>
              <w:b w:val="0"/>
              <w:bCs w:val="0"/>
            </w:rPr>
            <w:t xml:space="preserve">(묻힌 …… 확신시키다)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hidden …… relieve   </w:t>
          </w:r>
          <w:r>
            <w:rPr>
              <w:color w:val="666666"/>
              <w:sz w:val="17"/>
              <w:szCs w:val="17"/>
              <w:b w:val="0"/>
              <w:bCs w:val="0"/>
            </w:rPr>
            <w:t xml:space="preserve">(숨겨진 …… 덜어 주다)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 remind는 맞지만, 기아석은 가뭄 때 숨겨지는 것이 아니라 드러나므로(become visible) (A) hidden은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 seen은 맞지만, 돌의 글은 사람들의 고난을 덜어 주는(relieve A of B) 것이 아니라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돌의 글은 고난이 오지 않는다고 안심시키거나 확신시키는(assure A of B) 것이 아니라 고난을 경고한다. 또 기아석은 가뭄 때 물 밖으로 드러나므로 (A) buried(묻힌)도 맞지 않다.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가뭄 때 드러나며(hidden은 반대), 돌의 글은 고난을 덜어 주는 것이 아니라 경고한다.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 / The United Nations has predicted that by 2050, 75 percent of the global population could suffer from the effects of drought unless significant action is taken to address climate change.</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미래에 대한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Hunger Stone: A Rare Find in a Czech Town   </w:t>
          </w:r>
          <w:r>
            <w:rPr>
              <w:color w:val="666666"/>
              <w:sz w:val="17"/>
              <w:szCs w:val="17"/>
              <w:b w:val="0"/>
              <w:bCs w:val="0"/>
            </w:rPr>
            <w:t xml:space="preserve">(기아석: 체코 마을에서의 드문 발견)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Droughts Helped Europe Grow More Food   </w:t>
          </w:r>
          <w:r>
            <w:rPr>
              <w:color w:val="666666"/>
              <w:sz w:val="17"/>
              <w:szCs w:val="17"/>
              <w:b w:val="0"/>
              <w:bCs w:val="0"/>
            </w:rPr>
            <w:t xml:space="preserve">(가뭄이 유럽의 식량 증산을 도운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Climate Change: Why Rivers Rise Every Summer   </w:t>
          </w:r>
          <w:r>
            <w:rPr>
              <w:color w:val="666666"/>
              <w:sz w:val="17"/>
              <w:szCs w:val="17"/>
              <w:b w:val="0"/>
              <w:bCs w:val="0"/>
            </w:rPr>
            <w:t xml:space="preserve">(기후 변화: 강물이 매년 여름 불어나는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Ancient Stones That Predicted Floods in Europe   </w:t>
          </w:r>
          <w:r>
            <w:rPr>
              <w:color w:val="666666"/>
              <w:sz w:val="17"/>
              <w:szCs w:val="17"/>
              <w:b w:val="0"/>
              <w:bCs w:val="0"/>
            </w:rPr>
            <w:t xml:space="preserve">(유럽의 홍수를 예고한 옛 돌들)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체코 마을에서의 발견은 글을 시작하는 사례일 뿐이고, 글은 기아석의 의미와 앞으로의 가뭄 경고까지 다룬다.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가뭄은 수확 감소와 식량 부족을 일으킨다고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가뭄 때 수위가 내려간다(water levels retreat)고 했으므로 강물이 불어난다는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홍수가 아니라 가뭄 때 드러나 가뭄의 고난을 경고한다.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cease for decades.</w:t>
          </w:r>
        </w:p>
        <w:p>
          <w:pPr>
            <w:keepNext w:val="0"/>
            <w:keepLines/>
            <w:spacing w:before="30" w:after="40" w:line="276"/>
            <w:ind w:left="170"/>
          </w:pPr>
          <w:r>
            <w:rPr>
              <w:color w:val="000000"/>
              <w:sz w:val="18"/>
            </w:rPr>
            <w:t xml:space="preserve">(원문 낱말: persist) not just A but B 구조로 단순하고 이따금 있는 가뭄(A)이 아니라 더 심각한 상황(B)을 말한다. 기후 변화가 계속되는 것을 고려하면 그 심각한 가뭄은 수십 년 동안 지속될(persist) 수 있어야 문맥에 맞다. 따라서 </w:t>
          </w:r>
          <w:r>
            <w:rPr>
              <w:rFonts w:ascii="맑은 고딕" w:hAnsi="맑은 고딕" w:eastAsia="맑은 고딕" w:cs="맑은 고딕" w:hint="eastAsia"/>
              <w:color w:val="000000"/>
              <w:sz w:val="18"/>
            </w:rPr>
            <w:t xml:space="preserve">③</w:t>
          </w:r>
          <w:r>
            <w:rPr>
              <w:color w:val="000000"/>
              <w:sz w:val="18"/>
            </w:rPr>
            <w:t xml:space="preserve">의 cease(그치다)는 적절하지 않다.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기후 변화의 계속(continuation)을 고려한다는 뜻으로, 가뭄이 오래갈 것이라는 경고의 근거가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단순하고 이따금 있는(occasional) 가뭄이 아니라는 뜻으로, 뒤의 오래 지속되는 심각한 가뭄과 대조된다.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2050년까지 세계(global) 인구의 75퍼센트가 영향을 받을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