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mock1"/>
      </w:sdtPr>
      <w:sdtContent>
        <w:p>
          <w:pPr>
            <w:keepNext/>
            <w:keepLines/>
            <w:pageBreakBefore w:val="1"/>
            <w:spacing w:before="40" w:after="40" w:line="358" w:lineRule="exact"/>
          </w:pPr>
          <w:r>
            <w:rPr>
              <w:b/>
              <w:color w:val="1F3864"/>
              <w:sz w:val="25"/>
              <w:szCs w:val="25"/>
            </w:rPr>
            <w:t xml:space="preserve">1과 미니 모의고사 1회</w:t>
          </w:r>
        </w:p>
        <w:p>
          <w:pPr>
            <w:keepNext/>
            <w:keepLines/>
            <w:pBdr>
              <w:bottom w:val="single" w:sz="8" w:space="1" w:color="808080"/>
            </w:pBdr>
            <w:spacing w:after="120" w:line="243" w:lineRule="exact" w:before="30"/>
          </w:pPr>
          <w:r>
            <w:rPr>
              <w:b/>
              <w:color w:val="2E5496"/>
              <w:sz w:val="17"/>
              <w:szCs w:val="17"/>
            </w:rPr>
            <w:t xml:space="preserve">Breaking Out of the Echo Chamber · 3문항</w:t>
          </w:r>
        </w:p>
        <w:p>
          <w:pPr>
            <w:keepNext/>
            <w:keepLines/>
            <w:spacing w:after="40" w:line="286" w:lineRule="exact" w:before="30"/>
          </w:pPr>
          <w:r>
            <w:rPr>
              <w:b/>
              <w:color w:val="1F3864"/>
              <w:sz w:val="20"/>
              <w:szCs w:val="20"/>
            </w:rPr>
            <w:t xml:space="preserve">1.  주어진 글 다음에 이어질 글의 순서로 가장 적절한 것은?</w:t>
          </w:r>
        </w:p>
        <w:p>
          <w:pPr>
            <w:keepNext/>
            <w:keepLines/>
            <w:spacing w:after="30" w:line="200" w:lineRule="exact" w:before="30"/>
            <w:ind w:left="120"/>
          </w:pPr>
          <w:r>
            <w:rPr>
              <w:color w:val="595959"/>
              <w:sz w:val="17"/>
              <w:szCs w:val="17"/>
              <w:b w:val="1"/>
            </w:rPr>
            <w:t xml:space="preserve">〈주어진 글〉</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These days, everyone accesses the news through the Internet or social media, and often selectively takes the information that suits their tastes or beliefs. </w:t>
          </w:r>
        </w:p>
        <w:p>
          <w:pPr>
            <w:keepNext/>
            <w:keepLines/>
            <w:spacing w:after="48" w:line="297" w:lineRule="exact" w:before="30"/>
            <w:ind w:left="100" w:right="100"/>
          </w:pPr>
          <w:r>
            <w:rPr>
              <w:rFonts w:ascii="Times New Roman" w:hAnsi="Times New Roman"/>
              <w:color w:val="000000"/>
              <w:sz w:val="20"/>
              <w:szCs w:val="20"/>
            </w:rPr>
            <w:t xml:space="preserve">(A) The term “echo chamber” is also used to describe any situation in which you only hear opinions you already agree with.</w:t>
          </w:r>
        </w:p>
        <w:p>
          <w:pPr>
            <w:keepNext/>
            <w:keepLines/>
            <w:spacing w:after="48" w:line="297" w:lineRule="exact" w:before="30"/>
            <w:ind w:left="100" w:right="100"/>
          </w:pPr>
          <w:r>
            <w:rPr>
              <w:rFonts w:ascii="Times New Roman" w:hAnsi="Times New Roman"/>
              <w:color w:val="000000"/>
              <w:sz w:val="20"/>
              <w:szCs w:val="20"/>
            </w:rPr>
            <w:t xml:space="preserve">(B) However, consistently encountering similar perspectives without considering alternative views can lead you to be trapped in an “echo chamber.” </w:t>
          </w:r>
        </w:p>
        <w:p>
          <w:pPr>
            <w:keepNext/>
            <w:keepLines/>
            <w:spacing w:after="48" w:line="297" w:lineRule="exact" w:before="30"/>
            <w:ind w:left="100" w:right="100"/>
          </w:pPr>
          <w:r>
            <w:rPr>
              <w:rFonts w:ascii="Times New Roman" w:hAnsi="Times New Roman"/>
              <w:color w:val="000000"/>
              <w:sz w:val="20"/>
              <w:szCs w:val="20"/>
            </w:rPr>
            <w:t xml:space="preserve">(C) An echo chamber refers to an enclosed space where sound doesn’t leak out and returns as an echo. </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 C → B</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 → A → C</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B → C → 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 → A → B</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 → B → A</w:t>
          </w:r>
        </w:p>
        <w:p>
          <w:pPr>
            <w:keepNext/>
            <w:keepLines/>
            <w:spacing w:after="40" w:line="286" w:lineRule="exact" w:before="494"/>
          </w:pPr>
          <w:r>
            <w:rPr>
              <w:b/>
              <w:color w:val="1F3864"/>
              <w:sz w:val="20"/>
              <w:szCs w:val="20"/>
            </w:rPr>
            <w:t xml:space="preserve">2.  밑줄 친 </w:t>
          </w:r>
          <w:r>
            <w:rPr>
              <w:b/>
              <w:color w:val="1F3864"/>
              <w:sz w:val="20"/>
              <w:szCs w:val="20"/>
              <w:u w:val="single"/>
            </w:rPr>
            <w:t xml:space="preserve">falling into this trap</w:t>
          </w:r>
          <w:r>
            <w:rPr>
              <w:b/>
              <w:color w:val="1F3864"/>
              <w:sz w:val="20"/>
              <w:szCs w:val="20"/>
            </w:rPr>
            <w:t xml:space="preserve">이 다음 글에서 의미하는 바로 가장 적절한 것은?</w:t>
          </w:r>
        </w:p>
        <w:p>
          <w:pPr>
            <w:keepNext/>
            <w:keepLines/>
            <w:spacing w:after="48" w:line="297" w:lineRule="exact" w:before="30"/>
            <w:ind w:left="100" w:right="100"/>
          </w:pPr>
          <w:r>
            <w:rPr>
              <w:rFonts w:ascii="Times New Roman" w:hAnsi="Times New Roman"/>
              <w:color w:val="000000"/>
              <w:sz w:val="20"/>
              <w:szCs w:val="20"/>
            </w:rPr>
            <w:t xml:space="preserve">This can distort your understanding of reality, and limit your ability to think critically and engage in meaningful debates. Worse still, an echo chamber may foster social division, making collaboration on common issues challenging. To avoid </w:t>
          </w:r>
          <w:r>
            <w:rPr>
              <w:rFonts w:ascii="Times New Roman" w:hAnsi="Times New Roman"/>
              <w:color w:val="000000"/>
              <w:sz w:val="20"/>
              <w:szCs w:val="20"/>
              <w:u w:val="single"/>
            </w:rPr>
            <w:t xml:space="preserve">falling into this trap</w:t>
          </w:r>
          <w:r>
            <w:rPr>
              <w:rFonts w:ascii="Times New Roman" w:hAnsi="Times New Roman"/>
              <w:color w:val="000000"/>
              <w:sz w:val="20"/>
              <w:szCs w:val="20"/>
            </w:rPr>
            <w:t xml:space="preserve">, you must actively seek diverse sources of information and engage with people who have different views. Always remember to check the information you receive, and keep an open mind when discussing new ideas. Even if you really want something to be true, it doesn’t always mean that it is true.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being surrounded only by views similar to your own</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believing every piece of information you find online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arguing with people whose opinions differ from yours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losing interest in social issues that affect everyone</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spreading false news without checking the facts</w:t>
          </w:r>
        </w:p>
        <w:p>
          <w:pPr>
            <w:keepNext/>
            <w:keepLines/>
            <w:spacing w:after="40" w:line="286" w:lineRule="exact" w:before="494"/>
          </w:pPr>
          <w:r>
            <w:rPr>
              <w:b/>
              <w:color w:val="1F3864"/>
              <w:sz w:val="20"/>
              <w:szCs w:val="20"/>
            </w:rPr>
            <w:t xml:space="preserve">3.  다음 글의 내용을 한 문장으로 요약하고자 한다. 빈칸 (A), (B)에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This can distort your understanding of reality, and limit your ability to think critically and engage in meaningful debates. Worse still, an echo chamber may foster social division, making collaboration on common issues challenging. To avoid falling into this trap, you must actively seek diverse sources of information and engage with people who have different views. Always remember to check the information you receive, and keep an open mind when discussing new ideas. Even if you really want something to be true, it doesn’t always mean that it is true.</w:t>
          </w:r>
        </w:p>
        <w:p>
          <w:pPr>
            <w:keepNext/>
            <w:keepLines/>
            <w:spacing w:after="200" w:line="297" w:lineRule="exact" w:before="200"/>
            <w:ind w:left="100" w:right="100"/>
          </w:pPr>
          <w:r>
            <w:rPr>
              <w:rFonts w:ascii="Times New Roman" w:hAnsi="Times New Roman"/>
              <w:color w:val="000000"/>
              <w:sz w:val="20"/>
              <w:szCs w:val="20"/>
            </w:rPr>
            <w:t xml:space="preserve">[요약문] An echo chamber can (A) ________ our understanding of reality, so we need to (B) ________ diverse information and different views.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improve …… seek out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twist …… avoid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sharpen …… limit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twist …… seek out</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sharpen …… avoid</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