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1과 · 문단 1 워크북</w:t>
          </w:r>
        </w:p>
        <w:p>
          <w:pPr>
            <w:keepNext/>
            <w:keepLines/>
            <w:pBdr>
              <w:bottom w:val="single" w:sz="8" w:space="1" w:color="808080"/>
            </w:pBdr>
            <w:spacing w:after="120" w:line="243" w:lineRule="exact" w:before="30"/>
          </w:pPr>
          <w:r>
            <w:rPr>
              <w:b/>
              <w:color w:val="2E5496"/>
              <w:sz w:val="17"/>
              <w:szCs w:val="17"/>
            </w:rPr>
            <w:t xml:space="preserve">Breaking Out of the Echo Chamber (에코 챔버에서 벗어나기)</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selectively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perspectives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alternative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echo chamber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enclosed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distort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collaboration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keep an open mind</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encourage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uniform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limit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discourage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restrict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foster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expand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diverse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spacing w:after="80" w:line="288" w:lineRule="auto" w:before="80"/>
                </w:pPr>
                <w:r>
                  <w:rPr>
                    <w:rFonts w:ascii="Times New Roman" w:hAnsi="Times New Roman"/>
                    <w:b/>
                    <w:color w:val="000000"/>
                    <w:sz w:val="20"/>
                    <w:szCs w:val="20"/>
                  </w:rPr>
                  <w:t xml:space="preserve"/>
                </w: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These days, everyone accesses the news through the Internet or social media, and often selectively takes the information that suits their tastes or beliefs. However, consistently encountering similar perspectives without considering alternative views can lead you to be trapped in an “echo chamber.” An echo chamber refers to an enclosed space where sound doesn’t leak out and returns as an echo. The term “echo chamber” is also used to describe any situation in which you only hear opinions you already agree with. This can distort your understanding of reality, and limit your ability to think critically and engage in meaningful debates. Worse still, an echo chamber may foster social division, making collaboration on common issues challenging. To avoid falling into this trap, you must actively seek diverse sources of information and engage with people who have different views. Always remember to check the information you receive, and keep an open mind when discussing new ideas. Even if you really want something to be true, it doesn’t always mean that it is true.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echo chamber originally refers to an enclosed space where sound returns as an echo.</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To avoid an echo chamber, we should look for various views and stay open to new ideas.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Governments should restrict the spread of opinions on social media.</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Social media has expanded the ways in which people can access the news.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should be encouraged to share their opinions freely on social media.</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any situation in which you only hear opinions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any</w:t>
          </w:r>
          <w:r>
            <w:rPr>
              <w:color w:val="666666"/>
              <w:sz w:val="17"/>
              <w:szCs w:val="17"/>
              <w:b w:val="0"/>
              <w:bCs w:val="0"/>
            </w:rPr>
            <w:t xml:space="preserve"> — 어떤 ~이든, 모든</w:t>
          </w:r>
          <w:r>
            <w:rPr>
              <w:color w:val="666666"/>
              <w:sz w:val="17"/>
              <w:szCs w:val="17"/>
              <w:b w:val="0"/>
              <w:bCs w:val="0"/>
            </w:rPr>
            <w:t xml:space="preserve"> / </w:t>
          </w:r>
          <w:r>
            <w:rPr>
              <w:color w:val="000000"/>
              <w:sz w:val="17"/>
              <w:szCs w:val="17"/>
              <w:b w:val="0"/>
              <w:bCs w:val="0"/>
            </w:rPr>
            <w:t xml:space="preserve">situation</w:t>
          </w:r>
          <w:r>
            <w:rPr>
              <w:color w:val="666666"/>
              <w:sz w:val="17"/>
              <w:szCs w:val="17"/>
              <w:b w:val="0"/>
              <w:bCs w:val="0"/>
            </w:rPr>
            <w:t xml:space="preserve"> — 상황</w:t>
          </w:r>
          <w:r>
            <w:rPr>
              <w:color w:val="666666"/>
              <w:sz w:val="17"/>
              <w:szCs w:val="17"/>
              <w:b w:val="0"/>
              <w:bCs w:val="0"/>
            </w:rPr>
            <w:t xml:space="preserve"> / </w:t>
          </w:r>
          <w:r>
            <w:rPr>
              <w:color w:val="000000"/>
              <w:sz w:val="17"/>
              <w:szCs w:val="17"/>
              <w:b w:val="0"/>
              <w:bCs w:val="0"/>
            </w:rPr>
            <w:t xml:space="preserve">only</w:t>
          </w:r>
          <w:r>
            <w:rPr>
              <w:color w:val="666666"/>
              <w:sz w:val="17"/>
              <w:szCs w:val="17"/>
              <w:b w:val="0"/>
              <w:bCs w:val="0"/>
            </w:rPr>
            <w:t xml:space="preserve"> — 오직, ~만</w:t>
          </w:r>
          <w:r>
            <w:rPr>
              <w:color w:val="666666"/>
              <w:sz w:val="17"/>
              <w:szCs w:val="17"/>
              <w:b w:val="0"/>
              <w:bCs w:val="0"/>
            </w:rPr>
            <w:t xml:space="preserve"> / </w:t>
          </w:r>
          <w:r>
            <w:rPr>
              <w:color w:val="000000"/>
              <w:sz w:val="17"/>
              <w:szCs w:val="17"/>
              <w:b w:val="0"/>
              <w:bCs w:val="0"/>
            </w:rPr>
            <w:t xml:space="preserve">hear</w:t>
          </w:r>
          <w:r>
            <w:rPr>
              <w:color w:val="666666"/>
              <w:sz w:val="17"/>
              <w:szCs w:val="17"/>
              <w:b w:val="0"/>
              <w:bCs w:val="0"/>
            </w:rPr>
            <w:t xml:space="preserve"> — 듣다</w:t>
          </w:r>
          <w:r>
            <w:rPr>
              <w:color w:val="666666"/>
              <w:sz w:val="17"/>
              <w:szCs w:val="17"/>
              <w:b w:val="0"/>
              <w:bCs w:val="0"/>
            </w:rPr>
            <w:t xml:space="preserve"> / </w:t>
          </w:r>
          <w:r>
            <w:rPr>
              <w:color w:val="000000"/>
              <w:sz w:val="17"/>
              <w:szCs w:val="17"/>
              <w:b w:val="0"/>
              <w:bCs w:val="0"/>
            </w:rPr>
            <w:t xml:space="preserve">opinions</w:t>
          </w:r>
          <w:r>
            <w:rPr>
              <w:color w:val="666666"/>
              <w:sz w:val="17"/>
              <w:szCs w:val="17"/>
              <w:b w:val="0"/>
              <w:bCs w:val="0"/>
            </w:rPr>
            <w:t xml:space="preserve"> — 의견들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doesn’t always mean that it is true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always</w:t>
          </w:r>
          <w:r>
            <w:rPr>
              <w:color w:val="666666"/>
              <w:sz w:val="17"/>
              <w:szCs w:val="17"/>
              <w:b w:val="0"/>
              <w:bCs w:val="0"/>
            </w:rPr>
            <w:t xml:space="preserve"> — 항상 ~인 것은 아니다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그것은</w:t>
          </w:r>
          <w:r>
            <w:rPr>
              <w:color w:val="666666"/>
              <w:sz w:val="17"/>
              <w:szCs w:val="17"/>
              <w:b w:val="0"/>
              <w:bCs w:val="0"/>
            </w:rPr>
            <w:t xml:space="preserve"> / </w:t>
          </w:r>
          <w:r>
            <w:rPr>
              <w:color w:val="000000"/>
              <w:sz w:val="17"/>
              <w:szCs w:val="17"/>
              <w:b w:val="0"/>
              <w:bCs w:val="0"/>
            </w:rPr>
            <w:t xml:space="preserve">mean</w:t>
          </w:r>
          <w:r>
            <w:rPr>
              <w:color w:val="666666"/>
              <w:sz w:val="17"/>
              <w:szCs w:val="17"/>
              <w:b w:val="0"/>
              <w:bCs w:val="0"/>
            </w:rPr>
            <w:t xml:space="preserve"> — 의미하다, 뜻하다</w:t>
          </w:r>
          <w:r>
            <w:rPr>
              <w:color w:val="666666"/>
              <w:sz w:val="17"/>
              <w:szCs w:val="17"/>
              <w:b w:val="0"/>
              <w:bCs w:val="0"/>
            </w:rPr>
            <w:t xml:space="preserve"> / </w:t>
          </w:r>
          <w:r>
            <w:rPr>
              <w:color w:val="000000"/>
              <w:sz w:val="17"/>
              <w:szCs w:val="17"/>
              <w:b w:val="0"/>
              <w:bCs w:val="0"/>
            </w:rPr>
            <w:t xml:space="preserve">that S′ V′</w:t>
          </w:r>
          <w:r>
            <w:rPr>
              <w:color w:val="666666"/>
              <w:sz w:val="17"/>
              <w:szCs w:val="17"/>
              <w:b w:val="0"/>
              <w:bCs w:val="0"/>
            </w:rPr>
            <w:t xml:space="preserve"> — S′(이/가) V′라는 것</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is</w:t>
          </w:r>
          <w:r>
            <w:rPr>
              <w:color w:val="666666"/>
              <w:sz w:val="17"/>
              <w:szCs w:val="17"/>
              <w:b w:val="0"/>
              <w:bCs w:val="0"/>
            </w:rPr>
            <w:t xml:space="preserve"> — ~이다</w:t>
          </w:r>
          <w:r>
            <w:rPr>
              <w:color w:val="666666"/>
              <w:sz w:val="17"/>
              <w:szCs w:val="17"/>
              <w:b w:val="0"/>
              <w:bCs w:val="0"/>
            </w:rPr>
            <w:t xml:space="preserve"> / </w:t>
          </w:r>
          <w:r>
            <w:rPr>
              <w:color w:val="000000"/>
              <w:sz w:val="17"/>
              <w:szCs w:val="17"/>
              <w:b w:val="0"/>
              <w:bCs w:val="0"/>
            </w:rPr>
            <w:t xml:space="preserve">true</w:t>
          </w:r>
          <w:r>
            <w:rPr>
              <w:color w:val="666666"/>
              <w:sz w:val="17"/>
              <w:szCs w:val="17"/>
              <w:b w:val="0"/>
              <w:bCs w:val="0"/>
            </w:rPr>
            <w:t xml:space="preserve"> — 사실인, 진실인</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term “echo chamber” is also used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term</w:t>
          </w:r>
          <w:r>
            <w:rPr>
              <w:color w:val="666666"/>
              <w:sz w:val="17"/>
              <w:szCs w:val="17"/>
              <w:b w:val="0"/>
              <w:bCs w:val="0"/>
            </w:rPr>
            <w:t xml:space="preserve"> — 용어</w:t>
          </w:r>
          <w:r>
            <w:rPr>
              <w:color w:val="666666"/>
              <w:sz w:val="17"/>
              <w:szCs w:val="17"/>
              <w:b w:val="0"/>
              <w:bCs w:val="0"/>
            </w:rPr>
            <w:t xml:space="preserve"> / </w:t>
          </w:r>
          <w:r>
            <w:rPr>
              <w:color w:val="000000"/>
              <w:sz w:val="17"/>
              <w:szCs w:val="17"/>
              <w:b w:val="0"/>
              <w:bCs w:val="0"/>
            </w:rPr>
            <w:t xml:space="preserve">echo chamber</w:t>
          </w:r>
          <w:r>
            <w:rPr>
              <w:color w:val="666666"/>
              <w:sz w:val="17"/>
              <w:szCs w:val="17"/>
              <w:b w:val="0"/>
              <w:bCs w:val="0"/>
            </w:rPr>
            <w:t xml:space="preserve"> — 에코 챔버, 반향실</w:t>
          </w:r>
          <w:r>
            <w:rPr>
              <w:color w:val="666666"/>
              <w:sz w:val="17"/>
              <w:szCs w:val="17"/>
              <w:b w:val="0"/>
              <w:bCs w:val="0"/>
            </w:rPr>
            <w:t xml:space="preserve"> / </w:t>
          </w:r>
          <w:r>
            <w:rPr>
              <w:color w:val="000000"/>
              <w:sz w:val="17"/>
              <w:szCs w:val="17"/>
              <w:b w:val="0"/>
              <w:bCs w:val="0"/>
            </w:rPr>
            <w:t xml:space="preserve">also</w:t>
          </w:r>
          <w:r>
            <w:rPr>
              <w:color w:val="666666"/>
              <w:sz w:val="17"/>
              <w:szCs w:val="17"/>
              <w:b w:val="0"/>
              <w:bCs w:val="0"/>
            </w:rPr>
            <w:t xml:space="preserve"> — 또한</w:t>
          </w:r>
          <w:r>
            <w:rPr>
              <w:color w:val="666666"/>
              <w:sz w:val="17"/>
              <w:szCs w:val="17"/>
              <w:b w:val="0"/>
              <w:bCs w:val="0"/>
            </w:rPr>
            <w:t xml:space="preserve"> / </w:t>
          </w:r>
          <w:r>
            <w:rPr>
              <w:color w:val="000000"/>
              <w:sz w:val="17"/>
              <w:szCs w:val="17"/>
              <w:b w:val="0"/>
              <w:bCs w:val="0"/>
            </w:rPr>
            <w:t xml:space="preserve">used</w:t>
          </w:r>
          <w:r>
            <w:rPr>
              <w:color w:val="666666"/>
              <w:sz w:val="17"/>
              <w:szCs w:val="17"/>
              <w:b w:val="0"/>
              <w:bCs w:val="0"/>
            </w:rPr>
            <w:t xml:space="preserve"> — 사용된</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However, consistently encountering similar perspectives without considering alternative views can lead you to be trapped in an “echo chamber.”</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To avoid falling into this trap, you must actively seek diverse sources of information and engage with people who have different views.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