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87A0" w14:textId="77777777" w:rsidR="00076E67" w:rsidRDefault="00000000">
      <w:pPr>
        <w:spacing w:before="2400" w:after="240"/>
        <w:jc w:val="center"/>
      </w:pPr>
      <w:r>
        <w:rPr>
          <w:b/>
          <w:sz w:val="44"/>
          <w:szCs w:val="44"/>
        </w:rPr>
        <w:t>USABILITY TESTING</w:t>
      </w:r>
      <w:r>
        <w:rPr>
          <w:b/>
          <w:sz w:val="44"/>
          <w:szCs w:val="44"/>
        </w:rPr>
        <w:br/>
        <w:t>TRANSCRIPT ANALYSIS</w:t>
      </w:r>
    </w:p>
    <w:p w14:paraId="0339ECFB" w14:textId="77777777" w:rsidR="00076E67" w:rsidRDefault="00000000">
      <w:pPr>
        <w:spacing w:after="1200"/>
        <w:jc w:val="center"/>
      </w:pPr>
      <w:r>
        <w:rPr>
          <w:b/>
          <w:sz w:val="30"/>
          <w:szCs w:val="30"/>
        </w:rPr>
        <w:t>Telemedicine Management System</w:t>
      </w:r>
    </w:p>
    <w:p w14:paraId="6045035E" w14:textId="7D786424" w:rsidR="00076E67" w:rsidRDefault="00000000">
      <w:pPr>
        <w:spacing w:after="360"/>
        <w:jc w:val="center"/>
      </w:pPr>
      <w:r>
        <w:t xml:space="preserve">Student Name: </w:t>
      </w:r>
      <w:r w:rsidR="004C2B25">
        <w:t>Jinali Jain</w:t>
      </w:r>
    </w:p>
    <w:p w14:paraId="529F111B" w14:textId="6133C7EA" w:rsidR="00076E67" w:rsidRDefault="00000000">
      <w:pPr>
        <w:spacing w:after="360"/>
        <w:jc w:val="center"/>
      </w:pPr>
      <w:r>
        <w:t>Class / Division:</w:t>
      </w:r>
      <w:r w:rsidR="004C2B25">
        <w:t xml:space="preserve"> TY B.TECH. CSE-AIDS F</w:t>
      </w:r>
    </w:p>
    <w:p w14:paraId="3B600F20" w14:textId="77777777" w:rsidR="00076E67" w:rsidRDefault="00000000">
      <w:pPr>
        <w:spacing w:after="360"/>
        <w:jc w:val="center"/>
      </w:pPr>
      <w:r>
        <w:t>Subject: UI/UX Design</w:t>
      </w:r>
    </w:p>
    <w:p w14:paraId="6F31220D" w14:textId="052D5141" w:rsidR="00076E67" w:rsidRDefault="00000000">
      <w:pPr>
        <w:spacing w:after="360"/>
        <w:jc w:val="center"/>
      </w:pPr>
      <w:r>
        <w:t xml:space="preserve">Faculty Name: </w:t>
      </w:r>
      <w:r w:rsidR="004C2B25">
        <w:t>Prof. Piyush Chauhan</w:t>
      </w:r>
    </w:p>
    <w:p w14:paraId="4AF44E59" w14:textId="32A165EF" w:rsidR="00076E67" w:rsidRDefault="00000000">
      <w:pPr>
        <w:spacing w:after="360"/>
        <w:jc w:val="center"/>
      </w:pPr>
      <w:r>
        <w:t xml:space="preserve">Academic Year: </w:t>
      </w:r>
      <w:r w:rsidR="004C2B25">
        <w:t>2024-2028</w:t>
      </w:r>
    </w:p>
    <w:p w14:paraId="196E8F77" w14:textId="77777777" w:rsidR="00076E67" w:rsidRDefault="00000000">
      <w:r>
        <w:br w:type="page"/>
      </w:r>
    </w:p>
    <w:p w14:paraId="4182879F" w14:textId="77777777" w:rsidR="00076E67" w:rsidRDefault="00000000">
      <w:pPr>
        <w:pStyle w:val="Heading1"/>
      </w:pPr>
      <w:r>
        <w:lastRenderedPageBreak/>
        <w:t>1. Objective</w:t>
      </w:r>
    </w:p>
    <w:p w14:paraId="4799ABDD" w14:textId="77777777" w:rsidR="00076E67" w:rsidRDefault="00000000">
      <w:r>
        <w:t>To analyze feedback from five participants who evaluated existing healthcare websites and the modified Telemedicine Management System prototype. The aim was to identify usability issues, compare both experiences, recognize common themes, and recommend improvements.</w:t>
      </w:r>
    </w:p>
    <w:p w14:paraId="6D63139A" w14:textId="77777777" w:rsidR="00076E67" w:rsidRDefault="00000000">
      <w:pPr>
        <w:pStyle w:val="Heading1"/>
      </w:pPr>
      <w:r>
        <w:t>2. Participant Details</w:t>
      </w:r>
    </w:p>
    <w:tbl>
      <w:tblPr>
        <w:tblStyle w:val="TableGrid"/>
        <w:tblW w:w="9360" w:type="dxa"/>
        <w:tblLayout w:type="fixed"/>
        <w:tblCellMar>
          <w:top w:w="60" w:type="dxa"/>
          <w:bottom w:w="60" w:type="dxa"/>
        </w:tblCellMar>
        <w:tblLook w:val="04A0" w:firstRow="1" w:lastRow="0" w:firstColumn="1" w:lastColumn="0" w:noHBand="0" w:noVBand="1"/>
      </w:tblPr>
      <w:tblGrid>
        <w:gridCol w:w="1600"/>
        <w:gridCol w:w="2900"/>
        <w:gridCol w:w="4860"/>
      </w:tblGrid>
      <w:tr w:rsidR="00076E67" w14:paraId="7746EF5F" w14:textId="77777777">
        <w:trPr>
          <w:cantSplit/>
          <w:tblHeader/>
        </w:trPr>
        <w:tc>
          <w:tcPr>
            <w:tcW w:w="1600" w:type="dxa"/>
            <w:shd w:val="clear" w:color="auto" w:fill="D9D9D9"/>
            <w:vAlign w:val="center"/>
          </w:tcPr>
          <w:p w14:paraId="0CF3DE61" w14:textId="77777777" w:rsidR="00076E67" w:rsidRDefault="00000000">
            <w:pPr>
              <w:keepNext/>
              <w:spacing w:after="0" w:line="252" w:lineRule="auto"/>
            </w:pPr>
            <w:r>
              <w:rPr>
                <w:b/>
                <w:sz w:val="22"/>
                <w:szCs w:val="22"/>
              </w:rPr>
              <w:t>Participant</w:t>
            </w:r>
          </w:p>
        </w:tc>
        <w:tc>
          <w:tcPr>
            <w:tcW w:w="2900" w:type="dxa"/>
            <w:shd w:val="clear" w:color="auto" w:fill="D9D9D9"/>
            <w:vAlign w:val="center"/>
          </w:tcPr>
          <w:p w14:paraId="02A6E437" w14:textId="77777777" w:rsidR="00076E67" w:rsidRDefault="00000000">
            <w:pPr>
              <w:keepNext/>
              <w:spacing w:after="0" w:line="252" w:lineRule="auto"/>
            </w:pPr>
            <w:r>
              <w:rPr>
                <w:b/>
                <w:sz w:val="22"/>
                <w:szCs w:val="22"/>
              </w:rPr>
              <w:t>Original Website</w:t>
            </w:r>
          </w:p>
        </w:tc>
        <w:tc>
          <w:tcPr>
            <w:tcW w:w="4860" w:type="dxa"/>
            <w:shd w:val="clear" w:color="auto" w:fill="D9D9D9"/>
            <w:vAlign w:val="center"/>
          </w:tcPr>
          <w:p w14:paraId="578DD591" w14:textId="77777777" w:rsidR="00076E67" w:rsidRDefault="00000000">
            <w:pPr>
              <w:keepNext/>
              <w:spacing w:after="0" w:line="252" w:lineRule="auto"/>
            </w:pPr>
            <w:r>
              <w:rPr>
                <w:b/>
                <w:sz w:val="22"/>
                <w:szCs w:val="22"/>
              </w:rPr>
              <w:t>Main Focus of Feedback</w:t>
            </w:r>
          </w:p>
        </w:tc>
      </w:tr>
      <w:tr w:rsidR="00076E67" w14:paraId="23D35738" w14:textId="77777777">
        <w:trPr>
          <w:cantSplit/>
        </w:trPr>
        <w:tc>
          <w:tcPr>
            <w:tcW w:w="1600" w:type="dxa"/>
            <w:vAlign w:val="center"/>
          </w:tcPr>
          <w:p w14:paraId="7759FC3B" w14:textId="77777777" w:rsidR="00076E67" w:rsidRDefault="00000000">
            <w:pPr>
              <w:keepNext/>
              <w:spacing w:after="0" w:line="252" w:lineRule="auto"/>
            </w:pPr>
            <w:r>
              <w:rPr>
                <w:sz w:val="22"/>
                <w:szCs w:val="22"/>
              </w:rPr>
              <w:t>P1</w:t>
            </w:r>
          </w:p>
        </w:tc>
        <w:tc>
          <w:tcPr>
            <w:tcW w:w="2900" w:type="dxa"/>
            <w:vAlign w:val="center"/>
          </w:tcPr>
          <w:p w14:paraId="522E52DA" w14:textId="77777777" w:rsidR="00076E67" w:rsidRDefault="00000000">
            <w:pPr>
              <w:keepNext/>
              <w:spacing w:after="0" w:line="252" w:lineRule="auto"/>
            </w:pPr>
            <w:r>
              <w:rPr>
                <w:sz w:val="22"/>
                <w:szCs w:val="22"/>
              </w:rPr>
              <w:t>Tata 1mg</w:t>
            </w:r>
          </w:p>
        </w:tc>
        <w:tc>
          <w:tcPr>
            <w:tcW w:w="4860" w:type="dxa"/>
            <w:vAlign w:val="center"/>
          </w:tcPr>
          <w:p w14:paraId="562D52EE" w14:textId="77777777" w:rsidR="00076E67" w:rsidRDefault="00000000">
            <w:pPr>
              <w:keepNext/>
              <w:spacing w:after="0" w:line="252" w:lineRule="auto"/>
            </w:pPr>
            <w:r>
              <w:rPr>
                <w:sz w:val="22"/>
                <w:szCs w:val="22"/>
              </w:rPr>
              <w:t>Navigation and booking process</w:t>
            </w:r>
          </w:p>
        </w:tc>
      </w:tr>
      <w:tr w:rsidR="00076E67" w14:paraId="213C5379" w14:textId="77777777">
        <w:trPr>
          <w:cantSplit/>
        </w:trPr>
        <w:tc>
          <w:tcPr>
            <w:tcW w:w="1600" w:type="dxa"/>
            <w:vAlign w:val="center"/>
          </w:tcPr>
          <w:p w14:paraId="7DC5C240" w14:textId="77777777" w:rsidR="00076E67" w:rsidRDefault="00000000">
            <w:pPr>
              <w:keepNext/>
              <w:spacing w:after="0" w:line="252" w:lineRule="auto"/>
            </w:pPr>
            <w:r>
              <w:rPr>
                <w:sz w:val="22"/>
                <w:szCs w:val="22"/>
              </w:rPr>
              <w:t>P2</w:t>
            </w:r>
          </w:p>
        </w:tc>
        <w:tc>
          <w:tcPr>
            <w:tcW w:w="2900" w:type="dxa"/>
            <w:vAlign w:val="center"/>
          </w:tcPr>
          <w:p w14:paraId="26BA1952" w14:textId="77777777" w:rsidR="00076E67" w:rsidRDefault="00000000">
            <w:pPr>
              <w:keepNext/>
              <w:spacing w:after="0" w:line="252" w:lineRule="auto"/>
            </w:pPr>
            <w:r>
              <w:rPr>
                <w:sz w:val="22"/>
                <w:szCs w:val="22"/>
              </w:rPr>
              <w:t>Apollo 24|7</w:t>
            </w:r>
          </w:p>
        </w:tc>
        <w:tc>
          <w:tcPr>
            <w:tcW w:w="4860" w:type="dxa"/>
            <w:vAlign w:val="center"/>
          </w:tcPr>
          <w:p w14:paraId="4C6A333C" w14:textId="77777777" w:rsidR="00076E67" w:rsidRDefault="00000000">
            <w:pPr>
              <w:keepNext/>
              <w:spacing w:after="0" w:line="252" w:lineRule="auto"/>
            </w:pPr>
            <w:r>
              <w:rPr>
                <w:sz w:val="22"/>
                <w:szCs w:val="22"/>
              </w:rPr>
              <w:t>Doctor details and comparison</w:t>
            </w:r>
          </w:p>
        </w:tc>
      </w:tr>
      <w:tr w:rsidR="00076E67" w14:paraId="1EF3CCCB" w14:textId="77777777">
        <w:trPr>
          <w:cantSplit/>
        </w:trPr>
        <w:tc>
          <w:tcPr>
            <w:tcW w:w="1600" w:type="dxa"/>
            <w:vAlign w:val="center"/>
          </w:tcPr>
          <w:p w14:paraId="225B1829" w14:textId="77777777" w:rsidR="00076E67" w:rsidRDefault="00000000">
            <w:pPr>
              <w:keepNext/>
              <w:spacing w:after="0" w:line="252" w:lineRule="auto"/>
            </w:pPr>
            <w:r>
              <w:rPr>
                <w:sz w:val="22"/>
                <w:szCs w:val="22"/>
              </w:rPr>
              <w:t>P3</w:t>
            </w:r>
          </w:p>
        </w:tc>
        <w:tc>
          <w:tcPr>
            <w:tcW w:w="2900" w:type="dxa"/>
            <w:vAlign w:val="center"/>
          </w:tcPr>
          <w:p w14:paraId="1BBA9026" w14:textId="77777777" w:rsidR="00076E67" w:rsidRDefault="00000000">
            <w:pPr>
              <w:keepNext/>
              <w:spacing w:after="0" w:line="252" w:lineRule="auto"/>
            </w:pPr>
            <w:r>
              <w:rPr>
                <w:sz w:val="22"/>
                <w:szCs w:val="22"/>
              </w:rPr>
              <w:t>eSanjeevani</w:t>
            </w:r>
          </w:p>
        </w:tc>
        <w:tc>
          <w:tcPr>
            <w:tcW w:w="4860" w:type="dxa"/>
            <w:vAlign w:val="center"/>
          </w:tcPr>
          <w:p w14:paraId="5F38BE92" w14:textId="77777777" w:rsidR="00076E67" w:rsidRDefault="00000000">
            <w:pPr>
              <w:keepNext/>
              <w:spacing w:after="0" w:line="252" w:lineRule="auto"/>
            </w:pPr>
            <w:r>
              <w:rPr>
                <w:sz w:val="22"/>
                <w:szCs w:val="22"/>
              </w:rPr>
              <w:t>Readability, buttons, and layout</w:t>
            </w:r>
          </w:p>
        </w:tc>
      </w:tr>
      <w:tr w:rsidR="00076E67" w14:paraId="3A75110F" w14:textId="77777777">
        <w:trPr>
          <w:cantSplit/>
        </w:trPr>
        <w:tc>
          <w:tcPr>
            <w:tcW w:w="1600" w:type="dxa"/>
            <w:vAlign w:val="center"/>
          </w:tcPr>
          <w:p w14:paraId="0A0454DA" w14:textId="77777777" w:rsidR="00076E67" w:rsidRDefault="00000000">
            <w:pPr>
              <w:keepNext/>
              <w:spacing w:after="0" w:line="252" w:lineRule="auto"/>
            </w:pPr>
            <w:r>
              <w:rPr>
                <w:sz w:val="22"/>
                <w:szCs w:val="22"/>
              </w:rPr>
              <w:t>P4</w:t>
            </w:r>
          </w:p>
        </w:tc>
        <w:tc>
          <w:tcPr>
            <w:tcW w:w="2900" w:type="dxa"/>
            <w:vAlign w:val="center"/>
          </w:tcPr>
          <w:p w14:paraId="6337DF26" w14:textId="77777777" w:rsidR="00076E67" w:rsidRDefault="00000000">
            <w:pPr>
              <w:keepNext/>
              <w:spacing w:after="0" w:line="252" w:lineRule="auto"/>
            </w:pPr>
            <w:r>
              <w:rPr>
                <w:sz w:val="22"/>
                <w:szCs w:val="22"/>
              </w:rPr>
              <w:t>Tata 1mg</w:t>
            </w:r>
          </w:p>
        </w:tc>
        <w:tc>
          <w:tcPr>
            <w:tcW w:w="4860" w:type="dxa"/>
            <w:vAlign w:val="center"/>
          </w:tcPr>
          <w:p w14:paraId="7178983B" w14:textId="77777777" w:rsidR="00076E67" w:rsidRDefault="00000000">
            <w:pPr>
              <w:keepNext/>
              <w:spacing w:after="0" w:line="252" w:lineRule="auto"/>
            </w:pPr>
            <w:r>
              <w:rPr>
                <w:sz w:val="22"/>
                <w:szCs w:val="22"/>
              </w:rPr>
              <w:t>Visibility, trust, and feedback</w:t>
            </w:r>
          </w:p>
        </w:tc>
      </w:tr>
      <w:tr w:rsidR="00076E67" w14:paraId="05994431" w14:textId="77777777">
        <w:trPr>
          <w:cantSplit/>
        </w:trPr>
        <w:tc>
          <w:tcPr>
            <w:tcW w:w="1600" w:type="dxa"/>
            <w:vAlign w:val="center"/>
          </w:tcPr>
          <w:p w14:paraId="381C4F95" w14:textId="77777777" w:rsidR="00076E67" w:rsidRDefault="00000000">
            <w:pPr>
              <w:spacing w:after="0" w:line="252" w:lineRule="auto"/>
            </w:pPr>
            <w:r>
              <w:rPr>
                <w:sz w:val="22"/>
                <w:szCs w:val="22"/>
              </w:rPr>
              <w:t>P5</w:t>
            </w:r>
          </w:p>
        </w:tc>
        <w:tc>
          <w:tcPr>
            <w:tcW w:w="2900" w:type="dxa"/>
            <w:vAlign w:val="center"/>
          </w:tcPr>
          <w:p w14:paraId="3125C685" w14:textId="77777777" w:rsidR="00076E67" w:rsidRDefault="00000000">
            <w:pPr>
              <w:spacing w:after="0" w:line="252" w:lineRule="auto"/>
            </w:pPr>
            <w:r>
              <w:rPr>
                <w:sz w:val="22"/>
                <w:szCs w:val="22"/>
              </w:rPr>
              <w:t>PharmEasy</w:t>
            </w:r>
          </w:p>
        </w:tc>
        <w:tc>
          <w:tcPr>
            <w:tcW w:w="4860" w:type="dxa"/>
            <w:vAlign w:val="center"/>
          </w:tcPr>
          <w:p w14:paraId="113DA96C" w14:textId="77777777" w:rsidR="00076E67" w:rsidRDefault="00000000">
            <w:pPr>
              <w:spacing w:after="0" w:line="252" w:lineRule="auto"/>
            </w:pPr>
            <w:r>
              <w:rPr>
                <w:sz w:val="22"/>
                <w:szCs w:val="22"/>
              </w:rPr>
              <w:t>Appointment slots and confirmation</w:t>
            </w:r>
          </w:p>
        </w:tc>
      </w:tr>
    </w:tbl>
    <w:p w14:paraId="63D9C8DE" w14:textId="77777777" w:rsidR="00076E67" w:rsidRDefault="00000000">
      <w:pPr>
        <w:spacing w:before="200"/>
      </w:pPr>
      <w:r>
        <w:t>All five participants also evaluated the modified Figma prototype. The analysis below is based on the feedback summaries supplied for this assignment.</w:t>
      </w:r>
    </w:p>
    <w:p w14:paraId="34FBC7E9" w14:textId="77777777" w:rsidR="00076E67" w:rsidRDefault="00000000">
      <w:pPr>
        <w:pStyle w:val="Heading1"/>
      </w:pPr>
      <w:r>
        <w:t>3. Individual Transcript Analysis</w:t>
      </w:r>
    </w:p>
    <w:p w14:paraId="3A3118A0" w14:textId="77777777" w:rsidR="00076E67" w:rsidRDefault="00000000">
      <w:pPr>
        <w:pStyle w:val="Heading2"/>
      </w:pPr>
      <w:r>
        <w:t>Participant 1 — Tata 1mg</w:t>
      </w:r>
    </w:p>
    <w:p w14:paraId="088A89F2" w14:textId="77777777" w:rsidR="00076E67" w:rsidRDefault="00000000">
      <w:pPr>
        <w:keepNext/>
        <w:keepLines/>
      </w:pPr>
      <w:r>
        <w:rPr>
          <w:b/>
        </w:rPr>
        <w:t xml:space="preserve">Original website: </w:t>
      </w:r>
      <w:r>
        <w:t>The participant found navigation easy to understand and could identify the next step while looking for a doctor and appointment.</w:t>
      </w:r>
    </w:p>
    <w:p w14:paraId="45DAB7E5" w14:textId="77777777" w:rsidR="00076E67" w:rsidRDefault="00000000">
      <w:pPr>
        <w:keepLines/>
      </w:pPr>
      <w:r>
        <w:rPr>
          <w:b/>
        </w:rPr>
        <w:t xml:space="preserve">Modified prototype: </w:t>
      </w:r>
      <w:r>
        <w:t>The doctor option was easy to locate. Navigation felt more organized, and the booking procedure was easy to understand.</w:t>
      </w:r>
    </w:p>
    <w:p w14:paraId="72CDA1C2" w14:textId="77777777" w:rsidR="00076E67" w:rsidRDefault="00000000">
      <w:pPr>
        <w:keepNext/>
        <w:keepLines/>
      </w:pPr>
      <w:r>
        <w:rPr>
          <w:b/>
        </w:rPr>
        <w:t xml:space="preserve">Key finding: </w:t>
      </w:r>
      <w:r>
        <w:t>Both interfaces were understandable, but the prototype was perceived as more organized.</w:t>
      </w:r>
    </w:p>
    <w:p w14:paraId="55C379F3" w14:textId="77777777" w:rsidR="00076E67" w:rsidRDefault="00000000">
      <w:pPr>
        <w:keepLines/>
        <w:spacing w:after="160"/>
      </w:pPr>
      <w:r>
        <w:rPr>
          <w:b/>
        </w:rPr>
        <w:t xml:space="preserve">Recommendation: </w:t>
      </w:r>
      <w:r>
        <w:t>Keep doctor search and appointment-booking options clearly visible and maintain a consistent navigation structure.</w:t>
      </w:r>
    </w:p>
    <w:p w14:paraId="472A3D76" w14:textId="77777777" w:rsidR="00076E67" w:rsidRDefault="00000000">
      <w:pPr>
        <w:pStyle w:val="Heading2"/>
      </w:pPr>
      <w:r>
        <w:t>Participant 2 — Apollo 24|7</w:t>
      </w:r>
    </w:p>
    <w:p w14:paraId="3A84BE12" w14:textId="77777777" w:rsidR="00076E67" w:rsidRDefault="00000000">
      <w:pPr>
        <w:keepNext/>
        <w:keepLines/>
      </w:pPr>
      <w:r>
        <w:rPr>
          <w:b/>
        </w:rPr>
        <w:t xml:space="preserve">Original website: </w:t>
      </w:r>
      <w:r>
        <w:t>The participant found it difficult to compare doctors because the available details were insufficient to support a decision.</w:t>
      </w:r>
    </w:p>
    <w:p w14:paraId="117C8917" w14:textId="77777777" w:rsidR="00076E67" w:rsidRDefault="00000000">
      <w:pPr>
        <w:keepLines/>
      </w:pPr>
      <w:r>
        <w:rPr>
          <w:b/>
        </w:rPr>
        <w:t xml:space="preserve">Modified prototype: </w:t>
      </w:r>
      <w:r>
        <w:t>The doctor list was easier to understand. Specialty and experience information helped the participant choose a suitable doctor, although more details were still needed.</w:t>
      </w:r>
    </w:p>
    <w:p w14:paraId="71A3F4F2" w14:textId="77777777" w:rsidR="00076E67" w:rsidRDefault="00000000">
      <w:pPr>
        <w:keepNext/>
        <w:keepLines/>
      </w:pPr>
      <w:r>
        <w:rPr>
          <w:b/>
        </w:rPr>
        <w:lastRenderedPageBreak/>
        <w:t xml:space="preserve">Key finding: </w:t>
      </w:r>
      <w:r>
        <w:t>Sufficient doctor information supports informed selection.</w:t>
      </w:r>
    </w:p>
    <w:p w14:paraId="39F8CD98" w14:textId="77777777" w:rsidR="00076E67" w:rsidRDefault="00000000">
      <w:pPr>
        <w:keepLines/>
        <w:spacing w:after="160"/>
      </w:pPr>
      <w:r>
        <w:rPr>
          <w:b/>
        </w:rPr>
        <w:t xml:space="preserve">Recommendation: </w:t>
      </w:r>
      <w:r>
        <w:t>Where appropriate, include qualifications, consultation fees, ratings, languages spoken, and appointment availability.</w:t>
      </w:r>
    </w:p>
    <w:p w14:paraId="18F4066E" w14:textId="77777777" w:rsidR="00076E67" w:rsidRDefault="00000000">
      <w:pPr>
        <w:pStyle w:val="Heading2"/>
      </w:pPr>
      <w:r>
        <w:t>Participant 3 — eSanjeevani</w:t>
      </w:r>
    </w:p>
    <w:p w14:paraId="64A76501" w14:textId="77777777" w:rsidR="00076E67" w:rsidRDefault="00000000">
      <w:pPr>
        <w:keepNext/>
        <w:keepLines/>
      </w:pPr>
      <w:r>
        <w:rPr>
          <w:b/>
        </w:rPr>
        <w:t xml:space="preserve">Original website: </w:t>
      </w:r>
      <w:r>
        <w:t>Text was difficult to read and buttons were not sufficiently noticeable. Some information was organized well, while other details appeared crowded.</w:t>
      </w:r>
    </w:p>
    <w:p w14:paraId="04DAB64D" w14:textId="77777777" w:rsidR="00076E67" w:rsidRDefault="00000000">
      <w:pPr>
        <w:keepLines/>
      </w:pPr>
      <w:r>
        <w:rPr>
          <w:b/>
        </w:rPr>
        <w:t xml:space="preserve">Modified prototype: </w:t>
      </w:r>
      <w:r>
        <w:t>The participant appreciated the clean layout, clear headings, visible buttons, and improved spacing.</w:t>
      </w:r>
    </w:p>
    <w:p w14:paraId="559060C4" w14:textId="77777777" w:rsidR="00076E67" w:rsidRDefault="00000000">
      <w:pPr>
        <w:keepNext/>
        <w:keepLines/>
      </w:pPr>
      <w:r>
        <w:rPr>
          <w:b/>
        </w:rPr>
        <w:t xml:space="preserve">Key finding: </w:t>
      </w:r>
      <w:r>
        <w:t>Visual hierarchy and readability affect how easily users find and understand information.</w:t>
      </w:r>
    </w:p>
    <w:p w14:paraId="1EDD3345" w14:textId="77777777" w:rsidR="00076E67" w:rsidRDefault="00000000">
      <w:pPr>
        <w:keepLines/>
        <w:spacing w:after="160"/>
      </w:pPr>
      <w:r>
        <w:rPr>
          <w:b/>
        </w:rPr>
        <w:t xml:space="preserve">Recommendation: </w:t>
      </w:r>
      <w:r>
        <w:t>Use readable font sizes, sufficient contrast, consistent spacing, and clearly visible buttons.</w:t>
      </w:r>
    </w:p>
    <w:p w14:paraId="27049F68" w14:textId="77777777" w:rsidR="00076E67" w:rsidRDefault="00000000">
      <w:pPr>
        <w:pStyle w:val="Heading2"/>
      </w:pPr>
      <w:r>
        <w:t>Participant 4 — Tata 1mg</w:t>
      </w:r>
    </w:p>
    <w:p w14:paraId="77641B3D" w14:textId="77777777" w:rsidR="00076E67" w:rsidRDefault="00000000">
      <w:pPr>
        <w:keepNext/>
        <w:keepLines/>
      </w:pPr>
      <w:r>
        <w:rPr>
          <w:b/>
        </w:rPr>
        <w:t xml:space="preserve">Original website: </w:t>
      </w:r>
      <w:r>
        <w:t>The participant felt that the website was trustworthy and that feedback after clicking an option was clear.</w:t>
      </w:r>
    </w:p>
    <w:p w14:paraId="5675F7C8" w14:textId="77777777" w:rsidR="00076E67" w:rsidRDefault="00000000">
      <w:pPr>
        <w:keepLines/>
      </w:pPr>
      <w:r>
        <w:rPr>
          <w:b/>
        </w:rPr>
        <w:t xml:space="preserve">Modified prototype: </w:t>
      </w:r>
      <w:r>
        <w:t>The interface looked organized, the text was easy to read, and the participant felt confident about the next step.</w:t>
      </w:r>
    </w:p>
    <w:p w14:paraId="06AFA0FB" w14:textId="77777777" w:rsidR="00076E67" w:rsidRDefault="00000000">
      <w:pPr>
        <w:keepNext/>
        <w:keepLines/>
      </w:pPr>
      <w:r>
        <w:rPr>
          <w:b/>
        </w:rPr>
        <w:t xml:space="preserve">Key finding: </w:t>
      </w:r>
      <w:r>
        <w:t>Clear design and understandable feedback can support user confidence.</w:t>
      </w:r>
    </w:p>
    <w:p w14:paraId="1ABF7130" w14:textId="77777777" w:rsidR="00076E67" w:rsidRDefault="00000000">
      <w:pPr>
        <w:keepLines/>
        <w:spacing w:after="160"/>
      </w:pPr>
      <w:r>
        <w:rPr>
          <w:b/>
        </w:rPr>
        <w:t xml:space="preserve">Recommendation: </w:t>
      </w:r>
      <w:r>
        <w:t>Provide clear success messages, booking confirmations, and helpful error messages.</w:t>
      </w:r>
    </w:p>
    <w:p w14:paraId="3D65F429" w14:textId="77777777" w:rsidR="00076E67" w:rsidRDefault="00000000">
      <w:pPr>
        <w:pStyle w:val="Heading2"/>
      </w:pPr>
      <w:r>
        <w:t>Participant 5 — PharmEasy</w:t>
      </w:r>
    </w:p>
    <w:p w14:paraId="0B54ABCE" w14:textId="77777777" w:rsidR="00076E67" w:rsidRDefault="00000000">
      <w:pPr>
        <w:keepNext/>
        <w:keepLines/>
      </w:pPr>
      <w:r>
        <w:rPr>
          <w:b/>
        </w:rPr>
        <w:t xml:space="preserve">Original website: </w:t>
      </w:r>
      <w:r>
        <w:t>The participant looked for appointment booking and available dates and times. The slots appeared clear, but the transcript indicated uncertainty about whether a selection had registered.</w:t>
      </w:r>
    </w:p>
    <w:p w14:paraId="4A4FA852" w14:textId="77777777" w:rsidR="00076E67" w:rsidRDefault="00000000">
      <w:pPr>
        <w:keepLines/>
      </w:pPr>
      <w:r>
        <w:rPr>
          <w:b/>
        </w:rPr>
        <w:t xml:space="preserve">Modified prototype: </w:t>
      </w:r>
      <w:r>
        <w:t>The booking option and available slots were easy to identify, and the process felt straightforward.</w:t>
      </w:r>
    </w:p>
    <w:p w14:paraId="6CF92B40" w14:textId="77777777" w:rsidR="00076E67" w:rsidRDefault="00000000">
      <w:pPr>
        <w:keepNext/>
        <w:keepLines/>
      </w:pPr>
      <w:r>
        <w:rPr>
          <w:b/>
        </w:rPr>
        <w:t xml:space="preserve">Key finding: </w:t>
      </w:r>
      <w:r>
        <w:t>Users need clear visual feedback to know whether a slot has been selected.</w:t>
      </w:r>
    </w:p>
    <w:p w14:paraId="2DFD31CF" w14:textId="77777777" w:rsidR="00076E67" w:rsidRDefault="00000000">
      <w:pPr>
        <w:keepLines/>
        <w:spacing w:after="160"/>
      </w:pPr>
      <w:r>
        <w:rPr>
          <w:b/>
        </w:rPr>
        <w:t xml:space="preserve">Recommendation: </w:t>
      </w:r>
      <w:r>
        <w:t>Highlight the selected slot and display clear confirmation after selection and booking actions.</w:t>
      </w:r>
    </w:p>
    <w:p w14:paraId="656C99E7" w14:textId="77777777" w:rsidR="00076E67" w:rsidRDefault="00000000">
      <w:pPr>
        <w:pStyle w:val="Heading1"/>
      </w:pPr>
      <w:r>
        <w:lastRenderedPageBreak/>
        <w:t>4. Common Themes Identified</w:t>
      </w:r>
    </w:p>
    <w:p w14:paraId="12592C9B" w14:textId="77777777" w:rsidR="00076E67" w:rsidRDefault="00000000">
      <w:pPr>
        <w:pStyle w:val="ListBullet"/>
      </w:pPr>
      <w:r>
        <w:rPr>
          <w:b/>
        </w:rPr>
        <w:t xml:space="preserve">Navigation and layout: </w:t>
      </w:r>
      <w:r>
        <w:t>P1 and P2 found the prototype easier to follow or understand, and P3 appreciated its organization. A structured interface may make the user journey easier to understand.</w:t>
      </w:r>
    </w:p>
    <w:p w14:paraId="0210E930" w14:textId="77777777" w:rsidR="00076E67" w:rsidRDefault="00000000">
      <w:pPr>
        <w:pStyle w:val="ListBullet"/>
      </w:pPr>
      <w:r>
        <w:rPr>
          <w:b/>
        </w:rPr>
        <w:t xml:space="preserve">Doctor information: </w:t>
      </w:r>
      <w:r>
        <w:t>P2 reported difficulty comparing doctors on Apollo 24|7 and found specialty and experience information useful in the prototype. More profile details could support better decisions.</w:t>
      </w:r>
    </w:p>
    <w:p w14:paraId="5DCE96B9" w14:textId="77777777" w:rsidR="00076E67" w:rsidRDefault="00000000">
      <w:pPr>
        <w:pStyle w:val="ListBullet"/>
      </w:pPr>
      <w:r>
        <w:rPr>
          <w:b/>
        </w:rPr>
        <w:t xml:space="preserve">Readability and visibility: </w:t>
      </w:r>
      <w:r>
        <w:t>P3 reported difficulty reading text and noticing buttons on eSanjeevani. Font size, contrast, spacing, and visual hierarchy are important.</w:t>
      </w:r>
    </w:p>
    <w:p w14:paraId="59793191" w14:textId="77777777" w:rsidR="00076E67" w:rsidRDefault="00000000">
      <w:pPr>
        <w:pStyle w:val="ListBullet"/>
      </w:pPr>
      <w:r>
        <w:rPr>
          <w:b/>
        </w:rPr>
        <w:t xml:space="preserve">Booking clarity: </w:t>
      </w:r>
      <w:r>
        <w:t>P1 found the prototype's booking procedure easy to understand, while P5 found its booking options and slots easy to identify.</w:t>
      </w:r>
    </w:p>
    <w:p w14:paraId="196F69E9" w14:textId="77777777" w:rsidR="00076E67" w:rsidRDefault="00000000">
      <w:pPr>
        <w:pStyle w:val="ListBullet"/>
      </w:pPr>
      <w:r>
        <w:rPr>
          <w:b/>
        </w:rPr>
        <w:t xml:space="preserve">System feedback: </w:t>
      </w:r>
      <w:r>
        <w:t>P4 and P5 suggested clearer confirmation messages. The interface should communicate whether an action succeeded or requires correction.</w:t>
      </w:r>
    </w:p>
    <w:p w14:paraId="623EC824" w14:textId="77777777" w:rsidR="00076E67" w:rsidRDefault="00000000">
      <w:pPr>
        <w:pStyle w:val="ListBullet"/>
      </w:pPr>
      <w:r>
        <w:rPr>
          <w:b/>
        </w:rPr>
        <w:t xml:space="preserve">Trust and confidence: </w:t>
      </w:r>
      <w:r>
        <w:t>P4 described Tata 1mg as trustworthy and felt confident about the next step in the prototype. Consistent design and feedback may support confidence.</w:t>
      </w:r>
    </w:p>
    <w:p w14:paraId="1D90E545" w14:textId="77777777" w:rsidR="00076E67" w:rsidRDefault="00000000">
      <w:pPr>
        <w:pStyle w:val="Heading1"/>
      </w:pPr>
      <w:r>
        <w:t>5. Comparison: Original Websites vs. Modified Prototype</w:t>
      </w:r>
    </w:p>
    <w:tbl>
      <w:tblPr>
        <w:tblStyle w:val="TableGrid"/>
        <w:tblW w:w="9360" w:type="dxa"/>
        <w:tblLayout w:type="fixed"/>
        <w:tblCellMar>
          <w:top w:w="60" w:type="dxa"/>
          <w:bottom w:w="60" w:type="dxa"/>
        </w:tblCellMar>
        <w:tblLook w:val="04A0" w:firstRow="1" w:lastRow="0" w:firstColumn="1" w:lastColumn="0" w:noHBand="0" w:noVBand="1"/>
      </w:tblPr>
      <w:tblGrid>
        <w:gridCol w:w="2400"/>
        <w:gridCol w:w="3480"/>
        <w:gridCol w:w="3480"/>
      </w:tblGrid>
      <w:tr w:rsidR="00076E67" w14:paraId="5996DF96" w14:textId="77777777">
        <w:trPr>
          <w:cantSplit/>
          <w:tblHeader/>
        </w:trPr>
        <w:tc>
          <w:tcPr>
            <w:tcW w:w="2400" w:type="dxa"/>
            <w:shd w:val="clear" w:color="auto" w:fill="D9D9D9"/>
            <w:vAlign w:val="center"/>
          </w:tcPr>
          <w:p w14:paraId="5AB859E3" w14:textId="77777777" w:rsidR="00076E67" w:rsidRDefault="00000000">
            <w:pPr>
              <w:keepNext/>
              <w:spacing w:after="0" w:line="252" w:lineRule="auto"/>
            </w:pPr>
            <w:r>
              <w:rPr>
                <w:b/>
                <w:sz w:val="22"/>
                <w:szCs w:val="22"/>
              </w:rPr>
              <w:t>Usability Factor</w:t>
            </w:r>
          </w:p>
        </w:tc>
        <w:tc>
          <w:tcPr>
            <w:tcW w:w="3480" w:type="dxa"/>
            <w:shd w:val="clear" w:color="auto" w:fill="D9D9D9"/>
            <w:vAlign w:val="center"/>
          </w:tcPr>
          <w:p w14:paraId="6D5D40CA" w14:textId="77777777" w:rsidR="00076E67" w:rsidRDefault="00000000">
            <w:pPr>
              <w:keepNext/>
              <w:spacing w:after="0" w:line="252" w:lineRule="auto"/>
            </w:pPr>
            <w:r>
              <w:rPr>
                <w:b/>
                <w:sz w:val="22"/>
                <w:szCs w:val="22"/>
              </w:rPr>
              <w:t>Original Websites</w:t>
            </w:r>
          </w:p>
        </w:tc>
        <w:tc>
          <w:tcPr>
            <w:tcW w:w="3480" w:type="dxa"/>
            <w:shd w:val="clear" w:color="auto" w:fill="D9D9D9"/>
            <w:vAlign w:val="center"/>
          </w:tcPr>
          <w:p w14:paraId="2D8B71BB" w14:textId="77777777" w:rsidR="00076E67" w:rsidRDefault="00000000">
            <w:pPr>
              <w:keepNext/>
              <w:spacing w:after="0" w:line="252" w:lineRule="auto"/>
            </w:pPr>
            <w:r>
              <w:rPr>
                <w:b/>
                <w:sz w:val="22"/>
                <w:szCs w:val="22"/>
              </w:rPr>
              <w:t>Modified Prototype</w:t>
            </w:r>
          </w:p>
        </w:tc>
      </w:tr>
      <w:tr w:rsidR="00076E67" w14:paraId="7AFB3566" w14:textId="77777777">
        <w:trPr>
          <w:cantSplit/>
        </w:trPr>
        <w:tc>
          <w:tcPr>
            <w:tcW w:w="2400" w:type="dxa"/>
            <w:vAlign w:val="center"/>
          </w:tcPr>
          <w:p w14:paraId="0C0C505E" w14:textId="77777777" w:rsidR="00076E67" w:rsidRDefault="00000000">
            <w:pPr>
              <w:keepNext/>
              <w:spacing w:after="0" w:line="252" w:lineRule="auto"/>
            </w:pPr>
            <w:r>
              <w:rPr>
                <w:sz w:val="22"/>
                <w:szCs w:val="22"/>
              </w:rPr>
              <w:t>Navigation</w:t>
            </w:r>
          </w:p>
        </w:tc>
        <w:tc>
          <w:tcPr>
            <w:tcW w:w="3480" w:type="dxa"/>
            <w:vAlign w:val="center"/>
          </w:tcPr>
          <w:p w14:paraId="4F73D594" w14:textId="77777777" w:rsidR="00076E67" w:rsidRDefault="00000000">
            <w:pPr>
              <w:keepNext/>
              <w:spacing w:after="0" w:line="252" w:lineRule="auto"/>
            </w:pPr>
            <w:r>
              <w:rPr>
                <w:sz w:val="22"/>
                <w:szCs w:val="22"/>
              </w:rPr>
              <w:t>Understandable for some participants; feedback varied.</w:t>
            </w:r>
          </w:p>
        </w:tc>
        <w:tc>
          <w:tcPr>
            <w:tcW w:w="3480" w:type="dxa"/>
            <w:vAlign w:val="center"/>
          </w:tcPr>
          <w:p w14:paraId="29D567C8" w14:textId="77777777" w:rsidR="00076E67" w:rsidRDefault="00000000">
            <w:pPr>
              <w:keepNext/>
              <w:spacing w:after="0" w:line="252" w:lineRule="auto"/>
            </w:pPr>
            <w:r>
              <w:rPr>
                <w:sz w:val="22"/>
                <w:szCs w:val="22"/>
              </w:rPr>
              <w:t>Reported as organized and easy to follow.</w:t>
            </w:r>
          </w:p>
        </w:tc>
      </w:tr>
      <w:tr w:rsidR="00076E67" w14:paraId="05419451" w14:textId="77777777">
        <w:trPr>
          <w:cantSplit/>
        </w:trPr>
        <w:tc>
          <w:tcPr>
            <w:tcW w:w="2400" w:type="dxa"/>
            <w:vAlign w:val="center"/>
          </w:tcPr>
          <w:p w14:paraId="123C90C7" w14:textId="77777777" w:rsidR="00076E67" w:rsidRDefault="00000000">
            <w:pPr>
              <w:keepNext/>
              <w:spacing w:after="0" w:line="252" w:lineRule="auto"/>
            </w:pPr>
            <w:r>
              <w:rPr>
                <w:sz w:val="22"/>
                <w:szCs w:val="22"/>
              </w:rPr>
              <w:t>Doctor selection</w:t>
            </w:r>
          </w:p>
        </w:tc>
        <w:tc>
          <w:tcPr>
            <w:tcW w:w="3480" w:type="dxa"/>
            <w:vAlign w:val="center"/>
          </w:tcPr>
          <w:p w14:paraId="388AEC8C" w14:textId="77777777" w:rsidR="00076E67" w:rsidRDefault="00000000">
            <w:pPr>
              <w:keepNext/>
              <w:spacing w:after="0" w:line="252" w:lineRule="auto"/>
            </w:pPr>
            <w:r>
              <w:rPr>
                <w:sz w:val="22"/>
                <w:szCs w:val="22"/>
              </w:rPr>
              <w:t>One participant reported insufficient details for comparison.</w:t>
            </w:r>
          </w:p>
        </w:tc>
        <w:tc>
          <w:tcPr>
            <w:tcW w:w="3480" w:type="dxa"/>
            <w:vAlign w:val="center"/>
          </w:tcPr>
          <w:p w14:paraId="44A190EC" w14:textId="77777777" w:rsidR="00076E67" w:rsidRDefault="00000000">
            <w:pPr>
              <w:keepNext/>
              <w:spacing w:after="0" w:line="252" w:lineRule="auto"/>
            </w:pPr>
            <w:r>
              <w:rPr>
                <w:sz w:val="22"/>
                <w:szCs w:val="22"/>
              </w:rPr>
              <w:t>Specialty and experience information helped selection.</w:t>
            </w:r>
          </w:p>
        </w:tc>
      </w:tr>
      <w:tr w:rsidR="00076E67" w14:paraId="330F2771" w14:textId="77777777">
        <w:trPr>
          <w:cantSplit/>
        </w:trPr>
        <w:tc>
          <w:tcPr>
            <w:tcW w:w="2400" w:type="dxa"/>
            <w:vAlign w:val="center"/>
          </w:tcPr>
          <w:p w14:paraId="3FE38E17" w14:textId="77777777" w:rsidR="00076E67" w:rsidRDefault="00000000">
            <w:pPr>
              <w:keepNext/>
              <w:spacing w:after="0" w:line="252" w:lineRule="auto"/>
            </w:pPr>
            <w:r>
              <w:rPr>
                <w:sz w:val="22"/>
                <w:szCs w:val="22"/>
              </w:rPr>
              <w:t>Readability</w:t>
            </w:r>
          </w:p>
        </w:tc>
        <w:tc>
          <w:tcPr>
            <w:tcW w:w="3480" w:type="dxa"/>
            <w:vAlign w:val="center"/>
          </w:tcPr>
          <w:p w14:paraId="17CED7B5" w14:textId="77777777" w:rsidR="00076E67" w:rsidRDefault="00000000">
            <w:pPr>
              <w:keepNext/>
              <w:spacing w:after="0" w:line="252" w:lineRule="auto"/>
            </w:pPr>
            <w:r>
              <w:rPr>
                <w:sz w:val="22"/>
                <w:szCs w:val="22"/>
              </w:rPr>
              <w:t>One participant reported difficult-to-read text and less noticeable buttons.</w:t>
            </w:r>
          </w:p>
        </w:tc>
        <w:tc>
          <w:tcPr>
            <w:tcW w:w="3480" w:type="dxa"/>
            <w:vAlign w:val="center"/>
          </w:tcPr>
          <w:p w14:paraId="7535FBF0" w14:textId="77777777" w:rsidR="00076E67" w:rsidRDefault="00000000">
            <w:pPr>
              <w:keepNext/>
              <w:spacing w:after="0" w:line="252" w:lineRule="auto"/>
            </w:pPr>
            <w:r>
              <w:rPr>
                <w:sz w:val="22"/>
                <w:szCs w:val="22"/>
              </w:rPr>
              <w:t>Clean layout, headings, and spacing improved readability.</w:t>
            </w:r>
          </w:p>
        </w:tc>
      </w:tr>
      <w:tr w:rsidR="00076E67" w14:paraId="26BCF9B6" w14:textId="77777777">
        <w:trPr>
          <w:cantSplit/>
        </w:trPr>
        <w:tc>
          <w:tcPr>
            <w:tcW w:w="2400" w:type="dxa"/>
            <w:vAlign w:val="center"/>
          </w:tcPr>
          <w:p w14:paraId="6768DA43" w14:textId="77777777" w:rsidR="00076E67" w:rsidRDefault="00000000">
            <w:pPr>
              <w:keepNext/>
              <w:spacing w:after="0" w:line="252" w:lineRule="auto"/>
            </w:pPr>
            <w:r>
              <w:rPr>
                <w:sz w:val="22"/>
                <w:szCs w:val="22"/>
              </w:rPr>
              <w:t>Appointment selection</w:t>
            </w:r>
          </w:p>
        </w:tc>
        <w:tc>
          <w:tcPr>
            <w:tcW w:w="3480" w:type="dxa"/>
            <w:vAlign w:val="center"/>
          </w:tcPr>
          <w:p w14:paraId="3C8A2FBB" w14:textId="77777777" w:rsidR="00076E67" w:rsidRDefault="00000000">
            <w:pPr>
              <w:keepNext/>
              <w:spacing w:after="0" w:line="252" w:lineRule="auto"/>
            </w:pPr>
            <w:r>
              <w:rPr>
                <w:sz w:val="22"/>
                <w:szCs w:val="22"/>
              </w:rPr>
              <w:t>One participant was unsure whether a slot selection registered.</w:t>
            </w:r>
          </w:p>
        </w:tc>
        <w:tc>
          <w:tcPr>
            <w:tcW w:w="3480" w:type="dxa"/>
            <w:vAlign w:val="center"/>
          </w:tcPr>
          <w:p w14:paraId="1C55E849" w14:textId="77777777" w:rsidR="00076E67" w:rsidRDefault="00000000">
            <w:pPr>
              <w:keepNext/>
              <w:spacing w:after="0" w:line="252" w:lineRule="auto"/>
            </w:pPr>
            <w:r>
              <w:rPr>
                <w:sz w:val="22"/>
                <w:szCs w:val="22"/>
              </w:rPr>
              <w:t>Booking options and slots were easier to identify.</w:t>
            </w:r>
          </w:p>
        </w:tc>
      </w:tr>
      <w:tr w:rsidR="00076E67" w14:paraId="67DE8768" w14:textId="77777777">
        <w:trPr>
          <w:cantSplit/>
        </w:trPr>
        <w:tc>
          <w:tcPr>
            <w:tcW w:w="2400" w:type="dxa"/>
            <w:vAlign w:val="center"/>
          </w:tcPr>
          <w:p w14:paraId="3AC46FA4" w14:textId="77777777" w:rsidR="00076E67" w:rsidRDefault="00000000">
            <w:pPr>
              <w:keepNext/>
              <w:spacing w:after="0" w:line="252" w:lineRule="auto"/>
            </w:pPr>
            <w:r>
              <w:rPr>
                <w:sz w:val="22"/>
                <w:szCs w:val="22"/>
              </w:rPr>
              <w:t>System feedback</w:t>
            </w:r>
          </w:p>
        </w:tc>
        <w:tc>
          <w:tcPr>
            <w:tcW w:w="3480" w:type="dxa"/>
            <w:vAlign w:val="center"/>
          </w:tcPr>
          <w:p w14:paraId="1CFBCD15" w14:textId="77777777" w:rsidR="00076E67" w:rsidRDefault="00000000">
            <w:pPr>
              <w:keepNext/>
              <w:spacing w:after="0" w:line="252" w:lineRule="auto"/>
            </w:pPr>
            <w:r>
              <w:rPr>
                <w:sz w:val="22"/>
                <w:szCs w:val="22"/>
              </w:rPr>
              <w:t>Feedback was clear on one website, but booking-status uncertainty was reported elsewhere.</w:t>
            </w:r>
          </w:p>
        </w:tc>
        <w:tc>
          <w:tcPr>
            <w:tcW w:w="3480" w:type="dxa"/>
            <w:vAlign w:val="center"/>
          </w:tcPr>
          <w:p w14:paraId="02F764B1" w14:textId="77777777" w:rsidR="00076E67" w:rsidRDefault="00000000">
            <w:pPr>
              <w:keepNext/>
              <w:spacing w:after="0" w:line="252" w:lineRule="auto"/>
            </w:pPr>
            <w:r>
              <w:rPr>
                <w:sz w:val="22"/>
                <w:szCs w:val="22"/>
              </w:rPr>
              <w:t>Clearer confirmation and error messages were still recommended.</w:t>
            </w:r>
          </w:p>
        </w:tc>
      </w:tr>
      <w:tr w:rsidR="00076E67" w14:paraId="477A993B" w14:textId="77777777">
        <w:trPr>
          <w:cantSplit/>
        </w:trPr>
        <w:tc>
          <w:tcPr>
            <w:tcW w:w="2400" w:type="dxa"/>
            <w:vAlign w:val="center"/>
          </w:tcPr>
          <w:p w14:paraId="5EFD87F5" w14:textId="77777777" w:rsidR="00076E67" w:rsidRDefault="00000000">
            <w:pPr>
              <w:spacing w:after="0" w:line="252" w:lineRule="auto"/>
            </w:pPr>
            <w:r>
              <w:rPr>
                <w:sz w:val="22"/>
                <w:szCs w:val="22"/>
              </w:rPr>
              <w:t>Overall experience</w:t>
            </w:r>
          </w:p>
        </w:tc>
        <w:tc>
          <w:tcPr>
            <w:tcW w:w="3480" w:type="dxa"/>
            <w:vAlign w:val="center"/>
          </w:tcPr>
          <w:p w14:paraId="3F55B76B" w14:textId="77777777" w:rsidR="00076E67" w:rsidRDefault="00000000">
            <w:pPr>
              <w:spacing w:after="0" w:line="252" w:lineRule="auto"/>
            </w:pPr>
            <w:r>
              <w:rPr>
                <w:sz w:val="22"/>
                <w:szCs w:val="22"/>
              </w:rPr>
              <w:t>Experiences varied across the four websites.</w:t>
            </w:r>
          </w:p>
        </w:tc>
        <w:tc>
          <w:tcPr>
            <w:tcW w:w="3480" w:type="dxa"/>
            <w:vAlign w:val="center"/>
          </w:tcPr>
          <w:p w14:paraId="566A4F8C" w14:textId="77777777" w:rsidR="00076E67" w:rsidRDefault="00000000">
            <w:pPr>
              <w:spacing w:after="0" w:line="252" w:lineRule="auto"/>
            </w:pPr>
            <w:r>
              <w:rPr>
                <w:sz w:val="22"/>
                <w:szCs w:val="22"/>
              </w:rPr>
              <w:t>Participants generally described the prototype as organized and straightforward.</w:t>
            </w:r>
          </w:p>
        </w:tc>
      </w:tr>
    </w:tbl>
    <w:p w14:paraId="45555170" w14:textId="77777777" w:rsidR="00076E67" w:rsidRDefault="00000000">
      <w:pPr>
        <w:spacing w:before="120"/>
      </w:pPr>
      <w:r>
        <w:rPr>
          <w:i/>
          <w:sz w:val="22"/>
          <w:szCs w:val="22"/>
        </w:rPr>
        <w:t>Note: The original websites offer different services and may have different booking flows. This is a comparison of reported participant experiences, not a controlled feature-for-feature comparison.</w:t>
      </w:r>
    </w:p>
    <w:p w14:paraId="752209D4" w14:textId="77777777" w:rsidR="00076E67" w:rsidRDefault="00000000">
      <w:pPr>
        <w:pStyle w:val="Heading1"/>
      </w:pPr>
      <w:r>
        <w:lastRenderedPageBreak/>
        <w:t>6. Main Usability Issues</w:t>
      </w:r>
    </w:p>
    <w:p w14:paraId="35E0098B" w14:textId="77777777" w:rsidR="00076E67" w:rsidRDefault="00000000">
      <w:pPr>
        <w:pStyle w:val="ListNumber"/>
      </w:pPr>
      <w:r>
        <w:rPr>
          <w:b/>
        </w:rPr>
        <w:t xml:space="preserve">Limited doctor details: </w:t>
      </w:r>
      <w:r>
        <w:t>Users may find it difficult to compare doctors when important information is missing.</w:t>
      </w:r>
    </w:p>
    <w:p w14:paraId="6EDAF954" w14:textId="77777777" w:rsidR="00076E67" w:rsidRDefault="00000000">
      <w:pPr>
        <w:pStyle w:val="ListNumber"/>
      </w:pPr>
      <w:r>
        <w:rPr>
          <w:b/>
        </w:rPr>
        <w:t xml:space="preserve">Text and button visibility: </w:t>
      </w:r>
      <w:r>
        <w:t>Small or difficult-to-read text and less noticeable buttons can make navigation harder.</w:t>
      </w:r>
    </w:p>
    <w:p w14:paraId="619BF191" w14:textId="77777777" w:rsidR="00076E67" w:rsidRDefault="00000000">
      <w:pPr>
        <w:pStyle w:val="ListNumber"/>
      </w:pPr>
      <w:r>
        <w:rPr>
          <w:b/>
        </w:rPr>
        <w:t xml:space="preserve">Unclear selection status: </w:t>
      </w:r>
      <w:r>
        <w:t>Users should be able to tell which appointment slot they have selected.</w:t>
      </w:r>
    </w:p>
    <w:p w14:paraId="368F30CD" w14:textId="77777777" w:rsidR="00076E67" w:rsidRDefault="00000000">
      <w:pPr>
        <w:pStyle w:val="ListNumber"/>
      </w:pPr>
      <w:r>
        <w:rPr>
          <w:b/>
        </w:rPr>
        <w:t xml:space="preserve">Insufficient confirmation and error messages: </w:t>
      </w:r>
      <w:r>
        <w:t>Users need feedback that explains whether an action succeeded or what to do next.</w:t>
      </w:r>
    </w:p>
    <w:p w14:paraId="2E4FFC3E" w14:textId="77777777" w:rsidR="00076E67" w:rsidRDefault="00000000">
      <w:pPr>
        <w:pStyle w:val="Heading1"/>
      </w:pPr>
      <w:r>
        <w:t>7. Recommendations for Improving the Prototype</w:t>
      </w:r>
    </w:p>
    <w:p w14:paraId="4D8CB336" w14:textId="77777777" w:rsidR="00076E67" w:rsidRDefault="00000000">
      <w:pPr>
        <w:pStyle w:val="ListNumber"/>
        <w:numPr>
          <w:ilvl w:val="0"/>
          <w:numId w:val="10"/>
        </w:numPr>
      </w:pPr>
      <w:r>
        <w:t>Improve doctor profiles by including specialty, qualifications, experience, consultation fees, ratings, and availability where applicable.</w:t>
      </w:r>
    </w:p>
    <w:p w14:paraId="29C3EC8B" w14:textId="77777777" w:rsidR="00076E67" w:rsidRDefault="00000000">
      <w:pPr>
        <w:pStyle w:val="ListNumber"/>
        <w:numPr>
          <w:ilvl w:val="0"/>
          <w:numId w:val="10"/>
        </w:numPr>
      </w:pPr>
      <w:r>
        <w:t>Improve readability through suitable font sizes, sufficient color contrast, and consistent spacing.</w:t>
      </w:r>
    </w:p>
    <w:p w14:paraId="5C5666BD" w14:textId="77777777" w:rsidR="00076E67" w:rsidRDefault="00000000">
      <w:pPr>
        <w:pStyle w:val="ListNumber"/>
        <w:numPr>
          <w:ilvl w:val="0"/>
          <w:numId w:val="10"/>
        </w:numPr>
      </w:pPr>
      <w:r>
        <w:t>Make buttons noticeable with clear labels, consistent styles, and recognizable icons.</w:t>
      </w:r>
    </w:p>
    <w:p w14:paraId="79B03D1E" w14:textId="77777777" w:rsidR="00076E67" w:rsidRDefault="00000000">
      <w:pPr>
        <w:pStyle w:val="ListNumber"/>
        <w:numPr>
          <w:ilvl w:val="0"/>
          <w:numId w:val="10"/>
        </w:numPr>
      </w:pPr>
      <w:r>
        <w:t>Show selected appointment slots distinctly from unselected options.</w:t>
      </w:r>
    </w:p>
    <w:p w14:paraId="7925ADA4" w14:textId="77777777" w:rsidR="00076E67" w:rsidRDefault="00000000">
      <w:pPr>
        <w:pStyle w:val="ListNumber"/>
        <w:numPr>
          <w:ilvl w:val="0"/>
          <w:numId w:val="10"/>
        </w:numPr>
      </w:pPr>
      <w:r>
        <w:t>Add confirmation messages when a slot is selected and when a booking action is completed.</w:t>
      </w:r>
    </w:p>
    <w:p w14:paraId="3583759F" w14:textId="77777777" w:rsidR="00076E67" w:rsidRDefault="00000000">
      <w:pPr>
        <w:pStyle w:val="ListNumber"/>
        <w:numPr>
          <w:ilvl w:val="0"/>
          <w:numId w:val="10"/>
        </w:numPr>
      </w:pPr>
      <w:r>
        <w:t>Provide useful error messages that explain the problem and guide users to the next step.</w:t>
      </w:r>
    </w:p>
    <w:p w14:paraId="0F443725" w14:textId="77777777" w:rsidR="00076E67" w:rsidRDefault="00000000">
      <w:pPr>
        <w:pStyle w:val="ListNumber"/>
        <w:numPr>
          <w:ilvl w:val="0"/>
          <w:numId w:val="10"/>
        </w:numPr>
      </w:pPr>
      <w:r>
        <w:t>Keep important actions, such as finding a doctor and booking an appointment, easy to locate across screens.</w:t>
      </w:r>
    </w:p>
    <w:p w14:paraId="47044CE0" w14:textId="77777777" w:rsidR="00076E67" w:rsidRDefault="00000000">
      <w:pPr>
        <w:pStyle w:val="Heading1"/>
      </w:pPr>
      <w:r>
        <w:t>8. Overall Conclusion</w:t>
      </w:r>
    </w:p>
    <w:p w14:paraId="0B05FD54" w14:textId="77777777" w:rsidR="00076E67" w:rsidRDefault="00000000">
      <w:r>
        <w:t>The usability testing of five participants provided useful insights into the strengths and limitations of the modified Telemedicine Management System prototype. The feedback suggests that the prototype was generally perceived as organized, readable, and easy to navigate. Doctor information was easier to understand for P2, while P1 and P5 described the prototype's navigation and booking options as straightforward.</w:t>
      </w:r>
    </w:p>
    <w:p w14:paraId="7FD42BB8" w14:textId="77777777" w:rsidR="00076E67" w:rsidRDefault="00000000">
      <w:r>
        <w:t>The main areas requiring improvement are the completeness of doctor information, text readability, visibility of interactive elements, and clarity of booking confirmation and error messages. Addressing these areas could make the application easier and more reliable to use.</w:t>
      </w:r>
    </w:p>
    <w:p w14:paraId="099E387E" w14:textId="77777777" w:rsidR="00076E67" w:rsidRDefault="00000000">
      <w:pPr>
        <w:pStyle w:val="Heading1"/>
      </w:pPr>
      <w:r>
        <w:t>9. Limitations</w:t>
      </w:r>
    </w:p>
    <w:p w14:paraId="15E9FCFD" w14:textId="77777777" w:rsidR="00076E67" w:rsidRDefault="00000000">
      <w:r>
        <w:t xml:space="preserve">The findings are preliminary and based on five short participant feedback summaries. The available transcripts do not provide measured task-completion times, success rates, or numerical </w:t>
      </w:r>
      <w:r>
        <w:lastRenderedPageBreak/>
        <w:t>UX scores. Further testing with more participants and complete session records would provide stronger evidence. The findings should not be generalized to all users.</w:t>
      </w:r>
    </w:p>
    <w:p w14:paraId="4C9B26C3" w14:textId="77777777" w:rsidR="00076E67" w:rsidRDefault="00000000">
      <w:pPr>
        <w:pStyle w:val="Heading1"/>
      </w:pPr>
      <w:r>
        <w:t>10. Materials to Include with the Submission</w:t>
      </w:r>
    </w:p>
    <w:p w14:paraId="772AF129" w14:textId="77777777" w:rsidR="00076E67" w:rsidRDefault="00000000">
      <w:pPr>
        <w:pStyle w:val="ListBullet"/>
      </w:pPr>
      <w:r>
        <w:t>Five participant transcripts (anonymized where appropriate).</w:t>
      </w:r>
    </w:p>
    <w:p w14:paraId="4572A86E" w14:textId="77777777" w:rsidR="00076E67" w:rsidRDefault="00000000">
      <w:pPr>
        <w:pStyle w:val="ListBullet"/>
      </w:pPr>
      <w:r>
        <w:t>Actual Google Form survey responses and rating summaries.</w:t>
      </w:r>
    </w:p>
    <w:p w14:paraId="5AB46B96" w14:textId="77777777" w:rsidR="00076E67" w:rsidRDefault="00000000">
      <w:pPr>
        <w:pStyle w:val="ListBullet"/>
      </w:pPr>
      <w:r>
        <w:t>Screenshots of the original websites and prototype, if permitted.</w:t>
      </w:r>
    </w:p>
    <w:p w14:paraId="56903B59" w14:textId="77777777" w:rsidR="00076E67" w:rsidRDefault="00000000">
      <w:pPr>
        <w:pStyle w:val="ListBullet"/>
      </w:pPr>
      <w:r>
        <w:t>This transcript analysis, recommendations, and conclusion.</w:t>
      </w:r>
    </w:p>
    <w:sectPr w:rsidR="00076E67"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2BB0" w14:textId="77777777" w:rsidR="00C0419A" w:rsidRDefault="00C0419A">
      <w:pPr>
        <w:spacing w:after="0" w:line="240" w:lineRule="auto"/>
      </w:pPr>
      <w:r>
        <w:separator/>
      </w:r>
    </w:p>
  </w:endnote>
  <w:endnote w:type="continuationSeparator" w:id="0">
    <w:p w14:paraId="0DCF4A87" w14:textId="77777777" w:rsidR="00C0419A" w:rsidRDefault="00C04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A507" w14:textId="77777777" w:rsidR="00076E67"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011E0" w14:textId="77777777" w:rsidR="00C0419A" w:rsidRDefault="00C0419A">
      <w:pPr>
        <w:spacing w:after="0" w:line="240" w:lineRule="auto"/>
      </w:pPr>
      <w:r>
        <w:separator/>
      </w:r>
    </w:p>
  </w:footnote>
  <w:footnote w:type="continuationSeparator" w:id="0">
    <w:p w14:paraId="6F7F194C" w14:textId="77777777" w:rsidR="00C0419A" w:rsidRDefault="00C04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FA96" w14:textId="77777777" w:rsidR="00076E67" w:rsidRDefault="00000000">
    <w:pPr>
      <w:pStyle w:val="Header"/>
      <w:jc w:val="center"/>
    </w:pPr>
    <w:r>
      <w:rPr>
        <w:color w:val="595959"/>
        <w:sz w:val="20"/>
      </w:rPr>
      <w:t>UI/UX USABILITY TESTING | TELEMEDICINE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187044">
    <w:abstractNumId w:val="8"/>
  </w:num>
  <w:num w:numId="2" w16cid:durableId="1820342702">
    <w:abstractNumId w:val="6"/>
  </w:num>
  <w:num w:numId="3" w16cid:durableId="303463029">
    <w:abstractNumId w:val="5"/>
  </w:num>
  <w:num w:numId="4" w16cid:durableId="1464885682">
    <w:abstractNumId w:val="4"/>
  </w:num>
  <w:num w:numId="5" w16cid:durableId="697239685">
    <w:abstractNumId w:val="7"/>
  </w:num>
  <w:num w:numId="6" w16cid:durableId="1436052509">
    <w:abstractNumId w:val="3"/>
  </w:num>
  <w:num w:numId="7" w16cid:durableId="858737447">
    <w:abstractNumId w:val="2"/>
  </w:num>
  <w:num w:numId="8" w16cid:durableId="136799650">
    <w:abstractNumId w:val="1"/>
  </w:num>
  <w:num w:numId="9" w16cid:durableId="708455294">
    <w:abstractNumId w:val="0"/>
  </w:num>
  <w:num w:numId="10" w16cid:durableId="210849838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7"/>
    <w:rsid w:val="0015074B"/>
    <w:rsid w:val="0029639D"/>
    <w:rsid w:val="00326F90"/>
    <w:rsid w:val="004C2B25"/>
    <w:rsid w:val="00881D03"/>
    <w:rsid w:val="00AA1D8D"/>
    <w:rsid w:val="00B47730"/>
    <w:rsid w:val="00C041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38AEE"/>
  <w14:defaultImageDpi w14:val="300"/>
  <w15:docId w15:val="{77BDB8DD-2C9B-4D6A-A28E-495B310F6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36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jinali jain</cp:lastModifiedBy>
  <cp:revision>2</cp:revision>
  <dcterms:created xsi:type="dcterms:W3CDTF">2013-12-23T23:15:00Z</dcterms:created>
  <dcterms:modified xsi:type="dcterms:W3CDTF">2026-10-22T17:14:00Z</dcterms:modified>
  <cp:category/>
</cp:coreProperties>
</file>