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28BB7" w14:textId="4D3C32A5" w:rsidR="00711E6F" w:rsidRPr="00C044CE" w:rsidRDefault="00711E6F" w:rsidP="0077253A">
      <w:pPr>
        <w:rPr>
          <w:b/>
          <w:bCs/>
          <w:sz w:val="48"/>
          <w:szCs w:val="48"/>
          <w:u w:val="single"/>
        </w:rPr>
      </w:pPr>
      <w:r w:rsidRPr="00C044CE">
        <w:rPr>
          <w:b/>
          <w:bCs/>
          <w:i/>
          <w:iCs/>
          <w:u w:val="single"/>
        </w:rPr>
        <w:t xml:space="preserve">   </w:t>
      </w:r>
      <w:r w:rsidR="007054CD" w:rsidRPr="00C044CE">
        <w:rPr>
          <w:b/>
          <w:bCs/>
          <w:sz w:val="48"/>
          <w:szCs w:val="48"/>
          <w:highlight w:val="yellow"/>
          <w:u w:val="single"/>
        </w:rPr>
        <w:t xml:space="preserve">Session 4 -locaters </w:t>
      </w:r>
      <w:r w:rsidR="00C044CE" w:rsidRPr="00C044CE">
        <w:rPr>
          <w:b/>
          <w:bCs/>
          <w:sz w:val="48"/>
          <w:szCs w:val="48"/>
          <w:highlight w:val="yellow"/>
          <w:u w:val="single"/>
        </w:rPr>
        <w:t xml:space="preserve">Made </w:t>
      </w:r>
      <w:proofErr w:type="gramStart"/>
      <w:r w:rsidR="00C044CE" w:rsidRPr="00C044CE">
        <w:rPr>
          <w:b/>
          <w:bCs/>
          <w:sz w:val="48"/>
          <w:szCs w:val="48"/>
          <w:highlight w:val="yellow"/>
          <w:u w:val="single"/>
        </w:rPr>
        <w:t>Easy[</w:t>
      </w:r>
      <w:proofErr w:type="gramEnd"/>
      <w:r w:rsidR="00C044CE" w:rsidRPr="00C044CE">
        <w:rPr>
          <w:b/>
          <w:bCs/>
          <w:sz w:val="48"/>
          <w:szCs w:val="48"/>
          <w:highlight w:val="yellow"/>
          <w:u w:val="single"/>
        </w:rPr>
        <w:t>No code]</w:t>
      </w:r>
      <w:r w:rsidRPr="00C044CE">
        <w:rPr>
          <w:b/>
          <w:bCs/>
          <w:sz w:val="48"/>
          <w:szCs w:val="48"/>
          <w:u w:val="single"/>
        </w:rPr>
        <w:t xml:space="preserve">   </w:t>
      </w:r>
    </w:p>
    <w:p w14:paraId="27CE235D" w14:textId="73D878BC" w:rsidR="0077253A" w:rsidRPr="00C92359" w:rsidRDefault="0077253A" w:rsidP="0077253A">
      <w:pPr>
        <w:rPr>
          <w:b/>
          <w:bCs/>
          <w:color w:val="000000" w:themeColor="text1"/>
        </w:rPr>
      </w:pPr>
      <w:r w:rsidRPr="00C92359">
        <w:rPr>
          <w:b/>
          <w:bCs/>
          <w:color w:val="000000" w:themeColor="text1"/>
          <w:sz w:val="44"/>
          <w:szCs w:val="44"/>
        </w:rPr>
        <w:t>1</w:t>
      </w:r>
      <w:r w:rsidR="000E27A0" w:rsidRPr="00C92359">
        <w:rPr>
          <w:b/>
          <w:bCs/>
          <w:color w:val="000000" w:themeColor="text1"/>
        </w:rPr>
        <w:t>.</w:t>
      </w:r>
      <w:r w:rsidR="00614292" w:rsidRPr="00C92359">
        <w:rPr>
          <w:b/>
          <w:bCs/>
          <w:color w:val="000000" w:themeColor="text1"/>
        </w:rPr>
        <w:t xml:space="preserve">  </w:t>
      </w:r>
      <w:r w:rsidRPr="00C92359">
        <w:rPr>
          <w:b/>
          <w:bCs/>
          <w:color w:val="000000" w:themeColor="text1"/>
        </w:rPr>
        <w:t>Open Flipkart.com in Chrome, right-click on the search box, and use Inspect Element to find and write down its</w:t>
      </w:r>
      <w:r w:rsidRPr="0077253A">
        <w:rPr>
          <w:noProof/>
        </w:rPr>
        <w:drawing>
          <wp:inline distT="0" distB="0" distL="0" distR="0" wp14:anchorId="59F07DEA" wp14:editId="7CEE9C5A">
            <wp:extent cx="5731510" cy="3128645"/>
            <wp:effectExtent l="0" t="0" r="2540" b="0"/>
            <wp:docPr id="159851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15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53A">
        <w:t xml:space="preserve"> </w:t>
      </w:r>
      <w:r w:rsidRPr="00C92359">
        <w:rPr>
          <w:b/>
          <w:bCs/>
          <w:color w:val="000000" w:themeColor="text1"/>
          <w:sz w:val="44"/>
          <w:szCs w:val="44"/>
        </w:rPr>
        <w:t>2.</w:t>
      </w:r>
    </w:p>
    <w:p w14:paraId="4EAD61DB" w14:textId="657C200B" w:rsidR="006E2652" w:rsidRPr="00C92359" w:rsidRDefault="0077253A" w:rsidP="0077253A">
      <w:pPr>
        <w:rPr>
          <w:b/>
          <w:bCs/>
          <w:color w:val="000000" w:themeColor="text1"/>
        </w:rPr>
      </w:pPr>
      <w:r w:rsidRPr="00C92359">
        <w:rPr>
          <w:b/>
          <w:bCs/>
          <w:color w:val="000000" w:themeColor="text1"/>
        </w:rPr>
        <w:t xml:space="preserve">On the Zomato homepage, use Chrome </w:t>
      </w:r>
      <w:proofErr w:type="spellStart"/>
      <w:r w:rsidRPr="00C92359">
        <w:rPr>
          <w:b/>
          <w:bCs/>
          <w:color w:val="000000" w:themeColor="text1"/>
        </w:rPr>
        <w:t>DevTools</w:t>
      </w:r>
      <w:proofErr w:type="spellEnd"/>
      <w:r w:rsidRPr="00C92359">
        <w:rPr>
          <w:b/>
          <w:bCs/>
          <w:color w:val="000000" w:themeColor="text1"/>
        </w:rPr>
        <w:t xml:space="preserve"> to extract the XPath for the 'Log in' link and explain whether this locator is likely to be stable or </w:t>
      </w:r>
      <w:proofErr w:type="gramStart"/>
      <w:r w:rsidRPr="00C92359">
        <w:rPr>
          <w:b/>
          <w:bCs/>
          <w:color w:val="000000" w:themeColor="text1"/>
        </w:rPr>
        <w:t>fragile.&lt;</w:t>
      </w:r>
      <w:proofErr w:type="spellStart"/>
      <w:proofErr w:type="gramEnd"/>
      <w:r w:rsidRPr="00C92359">
        <w:rPr>
          <w:b/>
          <w:bCs/>
          <w:color w:val="000000" w:themeColor="text1"/>
        </w:rPr>
        <w:t>br</w:t>
      </w:r>
      <w:proofErr w:type="spellEnd"/>
      <w:r w:rsidRPr="00C92359">
        <w:rPr>
          <w:b/>
          <w:bCs/>
          <w:color w:val="000000" w:themeColor="text1"/>
        </w:rPr>
        <w:t>&gt;&lt;</w:t>
      </w:r>
      <w:proofErr w:type="spellStart"/>
      <w:r w:rsidRPr="00C92359">
        <w:rPr>
          <w:b/>
          <w:bCs/>
          <w:color w:val="000000" w:themeColor="text1"/>
        </w:rPr>
        <w:t>br</w:t>
      </w:r>
      <w:proofErr w:type="spellEnd"/>
      <w:r w:rsidRPr="00C92359">
        <w:rPr>
          <w:b/>
          <w:bCs/>
          <w:color w:val="000000" w:themeColor="text1"/>
        </w:rPr>
        <w:t>&gt;&lt;</w:t>
      </w:r>
      <w:proofErr w:type="spellStart"/>
      <w:r w:rsidRPr="00C92359">
        <w:rPr>
          <w:b/>
          <w:bCs/>
          <w:color w:val="000000" w:themeColor="text1"/>
        </w:rPr>
        <w:t>em</w:t>
      </w:r>
      <w:proofErr w:type="spellEnd"/>
      <w:r w:rsidRPr="00C92359">
        <w:rPr>
          <w:b/>
          <w:bCs/>
          <w:color w:val="000000" w:themeColor="text1"/>
        </w:rPr>
        <w:t xml:space="preserve">&gt;&lt;strong&gt;Hint:&lt;/strong&gt; Consider if the XPath depends on position or text that might </w:t>
      </w:r>
      <w:proofErr w:type="gramStart"/>
      <w:r w:rsidRPr="00C92359">
        <w:rPr>
          <w:b/>
          <w:bCs/>
          <w:color w:val="000000" w:themeColor="text1"/>
        </w:rPr>
        <w:t>change.&lt;</w:t>
      </w:r>
      <w:proofErr w:type="gramEnd"/>
      <w:r w:rsidRPr="00C92359">
        <w:rPr>
          <w:b/>
          <w:bCs/>
          <w:color w:val="000000" w:themeColor="text1"/>
        </w:rPr>
        <w:t>/</w:t>
      </w:r>
      <w:proofErr w:type="spellStart"/>
      <w:r w:rsidRPr="00C92359">
        <w:rPr>
          <w:b/>
          <w:bCs/>
          <w:color w:val="000000" w:themeColor="text1"/>
        </w:rPr>
        <w:t>em</w:t>
      </w:r>
      <w:proofErr w:type="spellEnd"/>
      <w:r w:rsidRPr="00C92359">
        <w:rPr>
          <w:b/>
          <w:bCs/>
          <w:color w:val="000000" w:themeColor="text1"/>
        </w:rPr>
        <w:t>&gt;</w:t>
      </w:r>
    </w:p>
    <w:p w14:paraId="437BEC7F" w14:textId="77777777" w:rsidR="006803FB" w:rsidRPr="006803FB" w:rsidRDefault="0077253A" w:rsidP="006803FB">
      <w:r w:rsidRPr="0077253A">
        <w:rPr>
          <w:noProof/>
        </w:rPr>
        <w:drawing>
          <wp:inline distT="0" distB="0" distL="0" distR="0" wp14:anchorId="513AE938" wp14:editId="5C11E07C">
            <wp:extent cx="3063505" cy="2408129"/>
            <wp:effectExtent l="0" t="0" r="3810" b="0"/>
            <wp:docPr id="109273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34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6803FB" w:rsidRPr="006803FB">
        <w:rPr>
          <w:b/>
          <w:bCs/>
        </w:rPr>
        <w:t>racted</w:t>
      </w:r>
      <w:proofErr w:type="spellEnd"/>
      <w:r w:rsidR="006803FB" w:rsidRPr="006803FB">
        <w:rPr>
          <w:b/>
          <w:bCs/>
        </w:rPr>
        <w:t xml:space="preserve"> XPaths for Zomato 'Log in' Link</w:t>
      </w:r>
    </w:p>
    <w:p w14:paraId="042C89E6" w14:textId="77777777" w:rsidR="006803FB" w:rsidRPr="006803FB" w:rsidRDefault="006803FB" w:rsidP="006803FB">
      <w:pPr>
        <w:numPr>
          <w:ilvl w:val="0"/>
          <w:numId w:val="2"/>
        </w:numPr>
      </w:pPr>
      <w:r w:rsidRPr="006803FB">
        <w:rPr>
          <w:b/>
          <w:bCs/>
        </w:rPr>
        <w:t>Relative XPath (Text-based):</w:t>
      </w:r>
      <w:r w:rsidRPr="006803FB">
        <w:t xml:space="preserve"> //a[</w:t>
      </w:r>
      <w:proofErr w:type="gramStart"/>
      <w:r w:rsidRPr="006803FB">
        <w:t>text(</w:t>
      </w:r>
      <w:proofErr w:type="gramEnd"/>
      <w:r w:rsidRPr="006803FB">
        <w:t>)='Log in'] or //a[contains(</w:t>
      </w:r>
      <w:proofErr w:type="gramStart"/>
      <w:r w:rsidRPr="006803FB">
        <w:t>text(</w:t>
      </w:r>
      <w:proofErr w:type="gramEnd"/>
      <w:r w:rsidRPr="006803FB">
        <w:t>),'Log in')]</w:t>
      </w:r>
    </w:p>
    <w:p w14:paraId="3BB2F427" w14:textId="77777777" w:rsidR="006803FB" w:rsidRPr="006803FB" w:rsidRDefault="006803FB" w:rsidP="006803FB">
      <w:pPr>
        <w:numPr>
          <w:ilvl w:val="0"/>
          <w:numId w:val="2"/>
        </w:numPr>
      </w:pPr>
      <w:r w:rsidRPr="006803FB">
        <w:rPr>
          <w:b/>
          <w:bCs/>
        </w:rPr>
        <w:lastRenderedPageBreak/>
        <w:t>Absolute XPath (DOM Position):</w:t>
      </w:r>
      <w:r w:rsidRPr="006803FB">
        <w:t xml:space="preserve"> /html/body/div[1]/header/div/ul/</w:t>
      </w:r>
      <w:proofErr w:type="gramStart"/>
      <w:r w:rsidRPr="006803FB">
        <w:t>li[</w:t>
      </w:r>
      <w:proofErr w:type="gramEnd"/>
      <w:r w:rsidRPr="006803FB">
        <w:t>3]/a (or /html/body/div[1]/div/div[2]/header/nav/ul/li[3]/a)</w:t>
      </w:r>
    </w:p>
    <w:p w14:paraId="5B4D4D77" w14:textId="77777777" w:rsidR="006803FB" w:rsidRPr="006803FB" w:rsidRDefault="006803FB" w:rsidP="006803FB">
      <w:pPr>
        <w:rPr>
          <w:b/>
          <w:bCs/>
        </w:rPr>
      </w:pPr>
      <w:r w:rsidRPr="006803FB">
        <w:rPr>
          <w:b/>
          <w:bCs/>
        </w:rPr>
        <w:t>Stability Evaluation: Fragile</w:t>
      </w:r>
    </w:p>
    <w:p w14:paraId="3FA1AB24" w14:textId="77777777" w:rsidR="006803FB" w:rsidRPr="006803FB" w:rsidRDefault="006803FB" w:rsidP="006803FB">
      <w:r w:rsidRPr="006803FB">
        <w:t xml:space="preserve">Both types of XPaths extracted for this element are inherently </w:t>
      </w:r>
      <w:r w:rsidRPr="006803FB">
        <w:rPr>
          <w:b/>
          <w:bCs/>
        </w:rPr>
        <w:t>fragile</w:t>
      </w:r>
      <w:r w:rsidRPr="006803FB">
        <w:t xml:space="preserve"> and prone to breaking during automated test execution:</w:t>
      </w:r>
    </w:p>
    <w:p w14:paraId="382F66E9" w14:textId="77777777" w:rsidR="006803FB" w:rsidRPr="006803FB" w:rsidRDefault="006803FB" w:rsidP="006803FB">
      <w:pPr>
        <w:numPr>
          <w:ilvl w:val="0"/>
          <w:numId w:val="3"/>
        </w:numPr>
      </w:pPr>
      <w:r w:rsidRPr="006803FB">
        <w:rPr>
          <w:b/>
          <w:bCs/>
        </w:rPr>
        <w:t>Text-based XPath (//a[</w:t>
      </w:r>
      <w:proofErr w:type="gramStart"/>
      <w:r w:rsidRPr="006803FB">
        <w:rPr>
          <w:b/>
          <w:bCs/>
        </w:rPr>
        <w:t>text(</w:t>
      </w:r>
      <w:proofErr w:type="gramEnd"/>
      <w:r w:rsidRPr="006803FB">
        <w:rPr>
          <w:b/>
          <w:bCs/>
        </w:rPr>
        <w:t>)='Log in']):</w:t>
      </w:r>
      <w:r w:rsidRPr="006803FB">
        <w:t xml:space="preserve"> This locator breaks if Zomato updates UI copy (e.g., changing "Log in" to "Sign In", "Login", or localized translations like "</w:t>
      </w:r>
      <w:proofErr w:type="spellStart"/>
      <w:r w:rsidRPr="006803FB">
        <w:t>Entrar</w:t>
      </w:r>
      <w:proofErr w:type="spellEnd"/>
      <w:r w:rsidRPr="006803FB">
        <w:t xml:space="preserve">"). Additionally, if an icon or extra &lt;span&gt; tag is added inside the link, exact </w:t>
      </w:r>
      <w:proofErr w:type="gramStart"/>
      <w:r w:rsidRPr="006803FB">
        <w:t>text(</w:t>
      </w:r>
      <w:proofErr w:type="gramEnd"/>
      <w:r w:rsidRPr="006803FB">
        <w:t>) matching fails.</w:t>
      </w:r>
    </w:p>
    <w:p w14:paraId="0D8BC287" w14:textId="77777777" w:rsidR="006803FB" w:rsidRPr="006803FB" w:rsidRDefault="006803FB" w:rsidP="006803FB">
      <w:pPr>
        <w:numPr>
          <w:ilvl w:val="0"/>
          <w:numId w:val="3"/>
        </w:numPr>
      </w:pPr>
      <w:r w:rsidRPr="006803FB">
        <w:rPr>
          <w:b/>
          <w:bCs/>
        </w:rPr>
        <w:t>Absolute/Positional XPath (/html/body/div/...):</w:t>
      </w:r>
      <w:r w:rsidRPr="006803FB">
        <w:t xml:space="preserve"> This is extremely</w:t>
      </w:r>
    </w:p>
    <w:p w14:paraId="5B67D3DC" w14:textId="77777777" w:rsidR="006803FB" w:rsidRPr="006803FB" w:rsidRDefault="006803FB" w:rsidP="00680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0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fragile because any change to surrounding parent elements, layout updates, or dynamic wrapper </w:t>
      </w:r>
      <w:r w:rsidRPr="0068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&lt;div&gt;</w:t>
      </w:r>
      <w:r w:rsidRPr="00680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tags added by framework bundles immediately invalidates the strict DOM hierarchy.</w:t>
      </w:r>
    </w:p>
    <w:p w14:paraId="393780A1" w14:textId="77777777" w:rsidR="006803FB" w:rsidRPr="006803FB" w:rsidRDefault="006803FB" w:rsidP="0068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03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Better Alternative:</w:t>
      </w:r>
      <w:r w:rsidRPr="00680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Target a dedicated attribute, such as </w:t>
      </w:r>
      <w:proofErr w:type="gramStart"/>
      <w:r w:rsidRPr="0068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a[</w:t>
      </w:r>
      <w:proofErr w:type="gramEnd"/>
      <w:r w:rsidRPr="0068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aria-label="Log in"]</w:t>
      </w:r>
      <w:r w:rsidRPr="00680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68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a[data-</w:t>
      </w:r>
      <w:proofErr w:type="spellStart"/>
      <w:r w:rsidRPr="0068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testid</w:t>
      </w:r>
      <w:proofErr w:type="spellEnd"/>
      <w:r w:rsidRPr="006803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="login-link"]</w:t>
      </w:r>
      <w:r w:rsidRPr="00680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which remains invariant even across UI redesigns.</w:t>
      </w:r>
    </w:p>
    <w:p w14:paraId="214E74EF" w14:textId="77777777" w:rsidR="006803FB" w:rsidRDefault="006803FB" w:rsidP="00680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80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see how to write resilient XPaths and select stable locators step-by-step using </w:t>
      </w:r>
      <w:proofErr w:type="spellStart"/>
      <w:r w:rsidRPr="00680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DevTools</w:t>
      </w:r>
      <w:proofErr w:type="spellEnd"/>
      <w:r w:rsidRPr="00680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this tutorial on </w:t>
      </w:r>
      <w:hyperlink r:id="rId7" w:tgtFrame="_blank" w:history="1">
        <w:r w:rsidRPr="006803F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Zomato Clone Building</w:t>
        </w:r>
      </w:hyperlink>
      <w:r w:rsidRPr="006803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provides visual context on structural web element positioning.</w:t>
      </w:r>
    </w:p>
    <w:p w14:paraId="492C1AEB" w14:textId="77777777" w:rsidR="00B464C1" w:rsidRPr="00A85C21" w:rsidRDefault="00B464C1" w:rsidP="00B4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  <w:r w:rsidRPr="00A85C21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3.</w:t>
      </w:r>
    </w:p>
    <w:p w14:paraId="3C1194E5" w14:textId="77777777" w:rsidR="00B464C1" w:rsidRPr="00C92359" w:rsidRDefault="00B464C1" w:rsidP="00B4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C9235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Choose any visible button on the </w:t>
      </w:r>
      <w:proofErr w:type="spellStart"/>
      <w:r w:rsidRPr="00C9235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BookMyShow</w:t>
      </w:r>
      <w:proofErr w:type="spellEnd"/>
      <w:r w:rsidRPr="00C9235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homepage and use Chrome </w:t>
      </w:r>
      <w:proofErr w:type="spellStart"/>
      <w:r w:rsidRPr="00C9235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DevTools</w:t>
      </w:r>
      <w:proofErr w:type="spellEnd"/>
      <w:r w:rsidRPr="00C92359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 xml:space="preserve"> to extract both its CSS selector and XPath. Paste both locators and briefly describe which one you think is more reliable for automation.</w:t>
      </w:r>
    </w:p>
    <w:p w14:paraId="34DC1D1E" w14:textId="77777777" w:rsidR="002D12BE" w:rsidRPr="002D12BE" w:rsidRDefault="002D12BE" w:rsidP="002D1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12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Button Chosen:</w:t>
      </w:r>
      <w:r w:rsidRPr="002D1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"Sign in" (top right corner of the </w:t>
      </w:r>
      <w:proofErr w:type="spellStart"/>
      <w:r w:rsidRPr="002D1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BookMyShow</w:t>
      </w:r>
      <w:proofErr w:type="spellEnd"/>
      <w:r w:rsidRPr="002D1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homepage)</w:t>
      </w:r>
    </w:p>
    <w:p w14:paraId="7B55CD5B" w14:textId="77777777" w:rsidR="002D12BE" w:rsidRPr="002D12BE" w:rsidRDefault="002D12BE" w:rsidP="002D1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7452"/>
      </w:tblGrid>
      <w:tr w:rsidR="002D12BE" w:rsidRPr="002D12BE" w14:paraId="40EDD4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40483" w14:textId="77777777" w:rsidR="002D12BE" w:rsidRPr="002D12BE" w:rsidRDefault="002D12BE" w:rsidP="002D12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12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Locator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DD129" w14:textId="77777777" w:rsidR="002D12BE" w:rsidRPr="002D12BE" w:rsidRDefault="002D12BE" w:rsidP="002D12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12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Locator String</w:t>
            </w:r>
          </w:p>
        </w:tc>
      </w:tr>
      <w:tr w:rsidR="002D12BE" w:rsidRPr="002D12BE" w14:paraId="290628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CA469" w14:textId="77777777" w:rsidR="002D12BE" w:rsidRPr="002D12BE" w:rsidRDefault="002D12BE" w:rsidP="002D12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12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CSS Selector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C46D5" w14:textId="77777777" w:rsidR="002D12BE" w:rsidRPr="002D12BE" w:rsidRDefault="002D12BE" w:rsidP="002D12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12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button[data-</w:t>
            </w:r>
            <w:proofErr w:type="spellStart"/>
            <w:r w:rsidRPr="002D12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testid</w:t>
            </w:r>
            <w:proofErr w:type="spellEnd"/>
            <w:r w:rsidRPr="002D12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="header-sign-in-</w:t>
            </w:r>
            <w:proofErr w:type="spellStart"/>
            <w:r w:rsidRPr="002D12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btn</w:t>
            </w:r>
            <w:proofErr w:type="spellEnd"/>
            <w:r w:rsidRPr="002D12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"] </w:t>
            </w:r>
            <w:r w:rsidRPr="002D12BE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 xml:space="preserve">(or </w:t>
            </w:r>
            <w:r w:rsidRPr="002D12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div.sc-1v2v2v-0 &gt; button</w:t>
            </w:r>
            <w:r w:rsidRPr="002D12BE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 xml:space="preserve"> depending on dynamic class hashing)</w:t>
            </w:r>
          </w:p>
        </w:tc>
      </w:tr>
      <w:tr w:rsidR="002D12BE" w:rsidRPr="002D12BE" w14:paraId="778ADE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9CFA3" w14:textId="77777777" w:rsidR="002D12BE" w:rsidRPr="002D12BE" w:rsidRDefault="002D12BE" w:rsidP="002D12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12B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F8B96" w14:textId="77777777" w:rsidR="002D12BE" w:rsidRPr="002D12BE" w:rsidRDefault="002D12BE" w:rsidP="002D12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D12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//button[</w:t>
            </w:r>
            <w:proofErr w:type="gramStart"/>
            <w:r w:rsidRPr="002D12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text(</w:t>
            </w:r>
            <w:proofErr w:type="gramEnd"/>
            <w:r w:rsidRPr="002D12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)='Sign in'] </w:t>
            </w:r>
            <w:r w:rsidRPr="002D12BE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 xml:space="preserve">(or relative path: </w:t>
            </w:r>
            <w:r w:rsidRPr="002D12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//div[@id='super-container']//</w:t>
            </w:r>
            <w:proofErr w:type="gramStart"/>
            <w:r w:rsidRPr="002D12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button[contains(</w:t>
            </w:r>
            <w:proofErr w:type="gramEnd"/>
            <w:r w:rsidRPr="002D12B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.,'Sign in')]</w:t>
            </w:r>
            <w:r w:rsidRPr="002D12BE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)</w:t>
            </w:r>
          </w:p>
        </w:tc>
      </w:tr>
    </w:tbl>
    <w:p w14:paraId="25896227" w14:textId="77777777" w:rsidR="002D12BE" w:rsidRPr="002D12BE" w:rsidRDefault="002D12BE" w:rsidP="002D1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12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Which Locator is More Reliable for Automation?</w:t>
      </w:r>
    </w:p>
    <w:p w14:paraId="22874737" w14:textId="77777777" w:rsidR="002D12BE" w:rsidRPr="002D12BE" w:rsidRDefault="002D12BE" w:rsidP="002D1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C3C2AD" w14:textId="77777777" w:rsidR="002D12BE" w:rsidRPr="002D12BE" w:rsidRDefault="002D12BE" w:rsidP="002D1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1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2D12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CSS Selector</w:t>
      </w:r>
      <w:r w:rsidRPr="002D1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(specifically targeting an explicit attribute like data-</w:t>
      </w:r>
      <w:proofErr w:type="spellStart"/>
      <w:r w:rsidRPr="002D1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testid</w:t>
      </w:r>
      <w:proofErr w:type="spellEnd"/>
      <w:r w:rsidRPr="002D1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a stable id/name) is significantly more reliable.</w:t>
      </w:r>
    </w:p>
    <w:p w14:paraId="03103B72" w14:textId="77777777" w:rsidR="002D12BE" w:rsidRPr="002D12BE" w:rsidRDefault="002D12BE" w:rsidP="002D1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1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20C53AAA" w14:textId="77777777" w:rsidR="002D12BE" w:rsidRPr="002D12BE" w:rsidRDefault="002D12BE" w:rsidP="002D12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12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Maintainability &amp; Stability:</w:t>
      </w:r>
      <w:r w:rsidRPr="002D1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CSS selectors referencing data attributes or IDs don't break when UI copy changes or when site localized text updates. XPaths relying on exact visible text (</w:t>
      </w:r>
      <w:proofErr w:type="gramStart"/>
      <w:r w:rsidRPr="002D1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text(</w:t>
      </w:r>
      <w:proofErr w:type="gramEnd"/>
      <w:r w:rsidRPr="002D1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)='Sign in') break immediately if the label changes to "Login", "Sign In", or is translated into another language.</w:t>
      </w:r>
    </w:p>
    <w:p w14:paraId="496852B8" w14:textId="77777777" w:rsidR="002D12BE" w:rsidRPr="002D12BE" w:rsidRDefault="002D12BE" w:rsidP="002D1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3A27D9" w14:textId="77777777" w:rsidR="002D12BE" w:rsidRDefault="002D12BE" w:rsidP="002D12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12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Performance:</w:t>
      </w:r>
      <w:r w:rsidRPr="002D1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CSS selectors execute faster natively across all modern web browsers compared to XPaths, which require the browser's engine to parse the full XML/DOM tree structure.</w:t>
      </w:r>
    </w:p>
    <w:p w14:paraId="7B7866F0" w14:textId="77777777" w:rsidR="004256CA" w:rsidRDefault="004256CA" w:rsidP="004256CA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B2D809" w14:textId="77777777" w:rsidR="00743DB1" w:rsidRPr="00B612FA" w:rsidRDefault="00743DB1" w:rsidP="00743DB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B612FA">
        <w:rPr>
          <w:rFonts w:ascii="Segoe UI" w:eastAsia="Times New Roman" w:hAnsi="Segoe UI" w:cs="Segoe UI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4.</w:t>
      </w:r>
    </w:p>
    <w:p w14:paraId="3EA1B91E" w14:textId="7F016092" w:rsidR="002500A8" w:rsidRPr="00B612FA" w:rsidRDefault="00743DB1" w:rsidP="00743DB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kern w:val="0"/>
          <w:sz w:val="17"/>
          <w:szCs w:val="17"/>
          <w:lang w:eastAsia="en-IN"/>
          <w14:ligatures w14:val="none"/>
        </w:rPr>
      </w:pPr>
      <w:r w:rsidRPr="00B612FA">
        <w:rPr>
          <w:rFonts w:ascii="Segoe UI" w:eastAsia="Times New Roman" w:hAnsi="Segoe UI" w:cs="Segoe UI"/>
          <w:b/>
          <w:bCs/>
          <w:color w:val="000000" w:themeColor="text1"/>
          <w:kern w:val="0"/>
          <w:sz w:val="17"/>
          <w:szCs w:val="17"/>
          <w:lang w:eastAsia="en-IN"/>
          <w14:ligatures w14:val="none"/>
        </w:rPr>
        <w:t xml:space="preserve">Using Selenium IDE, record a simple test on Myntra.com that clicks the 'Men' menu link. After recording, view the test step and note which locator type Selenium IDE picked for the 'Men' link (id, name, </w:t>
      </w:r>
      <w:proofErr w:type="spellStart"/>
      <w:r w:rsidRPr="00B612FA">
        <w:rPr>
          <w:rFonts w:ascii="Segoe UI" w:eastAsia="Times New Roman" w:hAnsi="Segoe UI" w:cs="Segoe UI"/>
          <w:b/>
          <w:bCs/>
          <w:color w:val="000000" w:themeColor="text1"/>
          <w:kern w:val="0"/>
          <w:sz w:val="17"/>
          <w:szCs w:val="17"/>
          <w:lang w:eastAsia="en-IN"/>
          <w14:ligatures w14:val="none"/>
        </w:rPr>
        <w:t>linkText</w:t>
      </w:r>
      <w:proofErr w:type="spellEnd"/>
      <w:r w:rsidRPr="00B612FA">
        <w:rPr>
          <w:rFonts w:ascii="Segoe UI" w:eastAsia="Times New Roman" w:hAnsi="Segoe UI" w:cs="Segoe UI"/>
          <w:b/>
          <w:bCs/>
          <w:color w:val="000000" w:themeColor="text1"/>
          <w:kern w:val="0"/>
          <w:sz w:val="17"/>
          <w:szCs w:val="17"/>
          <w:lang w:eastAsia="en-IN"/>
          <w14:ligatures w14:val="none"/>
        </w:rPr>
        <w:t>, CSS, or XPath).</w:t>
      </w:r>
    </w:p>
    <w:p w14:paraId="7F86BFFE" w14:textId="77777777" w:rsidR="005339A6" w:rsidRDefault="005339A6" w:rsidP="00743DB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/>
          <w14:ligatures w14:val="none"/>
        </w:rPr>
      </w:pPr>
    </w:p>
    <w:p w14:paraId="1F32BD13" w14:textId="77777777" w:rsidR="005339A6" w:rsidRPr="005339A6" w:rsidRDefault="005339A6" w:rsidP="005339A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339A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When recording the click action on the </w:t>
      </w:r>
      <w:r w:rsidRPr="005339A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'Men'</w:t>
      </w:r>
      <w:r w:rsidRPr="005339A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header link on Myntra.com using Selenium IDE, the tool captures multiple locator strategies and automatically designates one as the primary target.</w:t>
      </w:r>
    </w:p>
    <w:p w14:paraId="788C34A0" w14:textId="77777777" w:rsidR="005339A6" w:rsidRPr="005339A6" w:rsidRDefault="005339A6" w:rsidP="005339A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339A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br/>
      </w:r>
    </w:p>
    <w:p w14:paraId="35CBDD34" w14:textId="77777777" w:rsidR="005339A6" w:rsidRPr="005339A6" w:rsidRDefault="005339A6" w:rsidP="005339A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5339A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1. Primary Recorded Locator Type</w:t>
      </w:r>
    </w:p>
    <w:p w14:paraId="68F1F020" w14:textId="77777777" w:rsidR="005339A6" w:rsidRPr="005339A6" w:rsidRDefault="005339A6" w:rsidP="005339A6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339A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Locator Strategy Picked:</w:t>
      </w:r>
      <w:r w:rsidRPr="005339A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proofErr w:type="spellStart"/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:lang w:eastAsia="en-IN"/>
          <w14:ligatures w14:val="none"/>
        </w:rPr>
        <w:t>linkText</w:t>
      </w:r>
      <w:proofErr w:type="spellEnd"/>
      <w:r w:rsidRPr="005339A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(rendered in Selenium IDE as </w:t>
      </w:r>
      <w:proofErr w:type="spellStart"/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linkText</w:t>
      </w:r>
      <w:proofErr w:type="spellEnd"/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=MEN</w:t>
      </w:r>
      <w:r w:rsidRPr="005339A6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 o</w:t>
      </w:r>
      <w:r w:rsidRPr="005339A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r </w:t>
      </w:r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link=MEN</w:t>
      </w:r>
      <w:r w:rsidRPr="005339A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). </w:t>
      </w:r>
    </w:p>
    <w:p w14:paraId="2495EC78" w14:textId="77777777" w:rsidR="005339A6" w:rsidRPr="005339A6" w:rsidRDefault="005339A6" w:rsidP="005339A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269D8033" w14:textId="77777777" w:rsidR="005339A6" w:rsidRPr="005339A6" w:rsidRDefault="005339A6" w:rsidP="005339A6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339A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Recorded Target:</w:t>
      </w:r>
      <w:r w:rsidRPr="005339A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proofErr w:type="spellStart"/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linkText</w:t>
      </w:r>
      <w:proofErr w:type="spellEnd"/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=MEN</w:t>
      </w:r>
    </w:p>
    <w:p w14:paraId="034BFEBF" w14:textId="77777777" w:rsidR="005339A6" w:rsidRPr="005339A6" w:rsidRDefault="005339A6" w:rsidP="005339A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15788D2D" w14:textId="77777777" w:rsidR="005339A6" w:rsidRPr="005339A6" w:rsidRDefault="005339A6" w:rsidP="005339A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339A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Why Selenium IDE prioritizes this:</w:t>
      </w:r>
    </w:p>
    <w:p w14:paraId="4CCCBC22" w14:textId="77777777" w:rsidR="005339A6" w:rsidRPr="005339A6" w:rsidRDefault="005339A6" w:rsidP="005339A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339A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For standard HTML anchor (</w:t>
      </w:r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&lt;a&gt;</w:t>
      </w:r>
      <w:r w:rsidRPr="005339A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) tags containing plain text, Selenium IDE defaults to </w:t>
      </w:r>
      <w:proofErr w:type="spellStart"/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linkText</w:t>
      </w:r>
      <w:proofErr w:type="spellEnd"/>
      <w:r w:rsidRPr="005339A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because it directly matches the user-visible hyperlink text without relying on underlying HTML dynamic class names.</w:t>
      </w:r>
    </w:p>
    <w:p w14:paraId="655A4B73" w14:textId="77777777" w:rsidR="005339A6" w:rsidRPr="005339A6" w:rsidRDefault="005339A6" w:rsidP="005339A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339A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br/>
      </w:r>
    </w:p>
    <w:p w14:paraId="540D7895" w14:textId="77777777" w:rsidR="005339A6" w:rsidRPr="005339A6" w:rsidRDefault="005339A6" w:rsidP="005339A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5339A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2. Alternative Recorded Locators (Fallback Targets)</w:t>
      </w:r>
    </w:p>
    <w:p w14:paraId="23D7C4FF" w14:textId="77777777" w:rsidR="005339A6" w:rsidRPr="005339A6" w:rsidRDefault="005339A6" w:rsidP="005339A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339A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If you click on the </w:t>
      </w:r>
      <w:r w:rsidRPr="005339A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Target</w:t>
      </w:r>
      <w:r w:rsidRPr="005339A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dropdown in Selenium IDE for that recorded step, you will see the full list of secondary fallback locators generated during the recording:</w:t>
      </w:r>
    </w:p>
    <w:p w14:paraId="27AD2E73" w14:textId="77777777" w:rsidR="005339A6" w:rsidRPr="005339A6" w:rsidRDefault="005339A6" w:rsidP="005339A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339A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br/>
      </w:r>
    </w:p>
    <w:p w14:paraId="39DBB404" w14:textId="77777777" w:rsidR="005339A6" w:rsidRPr="005339A6" w:rsidRDefault="005339A6" w:rsidP="005339A6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339A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CSS Selector:</w:t>
      </w:r>
      <w:r w:rsidRPr="005339A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proofErr w:type="spellStart"/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css</w:t>
      </w:r>
      <w:proofErr w:type="spellEnd"/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=.</w:t>
      </w:r>
      <w:proofErr w:type="spellStart"/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desktop-</w:t>
      </w:r>
      <w:proofErr w:type="gramStart"/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navLink:nth</w:t>
      </w:r>
      <w:proofErr w:type="gramEnd"/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-</w:t>
      </w:r>
      <w:proofErr w:type="gramStart"/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child</w:t>
      </w:r>
      <w:proofErr w:type="spellEnd"/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1) &gt; .desktop-main</w:t>
      </w:r>
      <w:r w:rsidRPr="005339A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r w:rsidRPr="005339A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(or </w:t>
      </w:r>
      <w:proofErr w:type="spellStart"/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:lang w:eastAsia="en-IN"/>
          <w14:ligatures w14:val="none"/>
        </w:rPr>
        <w:t>css</w:t>
      </w:r>
      <w:proofErr w:type="spellEnd"/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:lang w:eastAsia="en-IN"/>
          <w14:ligatures w14:val="none"/>
        </w:rPr>
        <w:t>=a[data-group="men"]</w:t>
      </w:r>
      <w:r w:rsidRPr="005339A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)</w:t>
      </w:r>
    </w:p>
    <w:p w14:paraId="3C95C6CF" w14:textId="77777777" w:rsidR="005339A6" w:rsidRPr="005339A6" w:rsidRDefault="005339A6" w:rsidP="005339A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58F8C65E" w14:textId="77777777" w:rsidR="005339A6" w:rsidRPr="005339A6" w:rsidRDefault="005339A6" w:rsidP="005339A6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339A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XPath (Relative):</w:t>
      </w:r>
      <w:r w:rsidRPr="005339A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xpath=//header[@id='desktop-header-cnt']//a[contains(text(),'Men')]</w:t>
      </w:r>
    </w:p>
    <w:p w14:paraId="5ADEF5D0" w14:textId="77777777" w:rsidR="005339A6" w:rsidRPr="005339A6" w:rsidRDefault="005339A6" w:rsidP="005339A6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36891B75" w14:textId="77777777" w:rsidR="005339A6" w:rsidRPr="005339A6" w:rsidRDefault="005339A6" w:rsidP="005339A6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5339A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XPath (Position/Index):</w:t>
      </w:r>
      <w:r w:rsidRPr="005339A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proofErr w:type="spellStart"/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xpath</w:t>
      </w:r>
      <w:proofErr w:type="spellEnd"/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=//div[1]/nav/div/</w:t>
      </w:r>
      <w:proofErr w:type="gramStart"/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div[</w:t>
      </w:r>
      <w:proofErr w:type="gramEnd"/>
      <w:r w:rsidRPr="005339A6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1]/a</w:t>
      </w:r>
    </w:p>
    <w:p w14:paraId="2C76711B" w14:textId="77777777" w:rsidR="005339A6" w:rsidRDefault="005339A6" w:rsidP="00743DB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/>
          <w14:ligatures w14:val="none"/>
        </w:rPr>
      </w:pPr>
    </w:p>
    <w:p w14:paraId="0BCAF906" w14:textId="77777777" w:rsidR="00E54233" w:rsidRDefault="00E54233" w:rsidP="00743DB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/>
          <w14:ligatures w14:val="none"/>
        </w:rPr>
      </w:pPr>
    </w:p>
    <w:p w14:paraId="7C281A3B" w14:textId="77777777" w:rsidR="00E54233" w:rsidRPr="00B612FA" w:rsidRDefault="00E54233" w:rsidP="00E5423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B612FA">
        <w:rPr>
          <w:rFonts w:ascii="Segoe UI" w:eastAsia="Times New Roman" w:hAnsi="Segoe UI" w:cs="Segoe UI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5.</w:t>
      </w:r>
    </w:p>
    <w:p w14:paraId="5697995C" w14:textId="43A5C528" w:rsidR="00E54233" w:rsidRPr="00C27763" w:rsidRDefault="00E54233" w:rsidP="00E5423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kern w:val="0"/>
          <w:sz w:val="17"/>
          <w:szCs w:val="17"/>
          <w:lang w:eastAsia="en-IN"/>
          <w14:ligatures w14:val="none"/>
        </w:rPr>
      </w:pPr>
      <w:r w:rsidRPr="00C27763">
        <w:rPr>
          <w:rFonts w:ascii="Segoe UI" w:eastAsia="Times New Roman" w:hAnsi="Segoe UI" w:cs="Segoe UI"/>
          <w:b/>
          <w:bCs/>
          <w:color w:val="000000" w:themeColor="text1"/>
          <w:kern w:val="0"/>
          <w:sz w:val="17"/>
          <w:szCs w:val="17"/>
          <w:lang w:eastAsia="en-IN"/>
          <w14:ligatures w14:val="none"/>
        </w:rPr>
        <w:t xml:space="preserve">Pick a product listing element (like a product card) on Amazon.in and suggest a custom CSS selector that would remain stable even if the site's layout changes slightly. Justify your selector </w:t>
      </w:r>
      <w:proofErr w:type="gramStart"/>
      <w:r w:rsidRPr="00C27763">
        <w:rPr>
          <w:rFonts w:ascii="Segoe UI" w:eastAsia="Times New Roman" w:hAnsi="Segoe UI" w:cs="Segoe UI"/>
          <w:b/>
          <w:bCs/>
          <w:color w:val="000000" w:themeColor="text1"/>
          <w:kern w:val="0"/>
          <w:sz w:val="17"/>
          <w:szCs w:val="17"/>
          <w:lang w:eastAsia="en-IN"/>
          <w14:ligatures w14:val="none"/>
        </w:rPr>
        <w:t>choice.&lt;</w:t>
      </w:r>
      <w:proofErr w:type="spellStart"/>
      <w:proofErr w:type="gramEnd"/>
      <w:r w:rsidRPr="00C27763">
        <w:rPr>
          <w:rFonts w:ascii="Segoe UI" w:eastAsia="Times New Roman" w:hAnsi="Segoe UI" w:cs="Segoe UI"/>
          <w:b/>
          <w:bCs/>
          <w:color w:val="000000" w:themeColor="text1"/>
          <w:kern w:val="0"/>
          <w:sz w:val="17"/>
          <w:szCs w:val="17"/>
          <w:lang w:eastAsia="en-IN"/>
          <w14:ligatures w14:val="none"/>
        </w:rPr>
        <w:t>br</w:t>
      </w:r>
      <w:proofErr w:type="spellEnd"/>
      <w:r w:rsidRPr="00C27763">
        <w:rPr>
          <w:rFonts w:ascii="Segoe UI" w:eastAsia="Times New Roman" w:hAnsi="Segoe UI" w:cs="Segoe UI"/>
          <w:b/>
          <w:bCs/>
          <w:color w:val="000000" w:themeColor="text1"/>
          <w:kern w:val="0"/>
          <w:sz w:val="17"/>
          <w:szCs w:val="17"/>
          <w:lang w:eastAsia="en-IN"/>
          <w14:ligatures w14:val="none"/>
        </w:rPr>
        <w:t>&gt;&lt;</w:t>
      </w:r>
      <w:proofErr w:type="spellStart"/>
      <w:r w:rsidRPr="00C27763">
        <w:rPr>
          <w:rFonts w:ascii="Segoe UI" w:eastAsia="Times New Roman" w:hAnsi="Segoe UI" w:cs="Segoe UI"/>
          <w:b/>
          <w:bCs/>
          <w:color w:val="000000" w:themeColor="text1"/>
          <w:kern w:val="0"/>
          <w:sz w:val="17"/>
          <w:szCs w:val="17"/>
          <w:lang w:eastAsia="en-IN"/>
          <w14:ligatures w14:val="none"/>
        </w:rPr>
        <w:t>br</w:t>
      </w:r>
      <w:proofErr w:type="spellEnd"/>
      <w:r w:rsidRPr="00C27763">
        <w:rPr>
          <w:rFonts w:ascii="Segoe UI" w:eastAsia="Times New Roman" w:hAnsi="Segoe UI" w:cs="Segoe UI"/>
          <w:b/>
          <w:bCs/>
          <w:color w:val="000000" w:themeColor="text1"/>
          <w:kern w:val="0"/>
          <w:sz w:val="17"/>
          <w:szCs w:val="17"/>
          <w:lang w:eastAsia="en-IN"/>
          <w14:ligatures w14:val="none"/>
        </w:rPr>
        <w:t>&gt;&lt;</w:t>
      </w:r>
      <w:proofErr w:type="spellStart"/>
      <w:r w:rsidRPr="00C27763">
        <w:rPr>
          <w:rFonts w:ascii="Segoe UI" w:eastAsia="Times New Roman" w:hAnsi="Segoe UI" w:cs="Segoe UI"/>
          <w:b/>
          <w:bCs/>
          <w:color w:val="000000" w:themeColor="text1"/>
          <w:kern w:val="0"/>
          <w:sz w:val="17"/>
          <w:szCs w:val="17"/>
          <w:lang w:eastAsia="en-IN"/>
          <w14:ligatures w14:val="none"/>
        </w:rPr>
        <w:t>em</w:t>
      </w:r>
      <w:proofErr w:type="spellEnd"/>
      <w:r w:rsidRPr="00C27763">
        <w:rPr>
          <w:rFonts w:ascii="Segoe UI" w:eastAsia="Times New Roman" w:hAnsi="Segoe UI" w:cs="Segoe UI"/>
          <w:b/>
          <w:bCs/>
          <w:color w:val="000000" w:themeColor="text1"/>
          <w:kern w:val="0"/>
          <w:sz w:val="17"/>
          <w:szCs w:val="17"/>
          <w:lang w:eastAsia="en-IN"/>
          <w14:ligatures w14:val="none"/>
        </w:rPr>
        <w:t>&gt;&lt;strong&gt;Hint:&lt;/strong&gt; Avoid selectors based only on index or class names that look auto-generated.</w:t>
      </w:r>
    </w:p>
    <w:p w14:paraId="128E9555" w14:textId="77777777" w:rsidR="001E2571" w:rsidRDefault="001E2571" w:rsidP="00E5423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/>
          <w14:ligatures w14:val="none"/>
        </w:rPr>
      </w:pPr>
    </w:p>
    <w:p w14:paraId="5EBA7942" w14:textId="77777777" w:rsidR="001E2571" w:rsidRPr="001E2571" w:rsidRDefault="001E2571" w:rsidP="001E257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1E257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Custom CSS Selector for an Amazon Product Card</w:t>
      </w:r>
    </w:p>
    <w:p w14:paraId="32CABF2E" w14:textId="77777777" w:rsidR="001E2571" w:rsidRPr="001E2571" w:rsidRDefault="001E2571" w:rsidP="001E257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E257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Selector:</w:t>
      </w:r>
    </w:p>
    <w:p w14:paraId="27151843" w14:textId="77777777" w:rsidR="001E2571" w:rsidRPr="001E2571" w:rsidRDefault="001E2571" w:rsidP="001E257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E257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br/>
      </w:r>
    </w:p>
    <w:p w14:paraId="6F507FEE" w14:textId="77777777" w:rsidR="001E2571" w:rsidRPr="001E2571" w:rsidRDefault="001E2571" w:rsidP="001E2571">
      <w:pPr>
        <w:spacing w:after="0" w:line="240" w:lineRule="auto"/>
        <w:rPr>
          <w:rFonts w:ascii="Arial" w:eastAsia="Times New Roman" w:hAnsi="Arial" w:cs="Arial"/>
          <w:color w:val="FFFFFF"/>
          <w:kern w:val="0"/>
          <w:lang w:eastAsia="en-IN"/>
          <w14:ligatures w14:val="none"/>
        </w:rPr>
      </w:pPr>
      <w:r w:rsidRPr="001E2571">
        <w:rPr>
          <w:rFonts w:ascii="Arial" w:eastAsia="Times New Roman" w:hAnsi="Arial" w:cs="Arial"/>
          <w:color w:val="FFFFFF"/>
          <w:kern w:val="0"/>
          <w:bdr w:val="none" w:sz="0" w:space="0" w:color="auto" w:frame="1"/>
          <w:lang w:eastAsia="en-IN"/>
          <w14:ligatures w14:val="none"/>
        </w:rPr>
        <w:t>CSS</w:t>
      </w:r>
    </w:p>
    <w:p w14:paraId="7E48B323" w14:textId="77777777" w:rsidR="001E2571" w:rsidRPr="001E2571" w:rsidRDefault="001E2571" w:rsidP="001E2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E2571">
        <w:rPr>
          <w:rFonts w:ascii="Arial" w:eastAsia="Times New Roman" w:hAnsi="Arial" w:cs="Arial"/>
          <w:color w:val="4FA0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div</w:t>
      </w:r>
      <w:r w:rsidRPr="001E2571">
        <w:rPr>
          <w:rFonts w:ascii="Arial" w:eastAsia="Times New Roman" w:hAnsi="Arial" w:cs="Arial"/>
          <w:color w:val="969D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[data-component-type=</w:t>
      </w:r>
      <w:r w:rsidRPr="001E2571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"s-search-result</w:t>
      </w:r>
      <w:proofErr w:type="gramStart"/>
      <w:r w:rsidRPr="001E2571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</w:t>
      </w:r>
      <w:r w:rsidRPr="001E2571">
        <w:rPr>
          <w:rFonts w:ascii="Arial" w:eastAsia="Times New Roman" w:hAnsi="Arial" w:cs="Arial"/>
          <w:color w:val="969D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][</w:t>
      </w:r>
      <w:proofErr w:type="gramEnd"/>
      <w:r w:rsidRPr="001E2571">
        <w:rPr>
          <w:rFonts w:ascii="Arial" w:eastAsia="Times New Roman" w:hAnsi="Arial" w:cs="Arial"/>
          <w:color w:val="969D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data-asin</w:t>
      </w:r>
      <w:proofErr w:type="gramStart"/>
      <w:r w:rsidRPr="001E2571">
        <w:rPr>
          <w:rFonts w:ascii="Arial" w:eastAsia="Times New Roman" w:hAnsi="Arial" w:cs="Arial"/>
          <w:color w:val="969D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]:not</w:t>
      </w:r>
      <w:proofErr w:type="gramEnd"/>
      <w:r w:rsidRPr="001E2571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</w:t>
      </w:r>
      <w:r w:rsidRPr="001E2571">
        <w:rPr>
          <w:rFonts w:ascii="Arial" w:eastAsia="Times New Roman" w:hAnsi="Arial" w:cs="Arial"/>
          <w:color w:val="969D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[data-asin=</w:t>
      </w:r>
      <w:r w:rsidRPr="001E2571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""</w:t>
      </w:r>
      <w:r w:rsidRPr="001E2571">
        <w:rPr>
          <w:rFonts w:ascii="Arial" w:eastAsia="Times New Roman" w:hAnsi="Arial" w:cs="Arial"/>
          <w:color w:val="969D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</w:t>
      </w:r>
      <w:r w:rsidRPr="001E2571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</w:t>
      </w:r>
    </w:p>
    <w:p w14:paraId="460D3249" w14:textId="77777777" w:rsidR="001E2571" w:rsidRPr="001E2571" w:rsidRDefault="001E2571" w:rsidP="001E257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E2571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(Alternative variant targeting a specific product component within the card, e.g., the title link):</w:t>
      </w:r>
    </w:p>
    <w:p w14:paraId="034EFC01" w14:textId="77777777" w:rsidR="001E2571" w:rsidRPr="001E2571" w:rsidRDefault="001E2571" w:rsidP="001E2571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E257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br/>
      </w:r>
    </w:p>
    <w:p w14:paraId="082671E8" w14:textId="77777777" w:rsidR="001E2571" w:rsidRPr="001E2571" w:rsidRDefault="001E2571" w:rsidP="001E2571">
      <w:pPr>
        <w:spacing w:after="0" w:line="240" w:lineRule="auto"/>
        <w:rPr>
          <w:rFonts w:ascii="Arial" w:eastAsia="Times New Roman" w:hAnsi="Arial" w:cs="Arial"/>
          <w:color w:val="FFFFFF"/>
          <w:kern w:val="0"/>
          <w:lang w:eastAsia="en-IN"/>
          <w14:ligatures w14:val="none"/>
        </w:rPr>
      </w:pPr>
      <w:r w:rsidRPr="001E2571">
        <w:rPr>
          <w:rFonts w:ascii="Arial" w:eastAsia="Times New Roman" w:hAnsi="Arial" w:cs="Arial"/>
          <w:color w:val="FFFFFF"/>
          <w:kern w:val="0"/>
          <w:bdr w:val="none" w:sz="0" w:space="0" w:color="auto" w:frame="1"/>
          <w:lang w:eastAsia="en-IN"/>
          <w14:ligatures w14:val="none"/>
        </w:rPr>
        <w:t>CSS</w:t>
      </w:r>
    </w:p>
    <w:p w14:paraId="45EC85F5" w14:textId="77777777" w:rsidR="001E2571" w:rsidRPr="001E2571" w:rsidRDefault="001E2571" w:rsidP="001E2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1E2571">
        <w:rPr>
          <w:rFonts w:ascii="Arial" w:eastAsia="Times New Roman" w:hAnsi="Arial" w:cs="Arial"/>
          <w:color w:val="4FA0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div</w:t>
      </w:r>
      <w:r w:rsidRPr="001E2571">
        <w:rPr>
          <w:rFonts w:ascii="Arial" w:eastAsia="Times New Roman" w:hAnsi="Arial" w:cs="Arial"/>
          <w:color w:val="969D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[data-component-type=</w:t>
      </w:r>
      <w:r w:rsidRPr="001E2571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"s-search-result"</w:t>
      </w:r>
      <w:r w:rsidRPr="001E2571">
        <w:rPr>
          <w:rFonts w:ascii="Arial" w:eastAsia="Times New Roman" w:hAnsi="Arial" w:cs="Arial"/>
          <w:color w:val="969D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</w:t>
      </w:r>
      <w:r w:rsidRPr="001E2571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1E2571">
        <w:rPr>
          <w:rFonts w:ascii="Arial" w:eastAsia="Times New Roman" w:hAnsi="Arial" w:cs="Arial"/>
          <w:color w:val="4FA0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h2</w:t>
      </w:r>
      <w:r w:rsidRPr="001E2571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1E2571">
        <w:rPr>
          <w:rFonts w:ascii="Arial" w:eastAsia="Times New Roman" w:hAnsi="Arial" w:cs="Arial"/>
          <w:color w:val="4FA0F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</w:t>
      </w:r>
    </w:p>
    <w:p w14:paraId="1DDBED13" w14:textId="77777777" w:rsidR="001E2571" w:rsidRPr="001E2571" w:rsidRDefault="001E2571" w:rsidP="001E257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1E257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Justification of Choice</w:t>
      </w:r>
    </w:p>
    <w:p w14:paraId="1922BDBC" w14:textId="77777777" w:rsidR="001E2571" w:rsidRPr="001E2571" w:rsidRDefault="001E2571" w:rsidP="001E2571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E257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Reliance on Stable </w:t>
      </w:r>
      <w:r w:rsidRPr="001E2571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:lang w:eastAsia="en-IN"/>
          <w14:ligatures w14:val="none"/>
        </w:rPr>
        <w:t>data-*</w:t>
      </w:r>
      <w:r w:rsidRPr="001E257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 Attributes:</w:t>
      </w:r>
    </w:p>
    <w:p w14:paraId="64D581E1" w14:textId="77777777" w:rsidR="001E2571" w:rsidRPr="001E2571" w:rsidRDefault="001E2571" w:rsidP="001E257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E257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Amazon's core search engine layout heavily utilizes internal data attributes like </w:t>
      </w:r>
      <w:r w:rsidRPr="001E2571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data-component-type="s-search-result"</w:t>
      </w:r>
      <w:r w:rsidRPr="001E257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to define search results structural components. Unlike layout CSS classes (which frequently change during A/B testing or site updates), these data attributes remain consistent across deployments.</w:t>
      </w:r>
    </w:p>
    <w:p w14:paraId="6DE4717F" w14:textId="77777777" w:rsidR="001E2571" w:rsidRPr="001E2571" w:rsidRDefault="001E2571" w:rsidP="001E257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6FE31064" w14:textId="77777777" w:rsidR="001E2571" w:rsidRPr="001E2571" w:rsidRDefault="001E2571" w:rsidP="001E2571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E257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Avoiding Dynamic, Obfuscated Classes:</w:t>
      </w:r>
    </w:p>
    <w:p w14:paraId="74F8C4E3" w14:textId="77777777" w:rsidR="001E2571" w:rsidRPr="001E2571" w:rsidRDefault="001E2571" w:rsidP="001E257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E257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Selectors built on CSS utility classes </w:t>
      </w:r>
      <w:proofErr w:type="gramStart"/>
      <w:r w:rsidRPr="001E257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like </w:t>
      </w:r>
      <w:r w:rsidRPr="001E2571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.</w:t>
      </w:r>
      <w:proofErr w:type="gramEnd"/>
      <w:r w:rsidRPr="001E2571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s-result-item.s-asin.sg-col-4-of-12</w:t>
      </w:r>
      <w:r w:rsidRPr="001E257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or auto-generated hashes are prone to breaking whenever Amazon changes grid column structures, padding rules, or responsive breakpoints.</w:t>
      </w:r>
    </w:p>
    <w:p w14:paraId="06A61C59" w14:textId="77777777" w:rsidR="001E2571" w:rsidRPr="001E2571" w:rsidRDefault="001E2571" w:rsidP="001E257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2D9A3AC1" w14:textId="77777777" w:rsidR="001E2571" w:rsidRPr="001E2571" w:rsidRDefault="001E2571" w:rsidP="001E2571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E257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Domain-Specific Unique Identifiers (</w:t>
      </w:r>
      <w:r w:rsidRPr="001E2571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:lang w:eastAsia="en-IN"/>
          <w14:ligatures w14:val="none"/>
        </w:rPr>
        <w:t>data-</w:t>
      </w:r>
      <w:proofErr w:type="spellStart"/>
      <w:r w:rsidRPr="001E2571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:lang w:eastAsia="en-IN"/>
          <w14:ligatures w14:val="none"/>
        </w:rPr>
        <w:t>asin</w:t>
      </w:r>
      <w:proofErr w:type="spellEnd"/>
      <w:r w:rsidRPr="001E257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):</w:t>
      </w:r>
    </w:p>
    <w:p w14:paraId="10CCCF57" w14:textId="77777777" w:rsidR="001E2571" w:rsidRPr="001E2571" w:rsidRDefault="001E2571" w:rsidP="001E257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E2571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Every real product listed on Amazon is assigned a unique 10-character </w:t>
      </w:r>
      <w:r w:rsidRPr="001E257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ASIN</w:t>
      </w:r>
      <w:r w:rsidRPr="001E2571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 (Amazon Standard Identification Number).</w:t>
      </w:r>
      <w:r w:rsidRPr="001E257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r w:rsidRPr="001E2571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Amazon attaches this to product card containers via the </w:t>
      </w:r>
      <w:r w:rsidRPr="001E2571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data-</w:t>
      </w:r>
      <w:proofErr w:type="spellStart"/>
      <w:r w:rsidRPr="001E2571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asin</w:t>
      </w:r>
      <w:proofErr w:type="spellEnd"/>
      <w:r w:rsidRPr="001E2571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 HTML attribute.</w:t>
      </w:r>
      <w:r w:rsidRPr="001E257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Filtering for </w:t>
      </w:r>
      <w:r w:rsidRPr="001E2571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div[data-</w:t>
      </w:r>
      <w:proofErr w:type="spellStart"/>
      <w:r w:rsidRPr="001E2571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asin</w:t>
      </w:r>
      <w:proofErr w:type="spellEnd"/>
      <w:proofErr w:type="gramStart"/>
      <w:r w:rsidRPr="001E2571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]:not</w:t>
      </w:r>
      <w:proofErr w:type="gramEnd"/>
      <w:r w:rsidRPr="001E2571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([data-</w:t>
      </w:r>
      <w:proofErr w:type="spellStart"/>
      <w:r w:rsidRPr="001E2571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asin</w:t>
      </w:r>
      <w:proofErr w:type="spellEnd"/>
      <w:r w:rsidRPr="001E2571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=""])</w:t>
      </w:r>
      <w:r w:rsidRPr="001E257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guarantees that you are selecting actual product listings while excluding promotional ad banners, carousel wrappers, or empty container placeholders. </w:t>
      </w:r>
    </w:p>
    <w:p w14:paraId="1C3AEC30" w14:textId="77777777" w:rsidR="001E2571" w:rsidRPr="001E2571" w:rsidRDefault="001E2571" w:rsidP="001E257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1B83AE07" w14:textId="77777777" w:rsidR="001E2571" w:rsidRPr="001E2571" w:rsidRDefault="001E2571" w:rsidP="001E2571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E257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Structure-Independent:</w:t>
      </w:r>
    </w:p>
    <w:p w14:paraId="25B80C0D" w14:textId="77777777" w:rsidR="001E2571" w:rsidRPr="001E2571" w:rsidRDefault="001E2571" w:rsidP="001E2571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1E257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This selector does not rely on rigid positional relationships </w:t>
      </w:r>
      <w:proofErr w:type="gramStart"/>
      <w:r w:rsidRPr="001E257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like </w:t>
      </w:r>
      <w:r w:rsidRPr="001E2571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:nth</w:t>
      </w:r>
      <w:proofErr w:type="gramEnd"/>
      <w:r w:rsidRPr="001E2571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-</w:t>
      </w:r>
      <w:proofErr w:type="gramStart"/>
      <w:r w:rsidRPr="001E2571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child(</w:t>
      </w:r>
      <w:proofErr w:type="gramEnd"/>
      <w:r w:rsidRPr="001E2571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)</w:t>
      </w:r>
      <w:r w:rsidRPr="001E257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or absolute parent-child paths (e.g., </w:t>
      </w:r>
      <w:r w:rsidRPr="001E2571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div &gt; div &gt; div &gt; div</w:t>
      </w:r>
      <w:r w:rsidRPr="001E257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), ensuring the </w:t>
      </w:r>
      <w:r w:rsidRPr="001E2571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lastRenderedPageBreak/>
        <w:t>automation test will not break if Amazon inserts or removes wrapper elements.</w:t>
      </w:r>
    </w:p>
    <w:p w14:paraId="3C78CFE2" w14:textId="77777777" w:rsidR="001E2571" w:rsidRPr="005339A6" w:rsidRDefault="001E2571" w:rsidP="00E5423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/>
          <w14:ligatures w14:val="none"/>
        </w:rPr>
      </w:pPr>
    </w:p>
    <w:sectPr w:rsidR="001E2571" w:rsidRPr="00533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57AA"/>
    <w:multiLevelType w:val="multilevel"/>
    <w:tmpl w:val="DEFE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E4EC5"/>
    <w:multiLevelType w:val="multilevel"/>
    <w:tmpl w:val="4FEE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13F57"/>
    <w:multiLevelType w:val="multilevel"/>
    <w:tmpl w:val="5724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348D9"/>
    <w:multiLevelType w:val="multilevel"/>
    <w:tmpl w:val="E63C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81C64"/>
    <w:multiLevelType w:val="multilevel"/>
    <w:tmpl w:val="C8A8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71CDB"/>
    <w:multiLevelType w:val="multilevel"/>
    <w:tmpl w:val="6384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A5D3C"/>
    <w:multiLevelType w:val="multilevel"/>
    <w:tmpl w:val="3866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3"/>
        </w:tabs>
        <w:ind w:left="64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D3D5F"/>
    <w:multiLevelType w:val="multilevel"/>
    <w:tmpl w:val="3950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532A8"/>
    <w:multiLevelType w:val="multilevel"/>
    <w:tmpl w:val="3A36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66255"/>
    <w:multiLevelType w:val="multilevel"/>
    <w:tmpl w:val="435A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759B3"/>
    <w:multiLevelType w:val="multilevel"/>
    <w:tmpl w:val="F014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70A0E"/>
    <w:multiLevelType w:val="multilevel"/>
    <w:tmpl w:val="DE74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871561"/>
    <w:multiLevelType w:val="multilevel"/>
    <w:tmpl w:val="E0AA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641552">
    <w:abstractNumId w:val="7"/>
  </w:num>
  <w:num w:numId="2" w16cid:durableId="862282235">
    <w:abstractNumId w:val="10"/>
  </w:num>
  <w:num w:numId="3" w16cid:durableId="1808281728">
    <w:abstractNumId w:val="8"/>
  </w:num>
  <w:num w:numId="4" w16cid:durableId="1850631528">
    <w:abstractNumId w:val="5"/>
  </w:num>
  <w:num w:numId="5" w16cid:durableId="233787230">
    <w:abstractNumId w:val="0"/>
  </w:num>
  <w:num w:numId="6" w16cid:durableId="1011682469">
    <w:abstractNumId w:val="6"/>
  </w:num>
  <w:num w:numId="7" w16cid:durableId="1272787160">
    <w:abstractNumId w:val="12"/>
  </w:num>
  <w:num w:numId="8" w16cid:durableId="1539048039">
    <w:abstractNumId w:val="3"/>
  </w:num>
  <w:num w:numId="9" w16cid:durableId="1632125115">
    <w:abstractNumId w:val="4"/>
  </w:num>
  <w:num w:numId="10" w16cid:durableId="117797134">
    <w:abstractNumId w:val="2"/>
  </w:num>
  <w:num w:numId="11" w16cid:durableId="824012887">
    <w:abstractNumId w:val="9"/>
  </w:num>
  <w:num w:numId="12" w16cid:durableId="1943956602">
    <w:abstractNumId w:val="1"/>
  </w:num>
  <w:num w:numId="13" w16cid:durableId="4805834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A"/>
    <w:rsid w:val="000E27A0"/>
    <w:rsid w:val="001E2571"/>
    <w:rsid w:val="001F7C1B"/>
    <w:rsid w:val="002500A8"/>
    <w:rsid w:val="002832DA"/>
    <w:rsid w:val="002D12BE"/>
    <w:rsid w:val="003E6632"/>
    <w:rsid w:val="004256CA"/>
    <w:rsid w:val="00430B19"/>
    <w:rsid w:val="004965A7"/>
    <w:rsid w:val="004B5569"/>
    <w:rsid w:val="005339A6"/>
    <w:rsid w:val="005F7477"/>
    <w:rsid w:val="00614292"/>
    <w:rsid w:val="006803FB"/>
    <w:rsid w:val="006E2652"/>
    <w:rsid w:val="007054CD"/>
    <w:rsid w:val="00711E6F"/>
    <w:rsid w:val="00743DB1"/>
    <w:rsid w:val="0077253A"/>
    <w:rsid w:val="007C3083"/>
    <w:rsid w:val="00837302"/>
    <w:rsid w:val="00847702"/>
    <w:rsid w:val="008F40A1"/>
    <w:rsid w:val="008F4C1E"/>
    <w:rsid w:val="00A85C21"/>
    <w:rsid w:val="00AB7675"/>
    <w:rsid w:val="00B464C1"/>
    <w:rsid w:val="00B612FA"/>
    <w:rsid w:val="00B62F96"/>
    <w:rsid w:val="00B65663"/>
    <w:rsid w:val="00C044CE"/>
    <w:rsid w:val="00C27763"/>
    <w:rsid w:val="00C92359"/>
    <w:rsid w:val="00CD6D99"/>
    <w:rsid w:val="00E5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AD86E"/>
  <w15:chartTrackingRefBased/>
  <w15:docId w15:val="{9D4F78D8-5DA8-44DD-9B75-9E685331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5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03FB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6803F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803FB"/>
    <w:rPr>
      <w:color w:val="0000FF"/>
      <w:u w:val="single"/>
    </w:rPr>
  </w:style>
  <w:style w:type="character" w:customStyle="1" w:styleId="fw-semibold">
    <w:name w:val="fw-semibold"/>
    <w:basedOn w:val="DefaultParagraphFont"/>
    <w:rsid w:val="002500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B6tPwejq0O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931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Jinal Prajapati</dc:creator>
  <cp:keywords/>
  <dc:description/>
  <cp:lastModifiedBy>Jinal Prajapati</cp:lastModifiedBy>
  <cp:revision>29</cp:revision>
  <dcterms:created xsi:type="dcterms:W3CDTF">2026-09-01T04:19:00Z</dcterms:created>
  <dcterms:modified xsi:type="dcterms:W3CDTF">2026-09-01T18:44:00Z</dcterms:modified>
</cp:coreProperties>
</file>