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Step1</w:t>
      </w:r>
      <w:r w:rsidRPr="00B04BB8">
        <w:rPr>
          <w:rFonts w:ascii="Tahoma" w:hAnsi="Tahoma" w:cs="Tahoma"/>
          <w:sz w:val="20"/>
          <w:szCs w:val="20"/>
        </w:rPr>
        <w:t>: Open first command prompt.</w:t>
      </w:r>
      <w:r>
        <w:rPr>
          <w:rFonts w:ascii="Tahoma" w:hAnsi="Tahoma" w:cs="Tahoma"/>
          <w:sz w:val="20"/>
          <w:szCs w:val="20"/>
        </w:rPr>
        <w:t xml:space="preserve"> </w:t>
      </w:r>
      <w:r w:rsidRPr="00B04BB8">
        <w:rPr>
          <w:rFonts w:ascii="Tahoma" w:hAnsi="Tahoma" w:cs="Tahoma"/>
          <w:sz w:val="20"/>
          <w:szCs w:val="20"/>
        </w:rPr>
        <w:t>Provide the path of the project</w:t>
      </w:r>
      <w:r>
        <w:rPr>
          <w:rFonts w:ascii="Tahoma" w:hAnsi="Tahoma" w:cs="Tahoma"/>
          <w:sz w:val="20"/>
          <w:szCs w:val="20"/>
        </w:rPr>
        <w:t xml:space="preserve">. </w:t>
      </w:r>
      <w:r w:rsidRPr="00B04BB8">
        <w:rPr>
          <w:rFonts w:ascii="Tahoma" w:hAnsi="Tahoma" w:cs="Tahoma"/>
          <w:sz w:val="20"/>
          <w:szCs w:val="20"/>
        </w:rPr>
        <w:t>Run the server side by giving the command “rmic”.</w:t>
      </w:r>
    </w:p>
    <w:p w:rsidR="00D476BD" w:rsidRPr="00A76C12" w:rsidRDefault="00D476BD" w:rsidP="00D476BD">
      <w:pPr>
        <w:rPr>
          <w:rFonts w:ascii="Tahoma" w:hAnsi="Tahoma" w:cs="Tahoma"/>
          <w:b/>
          <w:sz w:val="20"/>
          <w:szCs w:val="20"/>
        </w:rPr>
      </w:pPr>
      <w:r w:rsidRPr="00A76C12">
        <w:rPr>
          <w:rFonts w:ascii="Tahoma" w:hAnsi="Tahoma" w:cs="Tahoma"/>
          <w:b/>
          <w:sz w:val="20"/>
          <w:szCs w:val="20"/>
        </w:rPr>
        <w:t xml:space="preserve">rmic </w:t>
      </w:r>
      <w:r>
        <w:rPr>
          <w:rFonts w:ascii="Tahoma" w:hAnsi="Tahoma" w:cs="Tahoma"/>
          <w:b/>
          <w:sz w:val="20"/>
          <w:szCs w:val="20"/>
        </w:rPr>
        <w:t>chatServer</w:t>
      </w:r>
      <w:r w:rsidRPr="00A76C12">
        <w:rPr>
          <w:rFonts w:ascii="Tahoma" w:hAnsi="Tahoma" w:cs="Tahoma"/>
          <w:b/>
          <w:sz w:val="20"/>
          <w:szCs w:val="20"/>
        </w:rPr>
        <w:t>.Server</w:t>
      </w:r>
      <w:r>
        <w:rPr>
          <w:rFonts w:ascii="Tahoma" w:hAnsi="Tahoma" w:cs="Tahoma"/>
          <w:b/>
          <w:sz w:val="20"/>
          <w:szCs w:val="20"/>
        </w:rPr>
        <w:t xml:space="preserve"> 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A76C1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76EACD38" wp14:editId="28CFDF92">
            <wp:extent cx="4800600" cy="3209925"/>
            <wp:effectExtent l="0" t="0" r="0" b="9525"/>
            <wp:docPr id="5" name="Picture 5" descr="G:\MASTERS\Operating Systems\HW4\Outpu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ASTERS\Operating Systems\HW4\Output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</w:p>
    <w:p w:rsidR="00D476BD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t>Step 2:</w:t>
      </w:r>
      <w:r>
        <w:rPr>
          <w:rFonts w:ascii="Tahoma" w:hAnsi="Tahoma" w:cs="Tahoma"/>
          <w:sz w:val="20"/>
          <w:szCs w:val="20"/>
        </w:rPr>
        <w:t xml:space="preserve"> In the same command prompt p</w:t>
      </w:r>
      <w:r w:rsidRPr="00B04BB8">
        <w:rPr>
          <w:rFonts w:ascii="Tahoma" w:hAnsi="Tahoma" w:cs="Tahoma"/>
          <w:sz w:val="20"/>
          <w:szCs w:val="20"/>
        </w:rPr>
        <w:t xml:space="preserve">rovide the client side information by again giving the rmic command. 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A76C12">
        <w:rPr>
          <w:rFonts w:ascii="Tahoma" w:hAnsi="Tahoma" w:cs="Tahoma"/>
          <w:b/>
          <w:sz w:val="20"/>
          <w:szCs w:val="20"/>
        </w:rPr>
        <w:t xml:space="preserve">rmic </w:t>
      </w:r>
      <w:r>
        <w:rPr>
          <w:rFonts w:ascii="Tahoma" w:hAnsi="Tahoma" w:cs="Tahoma"/>
          <w:b/>
          <w:sz w:val="20"/>
          <w:szCs w:val="20"/>
        </w:rPr>
        <w:t>chatClient</w:t>
      </w:r>
      <w:r w:rsidRPr="00A76C12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b/>
          <w:sz w:val="20"/>
          <w:szCs w:val="20"/>
        </w:rPr>
        <w:t>Client</w:t>
      </w:r>
    </w:p>
    <w:p w:rsidR="00D476BD" w:rsidRDefault="00D476BD" w:rsidP="00D476BD">
      <w:pPr>
        <w:rPr>
          <w:rFonts w:ascii="Tahoma" w:hAnsi="Tahoma" w:cs="Tahoma"/>
          <w:sz w:val="20"/>
          <w:szCs w:val="20"/>
        </w:rPr>
      </w:pPr>
      <w:r w:rsidRPr="00A76C12">
        <w:rPr>
          <w:rFonts w:ascii="Tahoma" w:hAnsi="Tahoma" w:cs="Tahoma"/>
          <w:noProof/>
          <w:sz w:val="20"/>
          <w:szCs w:val="20"/>
        </w:rPr>
        <w:drawing>
          <wp:inline distT="0" distB="0" distL="0" distR="0" wp14:anchorId="49C0B230" wp14:editId="0080C697">
            <wp:extent cx="4791075" cy="3219450"/>
            <wp:effectExtent l="0" t="0" r="9525" b="0"/>
            <wp:docPr id="11" name="Picture 11" descr="G:\MASTERS\Operating Systems\HW4\Outpu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ASTERS\Operating Systems\HW4\Output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lastRenderedPageBreak/>
        <w:t xml:space="preserve">Step 3: </w:t>
      </w:r>
      <w:r>
        <w:rPr>
          <w:rFonts w:ascii="Tahoma" w:hAnsi="Tahoma" w:cs="Tahoma"/>
          <w:sz w:val="20"/>
          <w:szCs w:val="20"/>
        </w:rPr>
        <w:t>In the same command prompt r</w:t>
      </w:r>
      <w:r w:rsidRPr="00B04BB8">
        <w:rPr>
          <w:rFonts w:ascii="Tahoma" w:hAnsi="Tahoma" w:cs="Tahoma"/>
          <w:sz w:val="20"/>
          <w:szCs w:val="20"/>
        </w:rPr>
        <w:t xml:space="preserve">un the registry by giving the command </w:t>
      </w:r>
      <w:r w:rsidRPr="00D476BD">
        <w:rPr>
          <w:rFonts w:ascii="Tahoma" w:hAnsi="Tahoma" w:cs="Tahoma"/>
          <w:b/>
          <w:sz w:val="20"/>
          <w:szCs w:val="20"/>
        </w:rPr>
        <w:t>rmiregistry</w:t>
      </w:r>
      <w:r w:rsidRPr="00B04BB8">
        <w:rPr>
          <w:rFonts w:ascii="Tahoma" w:hAnsi="Tahoma" w:cs="Tahoma"/>
          <w:sz w:val="20"/>
          <w:szCs w:val="20"/>
        </w:rPr>
        <w:t>.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D476BD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91075" cy="3200400"/>
            <wp:effectExtent l="0" t="0" r="9525" b="0"/>
            <wp:docPr id="1" name="Picture 1" descr="G:\MASTERS\Operating Systems\HW4\Outpu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MASTERS\Operating Systems\HW4\Output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</w:p>
    <w:p w:rsidR="00D476BD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t xml:space="preserve">Step 4: Open second command prompt and enter the path </w:t>
      </w:r>
      <w:r>
        <w:rPr>
          <w:rFonts w:ascii="Tahoma" w:hAnsi="Tahoma" w:cs="Tahoma"/>
          <w:sz w:val="20"/>
          <w:szCs w:val="20"/>
        </w:rPr>
        <w:t>again</w:t>
      </w:r>
      <w:r w:rsidRPr="00B04BB8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Give the server side path to run ServerMain. </w:t>
      </w:r>
    </w:p>
    <w:p w:rsidR="00D476BD" w:rsidRPr="00D476BD" w:rsidRDefault="00D476BD" w:rsidP="00D476BD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j</w:t>
      </w:r>
      <w:r w:rsidRPr="00D476BD">
        <w:rPr>
          <w:rFonts w:ascii="Tahoma" w:hAnsi="Tahoma" w:cs="Tahoma"/>
          <w:b/>
          <w:sz w:val="20"/>
          <w:szCs w:val="20"/>
        </w:rPr>
        <w:t>ava chatServer.ServerMain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D476BD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72025" cy="3200400"/>
            <wp:effectExtent l="0" t="0" r="9525" b="0"/>
            <wp:docPr id="2" name="Picture 2" descr="G:\MASTERS\Operating Systems\HW4\Output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ASTERS\Operating Systems\HW4\Output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4BB8">
        <w:rPr>
          <w:rFonts w:ascii="Tahoma" w:hAnsi="Tahoma" w:cs="Tahoma"/>
          <w:sz w:val="20"/>
          <w:szCs w:val="20"/>
        </w:rPr>
        <w:t xml:space="preserve"> 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</w:p>
    <w:p w:rsidR="00D476BD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lastRenderedPageBreak/>
        <w:t xml:space="preserve">Step 5: Open third command prompt. Provide the path and enter the client’s name, location (X and Y axis) and age. </w:t>
      </w:r>
    </w:p>
    <w:p w:rsidR="001F64F7" w:rsidRPr="001F64F7" w:rsidRDefault="001F64F7" w:rsidP="00D476BD">
      <w:pPr>
        <w:rPr>
          <w:rFonts w:ascii="Tahoma" w:hAnsi="Tahoma" w:cs="Tahoma"/>
          <w:b/>
          <w:sz w:val="20"/>
          <w:szCs w:val="20"/>
        </w:rPr>
      </w:pPr>
      <w:r w:rsidRPr="001F64F7">
        <w:rPr>
          <w:rFonts w:ascii="Tahoma" w:hAnsi="Tahoma" w:cs="Tahoma"/>
          <w:b/>
          <w:sz w:val="20"/>
          <w:szCs w:val="20"/>
        </w:rPr>
        <w:t>java chatClient.ClientMain Jinay 30 55 23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D476BD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52975" cy="3162300"/>
            <wp:effectExtent l="0" t="0" r="9525" b="0"/>
            <wp:docPr id="4" name="Picture 4" descr="G:\MASTERS\Operating Systems\HW4\Output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ASTERS\Operating Systems\HW4\Output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4F7" w:rsidRDefault="00D476BD" w:rsidP="001F64F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From the screenshot it is clear that Client 1 is Jinay with X-axis as 30 and Y-axis as 55 and Age 23</w:t>
      </w:r>
    </w:p>
    <w:p w:rsidR="001F64F7" w:rsidRDefault="001F64F7" w:rsidP="001F64F7">
      <w:pPr>
        <w:rPr>
          <w:rFonts w:ascii="Tahoma" w:hAnsi="Tahoma" w:cs="Tahoma"/>
          <w:sz w:val="20"/>
          <w:szCs w:val="20"/>
        </w:rPr>
      </w:pPr>
    </w:p>
    <w:p w:rsidR="001F64F7" w:rsidRDefault="00D476BD" w:rsidP="001F64F7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t>Step 6: Open the fourth command prompt. Provide path and enter second client’s information</w:t>
      </w:r>
      <w:r>
        <w:rPr>
          <w:rFonts w:ascii="Tahoma" w:hAnsi="Tahoma" w:cs="Tahoma"/>
          <w:sz w:val="20"/>
          <w:szCs w:val="20"/>
        </w:rPr>
        <w:t xml:space="preserve"> like in step 5. Here the Client 2 is Aalesh with X-axis as 78 and Y-axis as 49 and Age 20</w:t>
      </w:r>
      <w:r w:rsidR="001F64F7">
        <w:rPr>
          <w:rFonts w:ascii="Tahoma" w:hAnsi="Tahoma" w:cs="Tahoma"/>
          <w:sz w:val="20"/>
          <w:szCs w:val="20"/>
        </w:rPr>
        <w:t xml:space="preserve"> </w:t>
      </w:r>
    </w:p>
    <w:p w:rsidR="001F64F7" w:rsidRPr="001F64F7" w:rsidRDefault="001F64F7" w:rsidP="001F64F7">
      <w:pPr>
        <w:rPr>
          <w:rFonts w:ascii="Tahoma" w:hAnsi="Tahoma" w:cs="Tahoma"/>
          <w:b/>
          <w:sz w:val="20"/>
          <w:szCs w:val="20"/>
        </w:rPr>
      </w:pPr>
      <w:r w:rsidRPr="001F64F7">
        <w:rPr>
          <w:rFonts w:ascii="Tahoma" w:hAnsi="Tahoma" w:cs="Tahoma"/>
          <w:b/>
          <w:sz w:val="20"/>
          <w:szCs w:val="20"/>
        </w:rPr>
        <w:t xml:space="preserve">java chatClient.ClientMain </w:t>
      </w:r>
      <w:r w:rsidR="00C02F35">
        <w:rPr>
          <w:rFonts w:ascii="Tahoma" w:hAnsi="Tahoma" w:cs="Tahoma"/>
          <w:b/>
          <w:sz w:val="20"/>
          <w:szCs w:val="20"/>
        </w:rPr>
        <w:t>Aalesh</w:t>
      </w:r>
      <w:r w:rsidRPr="001F64F7">
        <w:rPr>
          <w:rFonts w:ascii="Tahoma" w:hAnsi="Tahoma" w:cs="Tahoma"/>
          <w:b/>
          <w:sz w:val="20"/>
          <w:szCs w:val="20"/>
        </w:rPr>
        <w:t xml:space="preserve"> </w:t>
      </w:r>
      <w:r w:rsidR="00C02F35">
        <w:rPr>
          <w:rFonts w:ascii="Tahoma" w:hAnsi="Tahoma" w:cs="Tahoma"/>
          <w:b/>
          <w:sz w:val="20"/>
          <w:szCs w:val="20"/>
        </w:rPr>
        <w:t>78 49 20</w:t>
      </w:r>
    </w:p>
    <w:p w:rsidR="001F64F7" w:rsidRPr="00B04BB8" w:rsidRDefault="001F64F7" w:rsidP="00D476BD">
      <w:pPr>
        <w:rPr>
          <w:rFonts w:ascii="Tahoma" w:hAnsi="Tahoma" w:cs="Tahoma"/>
          <w:sz w:val="20"/>
          <w:szCs w:val="20"/>
        </w:rPr>
      </w:pP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D476BD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62500" cy="2733675"/>
            <wp:effectExtent l="0" t="0" r="0" b="9525"/>
            <wp:docPr id="6" name="Picture 6" descr="G:\MASTERS\Operating Systems\HW4\Output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ASTERS\Operating Systems\HW4\Output\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BD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lastRenderedPageBreak/>
        <w:t xml:space="preserve">Step 7: </w:t>
      </w:r>
      <w:r>
        <w:rPr>
          <w:rFonts w:ascii="Tahoma" w:hAnsi="Tahoma" w:cs="Tahoma"/>
          <w:sz w:val="20"/>
          <w:szCs w:val="20"/>
        </w:rPr>
        <w:t>Next step is implement</w:t>
      </w:r>
      <w:r w:rsidRPr="00B04BB8">
        <w:rPr>
          <w:rFonts w:ascii="Tahoma" w:hAnsi="Tahoma" w:cs="Tahoma"/>
          <w:sz w:val="20"/>
          <w:szCs w:val="20"/>
        </w:rPr>
        <w:t xml:space="preserve"> “go” and “get location” feature of the program. </w:t>
      </w:r>
      <w:r>
        <w:rPr>
          <w:rFonts w:ascii="Tahoma" w:hAnsi="Tahoma" w:cs="Tahoma"/>
          <w:sz w:val="20"/>
          <w:szCs w:val="20"/>
        </w:rPr>
        <w:t>As an example</w:t>
      </w:r>
      <w:r w:rsidRPr="00B04BB8">
        <w:rPr>
          <w:rFonts w:ascii="Tahoma" w:hAnsi="Tahoma" w:cs="Tahoma"/>
          <w:sz w:val="20"/>
          <w:szCs w:val="20"/>
        </w:rPr>
        <w:t xml:space="preserve"> </w:t>
      </w:r>
      <w:r w:rsidRPr="00B04BB8">
        <w:rPr>
          <w:rFonts w:ascii="Tahoma" w:hAnsi="Tahoma" w:cs="Tahoma"/>
          <w:b/>
          <w:sz w:val="20"/>
          <w:szCs w:val="20"/>
        </w:rPr>
        <w:t>“go</w:t>
      </w:r>
      <w:r>
        <w:rPr>
          <w:rFonts w:ascii="Tahoma" w:hAnsi="Tahoma" w:cs="Tahoma"/>
          <w:b/>
          <w:sz w:val="20"/>
          <w:szCs w:val="20"/>
        </w:rPr>
        <w:t xml:space="preserve"> -50 30“ </w:t>
      </w:r>
      <w:r>
        <w:rPr>
          <w:rFonts w:ascii="Tahoma" w:hAnsi="Tahoma" w:cs="Tahoma"/>
          <w:sz w:val="20"/>
          <w:szCs w:val="20"/>
        </w:rPr>
        <w:t>will</w:t>
      </w:r>
      <w:r w:rsidRPr="00B04BB8">
        <w:rPr>
          <w:rFonts w:ascii="Tahoma" w:hAnsi="Tahoma" w:cs="Tahoma"/>
          <w:sz w:val="20"/>
          <w:szCs w:val="20"/>
        </w:rPr>
        <w:t xml:space="preserve"> shift its current location</w:t>
      </w:r>
      <w:r>
        <w:rPr>
          <w:rFonts w:ascii="Tahoma" w:hAnsi="Tahoma" w:cs="Tahoma"/>
          <w:sz w:val="20"/>
          <w:szCs w:val="20"/>
        </w:rPr>
        <w:t xml:space="preserve"> of client</w:t>
      </w:r>
      <w:r w:rsidRPr="00B04BB8">
        <w:rPr>
          <w:rFonts w:ascii="Tahoma" w:hAnsi="Tahoma" w:cs="Tahoma"/>
          <w:sz w:val="20"/>
          <w:szCs w:val="20"/>
        </w:rPr>
        <w:t xml:space="preserve"> from 50m south and 30m east. So, the new location of the client would be -</w:t>
      </w:r>
      <w:r>
        <w:rPr>
          <w:rFonts w:ascii="Tahoma" w:hAnsi="Tahoma" w:cs="Tahoma"/>
          <w:sz w:val="20"/>
          <w:szCs w:val="20"/>
        </w:rPr>
        <w:t>20 85</w:t>
      </w:r>
      <w:r w:rsidRPr="00B04BB8">
        <w:rPr>
          <w:rFonts w:ascii="Tahoma" w:hAnsi="Tahoma" w:cs="Tahoma"/>
          <w:sz w:val="20"/>
          <w:szCs w:val="20"/>
        </w:rPr>
        <w:t xml:space="preserve"> as shown in the below screenshot.</w:t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D476BD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62500" cy="3219450"/>
            <wp:effectExtent l="0" t="0" r="0" b="0"/>
            <wp:docPr id="7" name="Picture 7" descr="G:\MASTERS\Operating Systems\HW4\Outpu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ASTERS\Operating Systems\HW4\Output\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</w:p>
    <w:p w:rsidR="00664FFB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t xml:space="preserve">Step 8: </w:t>
      </w:r>
      <w:r w:rsidR="00664FFB">
        <w:rPr>
          <w:rFonts w:ascii="Tahoma" w:hAnsi="Tahoma" w:cs="Tahoma"/>
          <w:sz w:val="20"/>
          <w:szCs w:val="20"/>
        </w:rPr>
        <w:t>“</w:t>
      </w:r>
      <w:r w:rsidRPr="00664FFB">
        <w:rPr>
          <w:rFonts w:ascii="Tahoma" w:hAnsi="Tahoma" w:cs="Tahoma"/>
          <w:b/>
          <w:sz w:val="20"/>
          <w:szCs w:val="20"/>
        </w:rPr>
        <w:t>list 30</w:t>
      </w:r>
      <w:r w:rsidR="00664FFB">
        <w:rPr>
          <w:rFonts w:ascii="Tahoma" w:hAnsi="Tahoma" w:cs="Tahoma"/>
          <w:b/>
          <w:sz w:val="20"/>
          <w:szCs w:val="20"/>
        </w:rPr>
        <w:t>”</w:t>
      </w:r>
      <w:r w:rsidR="00664FFB">
        <w:rPr>
          <w:rFonts w:ascii="Tahoma" w:hAnsi="Tahoma" w:cs="Tahoma"/>
          <w:sz w:val="20"/>
          <w:szCs w:val="20"/>
        </w:rPr>
        <w:t xml:space="preserve"> command will</w:t>
      </w:r>
      <w:r w:rsidRPr="00B04BB8">
        <w:rPr>
          <w:rFonts w:ascii="Tahoma" w:hAnsi="Tahoma" w:cs="Tahoma"/>
          <w:sz w:val="20"/>
          <w:szCs w:val="20"/>
        </w:rPr>
        <w:t xml:space="preserve"> get all the clients available within the range of 30 m. </w:t>
      </w:r>
    </w:p>
    <w:p w:rsidR="00D476BD" w:rsidRPr="00B04BB8" w:rsidRDefault="00664FFB" w:rsidP="00D476BD">
      <w:pPr>
        <w:rPr>
          <w:rFonts w:ascii="Tahoma" w:hAnsi="Tahoma" w:cs="Tahoma"/>
          <w:sz w:val="20"/>
          <w:szCs w:val="20"/>
        </w:rPr>
      </w:pPr>
      <w:r w:rsidRPr="00664FFB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81550" cy="3190875"/>
            <wp:effectExtent l="0" t="0" r="0" b="9525"/>
            <wp:docPr id="8" name="Picture 8" descr="G:\MASTERS\Operating Systems\HW4\Outpu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ASTERS\Operating Systems\HW4\Output\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FB" w:rsidRDefault="00664FFB" w:rsidP="00D476BD">
      <w:pPr>
        <w:rPr>
          <w:rFonts w:ascii="Tahoma" w:hAnsi="Tahoma" w:cs="Tahoma"/>
          <w:sz w:val="20"/>
          <w:szCs w:val="20"/>
        </w:rPr>
      </w:pPr>
    </w:p>
    <w:p w:rsidR="00664FFB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lastRenderedPageBreak/>
        <w:t xml:space="preserve">Step 9: </w:t>
      </w:r>
      <w:r w:rsidR="00664FFB">
        <w:rPr>
          <w:rFonts w:ascii="Tahoma" w:hAnsi="Tahoma" w:cs="Tahoma"/>
          <w:sz w:val="20"/>
          <w:szCs w:val="20"/>
        </w:rPr>
        <w:t>Next feature to implement is send feature</w:t>
      </w:r>
      <w:r w:rsidRPr="00B04BB8">
        <w:rPr>
          <w:rFonts w:ascii="Tahoma" w:hAnsi="Tahoma" w:cs="Tahoma"/>
          <w:sz w:val="20"/>
          <w:szCs w:val="20"/>
        </w:rPr>
        <w:t xml:space="preserve">.  Type send </w:t>
      </w:r>
      <w:r w:rsidR="00664FFB">
        <w:rPr>
          <w:rFonts w:ascii="Tahoma" w:hAnsi="Tahoma" w:cs="Tahoma"/>
          <w:sz w:val="20"/>
          <w:szCs w:val="20"/>
        </w:rPr>
        <w:t>along with</w:t>
      </w:r>
      <w:r w:rsidRPr="00B04BB8">
        <w:rPr>
          <w:rFonts w:ascii="Tahoma" w:hAnsi="Tahoma" w:cs="Tahoma"/>
          <w:sz w:val="20"/>
          <w:szCs w:val="20"/>
        </w:rPr>
        <w:t xml:space="preserve"> “client name” and then type the message</w:t>
      </w:r>
      <w:r w:rsidR="00664FFB">
        <w:rPr>
          <w:rFonts w:ascii="Tahoma" w:hAnsi="Tahoma" w:cs="Tahoma"/>
          <w:sz w:val="20"/>
          <w:szCs w:val="20"/>
        </w:rPr>
        <w:t xml:space="preserve"> you want to send to client</w:t>
      </w:r>
      <w:r w:rsidRPr="00B04BB8">
        <w:rPr>
          <w:rFonts w:ascii="Tahoma" w:hAnsi="Tahoma" w:cs="Tahoma"/>
          <w:sz w:val="20"/>
          <w:szCs w:val="20"/>
        </w:rPr>
        <w:t xml:space="preserve"> and the message will be displayed to the other client.</w:t>
      </w:r>
    </w:p>
    <w:p w:rsidR="00664FFB" w:rsidRPr="00B04BB8" w:rsidRDefault="00664FFB" w:rsidP="00D476BD">
      <w:pPr>
        <w:rPr>
          <w:rFonts w:ascii="Tahoma" w:hAnsi="Tahoma" w:cs="Tahoma"/>
          <w:sz w:val="20"/>
          <w:szCs w:val="20"/>
        </w:rPr>
      </w:pPr>
      <w:r w:rsidRPr="00664FFB">
        <w:rPr>
          <w:rFonts w:ascii="Tahoma" w:hAnsi="Tahoma" w:cs="Tahoma"/>
          <w:noProof/>
          <w:sz w:val="20"/>
          <w:szCs w:val="20"/>
        </w:rPr>
        <w:t xml:space="preserve"> </w:t>
      </w:r>
      <w:r w:rsidRPr="00664FFB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52975" cy="4495800"/>
            <wp:effectExtent l="0" t="0" r="9525" b="0"/>
            <wp:docPr id="9" name="Picture 9" descr="G:\MASTERS\Operating Systems\HW4\Output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MASTERS\Operating Systems\HW4\Output\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AD" w:rsidRDefault="00FF56AD" w:rsidP="00D476BD">
      <w:pPr>
        <w:rPr>
          <w:rFonts w:ascii="Tahoma" w:hAnsi="Tahoma" w:cs="Tahoma"/>
          <w:sz w:val="20"/>
          <w:szCs w:val="20"/>
        </w:rPr>
      </w:pPr>
    </w:p>
    <w:p w:rsidR="00D476BD" w:rsidRPr="00B04BB8" w:rsidRDefault="00D476BD" w:rsidP="00D476BD">
      <w:pPr>
        <w:rPr>
          <w:rFonts w:ascii="Tahoma" w:hAnsi="Tahoma" w:cs="Tahoma"/>
          <w:sz w:val="20"/>
          <w:szCs w:val="20"/>
        </w:rPr>
      </w:pPr>
      <w:r w:rsidRPr="00B04BB8">
        <w:rPr>
          <w:rFonts w:ascii="Tahoma" w:hAnsi="Tahoma" w:cs="Tahoma"/>
          <w:sz w:val="20"/>
          <w:szCs w:val="20"/>
        </w:rPr>
        <w:t xml:space="preserve">Step10: Now implementing the last feature of the program. Quit functionality. Simply type quit in any of the client window and the client will leave the program. </w:t>
      </w:r>
      <w:r w:rsidR="00664FFB" w:rsidRPr="00664FFB">
        <w:rPr>
          <w:rFonts w:ascii="Tahoma" w:hAnsi="Tahoma" w:cs="Tahoma"/>
          <w:noProof/>
          <w:sz w:val="20"/>
          <w:szCs w:val="20"/>
        </w:rPr>
        <w:drawing>
          <wp:inline distT="0" distB="0" distL="0" distR="0">
            <wp:extent cx="4781550" cy="2533650"/>
            <wp:effectExtent l="0" t="0" r="0" b="0"/>
            <wp:docPr id="12" name="Picture 12" descr="G:\MASTERS\Operating Systems\HW4\Output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MASTERS\Operating Systems\HW4\Output\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6BD" w:rsidRPr="00B04BB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FD8" w:rsidRDefault="004C1FD8" w:rsidP="004A3CEE">
      <w:pPr>
        <w:spacing w:after="0" w:line="240" w:lineRule="auto"/>
      </w:pPr>
      <w:r>
        <w:separator/>
      </w:r>
    </w:p>
  </w:endnote>
  <w:endnote w:type="continuationSeparator" w:id="0">
    <w:p w:rsidR="004C1FD8" w:rsidRDefault="004C1FD8" w:rsidP="004A3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EE" w:rsidRDefault="004A3C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 w:displacedByCustomXml="next"/>
  <w:bookmarkEnd w:id="0" w:displacedByCustomXml="next"/>
  <w:sdt>
    <w:sdtPr>
      <w:id w:val="-974140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3CEE" w:rsidRDefault="004A3C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3CEE" w:rsidRDefault="004A3CE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EE" w:rsidRDefault="004A3C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FD8" w:rsidRDefault="004C1FD8" w:rsidP="004A3CEE">
      <w:pPr>
        <w:spacing w:after="0" w:line="240" w:lineRule="auto"/>
      </w:pPr>
      <w:r>
        <w:separator/>
      </w:r>
    </w:p>
  </w:footnote>
  <w:footnote w:type="continuationSeparator" w:id="0">
    <w:p w:rsidR="004C1FD8" w:rsidRDefault="004C1FD8" w:rsidP="004A3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EE" w:rsidRDefault="004A3C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EE" w:rsidRDefault="004A3C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EE" w:rsidRDefault="004A3C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BD"/>
    <w:rsid w:val="00000DD8"/>
    <w:rsid w:val="001F64F7"/>
    <w:rsid w:val="002B611C"/>
    <w:rsid w:val="004A3CEE"/>
    <w:rsid w:val="004C1FD8"/>
    <w:rsid w:val="00664FFB"/>
    <w:rsid w:val="00C02F35"/>
    <w:rsid w:val="00D476BD"/>
    <w:rsid w:val="00FF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3BCC9-1AD8-49BA-9633-3AD26C1C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EE"/>
  </w:style>
  <w:style w:type="paragraph" w:styleId="Footer">
    <w:name w:val="footer"/>
    <w:basedOn w:val="Normal"/>
    <w:link w:val="FooterChar"/>
    <w:uiPriority w:val="99"/>
    <w:unhideWhenUsed/>
    <w:rsid w:val="004A3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JINAY JANI</dc:creator>
  <cp:keywords/>
  <dc:description/>
  <cp:lastModifiedBy>JINAY JANI</cp:lastModifiedBy>
  <cp:revision>6</cp:revision>
  <dcterms:created xsi:type="dcterms:W3CDTF">2016-04-22T02:11:00Z</dcterms:created>
  <dcterms:modified xsi:type="dcterms:W3CDTF">2016-04-22T02:32:00Z</dcterms:modified>
</cp:coreProperties>
</file>