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</w:pPr>
      <w:r>
        <w:rPr>
          <w:rFonts w:hint="eastAsia"/>
        </w:rPr>
        <w:t>微策略线上测试：有四个维度（Coding只针对技术岗位），为了保证好的线上测试效果，</w:t>
      </w:r>
      <w:r>
        <w:rPr>
          <w:rFonts w:hint="eastAsia"/>
          <w:b/>
          <w:highlight w:val="green"/>
        </w:rPr>
        <w:t>最好能确保无线环境畅通</w:t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英文水平测试（主要考察职场礼仪）：</w:t>
      </w:r>
      <w:r>
        <w:t xml:space="preserve">Verbal Reasoning </w:t>
      </w:r>
      <w:bookmarkStart w:id="0" w:name="OLE_LINK28"/>
      <w:bookmarkStart w:id="1" w:name="OLE_LINK27"/>
      <w:r>
        <w:t>– 15 minutes</w:t>
      </w:r>
      <w:bookmarkEnd w:id="0"/>
      <w:bookmarkEnd w:id="1"/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 xml:space="preserve">图形偏好选择 </w:t>
      </w:r>
      <w:r>
        <w:t>Design – 20 minutes—</w:t>
      </w:r>
      <w:r>
        <w:rPr>
          <w:rFonts w:hint="eastAsia"/>
          <w:b/>
          <w:highlight w:val="yellow"/>
        </w:rPr>
        <w:t>图片加载较慢如果出现卡顿等情况请候选人截图给我们</w:t>
      </w:r>
      <w:r>
        <w:t xml:space="preserve"> </w:t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 xml:space="preserve">逻辑思维 </w:t>
      </w:r>
      <w:r>
        <w:t>Analytical Thinking – 30 minutes</w:t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C</w:t>
      </w:r>
      <w:r>
        <w:t xml:space="preserve">oding </w:t>
      </w:r>
      <w:r>
        <w:rPr>
          <w:rFonts w:hint="eastAsia"/>
        </w:rPr>
        <w:t>需要达到</w:t>
      </w:r>
      <w:r>
        <w:t>85</w:t>
      </w:r>
      <w:r>
        <w:rPr>
          <w:rFonts w:hint="eastAsia"/>
        </w:rPr>
        <w:t>分部门才会愿意面试，7</w:t>
      </w:r>
      <w:r>
        <w:t>0</w:t>
      </w:r>
      <w:r>
        <w:rPr>
          <w:rFonts w:hint="eastAsia"/>
        </w:rPr>
        <w:t>分以下是绝不考虑，这部分考察的主要是偏算法，数据结构相关的内容。（比如二叉数、括号完整性（就是()｛｝的是完整的）等）</w:t>
      </w:r>
    </w:p>
    <w:p/>
    <w:p>
      <w:r>
        <w:rPr>
          <w:rFonts w:hint="eastAsia"/>
        </w:rPr>
        <w:t>专业技能--要求</w:t>
      </w:r>
      <w:r>
        <w:t>85</w:t>
      </w:r>
      <w:r>
        <w:rPr>
          <w:rFonts w:hint="eastAsia"/>
        </w:rPr>
        <w:t>分以上合格：</w:t>
      </w:r>
    </w:p>
    <w:p>
      <w:pPr>
        <w:rPr>
          <w:b/>
        </w:rPr>
      </w:pPr>
      <w:r>
        <w:rPr>
          <w:rFonts w:hint="eastAsia"/>
          <w:b/>
        </w:rPr>
        <w:t>开发岗位</w:t>
      </w:r>
      <w:r>
        <w:rPr>
          <w:b/>
        </w:rPr>
        <w:t>Coding</w:t>
      </w:r>
      <w:r>
        <w:rPr>
          <w:rFonts w:hint="eastAsia"/>
          <w:b/>
        </w:rPr>
        <w:t xml:space="preserve"> test--</w:t>
      </w:r>
      <w:r>
        <w:t xml:space="preserve"> </w:t>
      </w:r>
      <w:r>
        <w:rPr>
          <w:rFonts w:hint="eastAsia"/>
        </w:rPr>
        <w:t>s</w:t>
      </w:r>
      <w:r>
        <w:rPr>
          <w:b/>
        </w:rPr>
        <w:t>oftware engineer assessment</w:t>
      </w:r>
    </w:p>
    <w:p>
      <w:pPr>
        <w:pStyle w:val="6"/>
        <w:numPr>
          <w:ilvl w:val="0"/>
          <w:numId w:val="2"/>
        </w:numPr>
        <w:ind w:firstLineChars="0"/>
      </w:pPr>
      <w:r>
        <w:rPr>
          <w:rFonts w:hint="eastAsia"/>
        </w:rPr>
        <w:t>时间：60分钟</w:t>
      </w:r>
    </w:p>
    <w:p>
      <w:pPr>
        <w:pStyle w:val="6"/>
        <w:numPr>
          <w:ilvl w:val="0"/>
          <w:numId w:val="2"/>
        </w:numPr>
        <w:ind w:firstLineChars="0"/>
      </w:pPr>
      <w:r>
        <w:rPr>
          <w:rFonts w:hint="eastAsia"/>
        </w:rPr>
        <w:t>题型：25分左右一题编程题（2-3个）+5分左右选择题10-20个，</w:t>
      </w:r>
    </w:p>
    <w:p>
      <w:pPr>
        <w:pStyle w:val="6"/>
        <w:numPr>
          <w:ilvl w:val="0"/>
          <w:numId w:val="2"/>
        </w:numPr>
        <w:ind w:firstLineChars="0"/>
      </w:pPr>
      <w:r>
        <w:rPr>
          <w:rFonts w:hint="eastAsia"/>
        </w:rPr>
        <w:t>包含数据结构和算法，云计算等</w:t>
      </w:r>
    </w:p>
    <w:p>
      <w:pPr>
        <w:rPr>
          <w:rFonts w:ascii="Arial" w:hAnsi="Arial" w:eastAsia="宋体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eastAsia="宋体" w:cs="Arial"/>
          <w:sz w:val="22"/>
        </w:rPr>
        <w:t>编程题</w:t>
      </w:r>
      <w:r>
        <w:rPr>
          <w:rFonts w:hint="eastAsia" w:ascii="Arial" w:hAnsi="Arial" w:eastAsia="宋体" w:cs="Arial"/>
          <w:sz w:val="22"/>
        </w:rPr>
        <w:t>参考</w:t>
      </w:r>
      <w:r>
        <w:rPr>
          <w:rFonts w:ascii="Arial" w:hAnsi="Arial" w:eastAsia="宋体" w:cs="Arial"/>
          <w:sz w:val="22"/>
        </w:rPr>
        <w:t>：</w:t>
      </w:r>
    </w:p>
    <w:p>
      <w:pPr>
        <w:pStyle w:val="6"/>
        <w:numPr>
          <w:ilvl w:val="0"/>
          <w:numId w:val="2"/>
        </w:numPr>
        <w:ind w:firstLineChars="0"/>
        <w:rPr>
          <w:rFonts w:ascii="Arial" w:hAnsi="Arial" w:eastAsia="宋体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eastAsia="宋体" w:cs="Arial"/>
          <w:color w:val="333333"/>
          <w:sz w:val="20"/>
          <w:szCs w:val="20"/>
          <w:shd w:val="clear" w:color="auto" w:fill="FFFFFF"/>
        </w:rPr>
        <w:t>找出一个数组里面出现过两次以上的元素的个人数</w:t>
      </w:r>
      <w:r>
        <w:rPr>
          <w:rFonts w:ascii="Arial" w:hAnsi="Arial" w:eastAsia="宋体" w:cs="Arial"/>
          <w:color w:val="333333"/>
          <w:sz w:val="20"/>
          <w:szCs w:val="20"/>
        </w:rPr>
        <w:br w:type="textWrapping"/>
      </w:r>
      <w:r>
        <w:rPr>
          <w:rFonts w:ascii="Arial" w:hAnsi="Arial" w:eastAsia="宋体" w:cs="Arial"/>
          <w:color w:val="333333"/>
          <w:sz w:val="20"/>
          <w:szCs w:val="20"/>
          <w:shd w:val="clear" w:color="auto" w:fill="FFFFFF"/>
        </w:rPr>
        <w:t>例如｛1，2，2，3，4，4，4，5，6｝出现过两次以上的元素有2个，所以结果是2。</w:t>
      </w:r>
    </w:p>
    <w:p>
      <w:pPr>
        <w:pStyle w:val="6"/>
        <w:numPr>
          <w:ilvl w:val="0"/>
          <w:numId w:val="2"/>
        </w:numPr>
        <w:ind w:firstLineChars="0"/>
        <w:rPr>
          <w:rFonts w:ascii="Arial" w:hAnsi="Arial" w:eastAsia="宋体" w:cs="Arial"/>
        </w:rPr>
      </w:pPr>
      <w:r>
        <w:rPr>
          <w:rFonts w:ascii="Arial" w:hAnsi="Arial" w:eastAsia="宋体" w:cs="Arial"/>
          <w:color w:val="333333"/>
          <w:sz w:val="20"/>
          <w:szCs w:val="20"/>
          <w:shd w:val="clear" w:color="auto" w:fill="FFFFFF"/>
        </w:rPr>
        <w:t>给了一个二叉树搜索算法，去掉了其中的一部分，让补全</w:t>
      </w:r>
    </w:p>
    <w:p>
      <w:pPr>
        <w:pStyle w:val="6"/>
        <w:numPr>
          <w:ilvl w:val="0"/>
          <w:numId w:val="2"/>
        </w:numPr>
        <w:ind w:firstLineChars="0"/>
        <w:rPr>
          <w:rFonts w:ascii="Arial" w:hAnsi="Arial" w:eastAsia="宋体" w:cs="Arial"/>
          <w:sz w:val="21"/>
          <w:szCs w:val="21"/>
        </w:rPr>
      </w:pPr>
      <w:r>
        <w:rPr>
          <w:rFonts w:ascii="Arial" w:hAnsi="Arial" w:eastAsia="宋体" w:cs="Arial"/>
          <w:sz w:val="21"/>
          <w:szCs w:val="21"/>
        </w:rPr>
        <w:t>编程题：</w:t>
      </w:r>
      <w:r>
        <w:rPr>
          <w:rFonts w:ascii="Arial" w:hAnsi="Arial" w:eastAsia="宋体" w:cs="Arial"/>
          <w:color w:val="333333"/>
          <w:sz w:val="21"/>
          <w:szCs w:val="21"/>
          <w:shd w:val="clear" w:color="auto" w:fill="FFFFFF"/>
        </w:rPr>
        <w:t>给两个排好序的数组，比如都是从小到大的数组，然后写一个方法把这两个数组合并成一个。例如一个是（2，10，17，19），另一个是（3，7，10，19，21），把这两个数组合并成一个。</w:t>
      </w:r>
    </w:p>
    <w:p>
      <w:pPr>
        <w:pStyle w:val="6"/>
        <w:numPr>
          <w:ilvl w:val="0"/>
          <w:numId w:val="2"/>
        </w:numPr>
        <w:ind w:firstLineChars="0"/>
        <w:rPr>
          <w:rFonts w:ascii="Arial" w:hAnsi="Arial" w:eastAsia="宋体" w:cs="Arial"/>
          <w:sz w:val="21"/>
          <w:szCs w:val="21"/>
        </w:rPr>
      </w:pPr>
      <w:r>
        <w:rPr>
          <w:rFonts w:hint="eastAsia" w:ascii="Tahoma" w:hAnsi="Tahoma" w:cs="Tahoma"/>
          <w:kern w:val="0"/>
          <w:sz w:val="20"/>
          <w:szCs w:val="20"/>
        </w:rPr>
        <w:t>String “abbcc”找出第一个不重复出现的字符，这个字符是a(正则表达式)比如"123"转换为 int型输出；</w:t>
      </w:r>
    </w:p>
    <w:p>
      <w:pPr>
        <w:rPr>
          <w:b/>
        </w:rPr>
      </w:pPr>
    </w:p>
    <w:p>
      <w:pPr>
        <w:rPr>
          <w:b/>
        </w:rPr>
      </w:pPr>
      <w:r>
        <w:rPr>
          <w:rFonts w:hint="eastAsia"/>
          <w:b/>
        </w:rPr>
        <w:t>测试岗位QE test，</w:t>
      </w:r>
    </w:p>
    <w:p>
      <w:pPr>
        <w:pStyle w:val="6"/>
        <w:numPr>
          <w:ilvl w:val="0"/>
          <w:numId w:val="3"/>
        </w:numPr>
        <w:ind w:firstLineChars="0"/>
      </w:pPr>
      <w:r>
        <w:rPr>
          <w:rFonts w:hint="eastAsia"/>
        </w:rPr>
        <w:t>时间：</w:t>
      </w:r>
      <w:r>
        <w:rPr>
          <w:rFonts w:hint="eastAsia"/>
          <w:lang w:val="en-US" w:eastAsia="zh-CN"/>
        </w:rPr>
        <w:t>45</w:t>
      </w:r>
      <w:r>
        <w:rPr>
          <w:rFonts w:hint="eastAsia"/>
        </w:rPr>
        <w:t>分钟左右，</w:t>
      </w:r>
      <w:r>
        <w:rPr>
          <w:rFonts w:hint="eastAsia"/>
          <w:lang w:val="en-US" w:eastAsia="zh-CN"/>
        </w:rPr>
        <w:t xml:space="preserve">50道题目 </w:t>
      </w:r>
      <w:r>
        <w:rPr>
          <w:rFonts w:hint="eastAsia"/>
        </w:rPr>
        <w:t>总分100分</w:t>
      </w:r>
    </w:p>
    <w:p>
      <w:pPr>
        <w:pStyle w:val="6"/>
        <w:numPr>
          <w:ilvl w:val="0"/>
          <w:numId w:val="3"/>
        </w:numPr>
        <w:ind w:firstLineChars="0"/>
      </w:pPr>
      <w:r>
        <w:rPr>
          <w:rFonts w:hint="eastAsia"/>
        </w:rPr>
        <w:t>题型：选择题，</w:t>
      </w:r>
      <w:r>
        <w:rPr>
          <w:rFonts w:hint="eastAsia"/>
          <w:lang w:eastAsia="zh-CN"/>
        </w:rPr>
        <w:t>主要是</w:t>
      </w:r>
      <w:r>
        <w:rPr>
          <w:rFonts w:hint="eastAsia"/>
        </w:rPr>
        <w:t>测试理论</w:t>
      </w:r>
      <w:r>
        <w:rPr>
          <w:rFonts w:hint="eastAsia"/>
          <w:lang w:eastAsia="zh-CN"/>
        </w:rPr>
        <w:t>和方法，零星有些社交礼仪的题目。</w:t>
      </w:r>
      <w:bookmarkStart w:id="2" w:name="_GoBack"/>
      <w:bookmarkEnd w:id="2"/>
    </w:p>
    <w:p>
      <w:pPr>
        <w:pStyle w:val="6"/>
        <w:ind w:left="480" w:firstLine="0" w:firstLineChars="0"/>
        <w:rPr>
          <w:rFonts w:hint="eastAsia"/>
        </w:rPr>
      </w:pPr>
    </w:p>
    <w:p>
      <w:pPr>
        <w:rPr>
          <w:b/>
        </w:rPr>
      </w:pPr>
    </w:p>
    <w:p>
      <w:pPr>
        <w:rPr>
          <w:b/>
        </w:rPr>
      </w:pPr>
      <w:r>
        <w:rPr>
          <w:rFonts w:hint="eastAsia"/>
          <w:b/>
        </w:rPr>
        <w:t>skill test：10-30分钟不等 （包含英文、逻辑、Design-视觉偏好选择）</w:t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t>eSkill MSTR Verbal Reasoning (English) –</w:t>
      </w:r>
      <w:r>
        <w:rPr>
          <w:rFonts w:hint="eastAsia"/>
          <w:b/>
        </w:rPr>
        <w:t>15分钟</w:t>
      </w:r>
    </w:p>
    <w:p>
      <w:pPr>
        <w:rPr>
          <w:rFonts w:hint="eastAsia"/>
          <w:b/>
        </w:rPr>
      </w:pPr>
      <w:r>
        <w:rPr>
          <w:rFonts w:hint="eastAsia"/>
          <w:b/>
        </w:rPr>
        <w:t>这个主要考察职场礼仪沟通之类</w:t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270500" cy="45580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t>￼</w:t>
      </w:r>
      <w:r>
        <w:rPr>
          <w:b/>
        </w:rPr>
        <w:drawing>
          <wp:inline distT="0" distB="0" distL="0" distR="0">
            <wp:extent cx="5270500" cy="22199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270500" cy="266827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270500" cy="1924685"/>
            <wp:effectExtent l="0" t="0" r="0" b="571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270500" cy="2320925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270500" cy="1870710"/>
            <wp:effectExtent l="0" t="0" r="0" b="889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1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270500" cy="1760855"/>
            <wp:effectExtent l="0" t="0" r="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270500" cy="2091055"/>
            <wp:effectExtent l="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1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270500" cy="2161540"/>
            <wp:effectExtent l="0" t="0" r="0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270500" cy="1405255"/>
            <wp:effectExtent l="0" t="0" r="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270500" cy="2489200"/>
            <wp:effectExtent l="0" t="0" r="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270500" cy="2607310"/>
            <wp:effectExtent l="0" t="0" r="0" b="889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270500" cy="1990725"/>
            <wp:effectExtent l="0" t="0" r="0" b="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270500" cy="2506980"/>
            <wp:effectExtent l="0" t="0" r="0" b="762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270500" cy="2123440"/>
            <wp:effectExtent l="0" t="0" r="0" b="1016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270500" cy="1664970"/>
            <wp:effectExtent l="0" t="0" r="0" b="1143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270500" cy="3119755"/>
            <wp:effectExtent l="0" t="0" r="0" b="444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270500" cy="2066925"/>
            <wp:effectExtent l="0" t="0" r="0" b="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270500" cy="2496185"/>
            <wp:effectExtent l="0" t="0" r="0" b="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  <w:r>
        <w:rPr>
          <w:b/>
        </w:rPr>
        <w:t>e Skill MSTR Standard Analytic (Mandarin) test –</w:t>
      </w:r>
      <w:r>
        <w:rPr>
          <w:rFonts w:hint="eastAsia"/>
          <w:b/>
        </w:rPr>
        <w:t>30分钟，</w:t>
      </w:r>
    </w:p>
    <w:p>
      <w:pPr>
        <w:rPr>
          <w:b/>
        </w:rPr>
      </w:pPr>
      <w:r>
        <w:rPr>
          <w:rFonts w:hint="eastAsia"/>
          <w:b/>
        </w:rPr>
        <w:t>逻辑分析题：类似给一串字符，数字，图形，需要寻找规律，问你最后一个选什么。一般会从题库里面选择20题</w:t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270500" cy="4840605"/>
            <wp:effectExtent l="0" t="0" r="1270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ascii="Tahoma" w:hAnsi="Tahoma" w:cs="Tahoma"/>
          <w:sz w:val="20"/>
          <w:szCs w:val="20"/>
        </w:rPr>
        <w:drawing>
          <wp:inline distT="0" distB="0" distL="0" distR="0">
            <wp:extent cx="5270500" cy="2400935"/>
            <wp:effectExtent l="0" t="0" r="0" b="1206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1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270500" cy="2565400"/>
            <wp:effectExtent l="0" t="0" r="0" b="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ascii="Tahoma" w:hAnsi="Tahoma" w:cs="Tahoma"/>
          <w:sz w:val="20"/>
          <w:szCs w:val="20"/>
        </w:rPr>
        <w:drawing>
          <wp:inline distT="0" distB="0" distL="0" distR="0">
            <wp:extent cx="5270500" cy="3689985"/>
            <wp:effectExtent l="0" t="0" r="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0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270500" cy="1772920"/>
            <wp:effectExtent l="0" t="0" r="0" b="508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270500" cy="3696970"/>
            <wp:effectExtent l="0" t="0" r="0" b="1143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9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  <w:r>
        <w:drawing>
          <wp:inline distT="0" distB="0" distL="0" distR="0">
            <wp:extent cx="3335655" cy="4910455"/>
            <wp:effectExtent l="0" t="0" r="0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491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  <w:r>
        <w:drawing>
          <wp:inline distT="0" distB="0" distL="0" distR="0">
            <wp:extent cx="5270500" cy="2533650"/>
            <wp:effectExtent l="0" t="0" r="0" b="635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3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  <w:r>
        <w:drawing>
          <wp:inline distT="0" distB="0" distL="0" distR="0">
            <wp:extent cx="5270500" cy="3520440"/>
            <wp:effectExtent l="0" t="0" r="0" b="1016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2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  <w:r>
        <w:drawing>
          <wp:inline distT="0" distB="0" distL="0" distR="0">
            <wp:extent cx="5270500" cy="1858645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270500" cy="3503295"/>
            <wp:effectExtent l="0" t="0" r="0" b="1905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t>eSkill MSTR Design test</w:t>
      </w:r>
      <w:r>
        <w:rPr>
          <w:rFonts w:hint="eastAsia"/>
          <w:b/>
        </w:rPr>
        <w:t>：----20分钟</w:t>
      </w:r>
    </w:p>
    <w:p>
      <w:pPr>
        <w:rPr>
          <w:b/>
        </w:rPr>
      </w:pPr>
      <w:r>
        <w:rPr>
          <w:rFonts w:hint="eastAsia"/>
          <w:b/>
        </w:rPr>
        <w:t>选择题，给一些展示选项，问哪一个更合适</w:t>
      </w:r>
    </w:p>
    <w:p>
      <w:pPr>
        <w:rPr>
          <w:b/>
        </w:rPr>
      </w:pPr>
      <w:r>
        <w:rPr>
          <w:b/>
        </w:rPr>
        <w:drawing>
          <wp:inline distT="0" distB="0" distL="0" distR="0">
            <wp:extent cx="5270500" cy="4255135"/>
            <wp:effectExtent l="0" t="0" r="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4686300" cy="2336800"/>
            <wp:effectExtent l="0" t="0" r="0" b="6350"/>
            <wp:docPr id="6" name="图片 6" descr="C:\Users\ADMINI~1.114\AppData\Local\Temp\WeChat Files\3989176886281002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ADMINI~1.114\AppData\Local\Temp\WeChat Files\398917688628100233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0500" cy="2848610"/>
            <wp:effectExtent l="0" t="0" r="0" b="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参考另外一个附件</w:t>
      </w:r>
    </w:p>
    <w:p/>
    <w:p>
      <w:pPr>
        <w:rPr>
          <w:rFonts w:hint="eastAsia"/>
        </w:rPr>
      </w:pPr>
    </w:p>
    <w:p>
      <w:r>
        <w:rPr>
          <w:rFonts w:hint="eastAsia"/>
        </w:rPr>
        <w:t>以下是昨天面试的大概流程（大约2.5小时），希望对以后的面试有所帮助：</w:t>
      </w:r>
    </w:p>
    <w:p>
      <w:pPr>
        <w:rPr>
          <w:rFonts w:hint="eastAsia"/>
        </w:rPr>
      </w:pPr>
      <w:r>
        <w:rPr>
          <w:rFonts w:hint="eastAsia"/>
        </w:rPr>
        <w:t> 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第一轮：</w:t>
      </w:r>
      <w:r>
        <w:rPr>
          <w:rFonts w:hint="eastAsia"/>
          <w:lang w:eastAsia="zh-CN"/>
        </w:rPr>
        <w:t>面试题目</w:t>
      </w:r>
    </w:p>
    <w:p>
      <w:pPr>
        <w:rPr>
          <w:rFonts w:hint="eastAsia"/>
        </w:rPr>
      </w:pPr>
      <w:r>
        <w:rPr>
          <w:rFonts w:hint="eastAsia"/>
        </w:rPr>
        <w:t>面试官：测试部门的team leader(我听的不是很清楚)</w:t>
      </w:r>
    </w:p>
    <w:p>
      <w:pPr>
        <w:rPr>
          <w:rFonts w:hint="eastAsia"/>
        </w:rPr>
      </w:pPr>
      <w:r>
        <w:rPr>
          <w:rFonts w:hint="eastAsia"/>
        </w:rPr>
        <w:t xml:space="preserve">问题： </w:t>
      </w:r>
    </w:p>
    <w:p>
      <w:pPr>
        <w:rPr>
          <w:rFonts w:hint="eastAsia"/>
        </w:rPr>
      </w:pPr>
      <w:r>
        <w:rPr>
          <w:rFonts w:hint="eastAsia"/>
        </w:rPr>
        <w:t>    1. 介绍一下自己。问了为啥之前会选择离开MicroStrategy。</w:t>
      </w:r>
    </w:p>
    <w:p>
      <w:pPr>
        <w:rPr>
          <w:rFonts w:hint="eastAsia"/>
        </w:rPr>
      </w:pPr>
      <w:r>
        <w:rPr>
          <w:rFonts w:hint="eastAsia"/>
        </w:rPr>
        <w:t>    2. 根据简历介绍自己做过的项目。</w:t>
      </w:r>
    </w:p>
    <w:p>
      <w:pPr>
        <w:rPr>
          <w:rFonts w:hint="eastAsia"/>
        </w:rPr>
      </w:pPr>
      <w:r>
        <w:rPr>
          <w:rFonts w:hint="eastAsia"/>
        </w:rPr>
        <w:t>    3. 如果产品有一个比较重要的release，然后手头有一个feature list，如何确定这些优先级，可以通过哪些手段去收集和过滤？</w:t>
      </w:r>
    </w:p>
    <w:p>
      <w:pPr>
        <w:rPr>
          <w:rFonts w:hint="eastAsia"/>
        </w:rPr>
      </w:pPr>
      <w:r>
        <w:rPr>
          <w:rFonts w:hint="eastAsia"/>
        </w:rPr>
        <w:t>    4. 如果客户的要求和技术团队的能力不匹配，如果沟通？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  <w:lang w:eastAsia="zh-CN"/>
        </w:rPr>
        <w:t>面试中的</w:t>
      </w:r>
      <w:r>
        <w:rPr>
          <w:rFonts w:hint="eastAsia"/>
          <w:b/>
          <w:bCs/>
        </w:rPr>
        <w:t>逻辑题</w:t>
      </w:r>
    </w:p>
    <w:p>
      <w:pPr>
        <w:widowControl/>
        <w:jc w:val="left"/>
        <w:rPr>
          <w:rFonts w:hint="eastAsia" w:ascii="Tahoma" w:hAnsi="Tahoma" w:cs="Tahoma"/>
          <w:b/>
          <w:kern w:val="0"/>
          <w:sz w:val="20"/>
          <w:szCs w:val="20"/>
        </w:rPr>
      </w:pPr>
      <w:r>
        <w:rPr>
          <w:rFonts w:hint="eastAsia" w:ascii="Tahoma" w:hAnsi="Tahoma" w:cs="Tahoma"/>
          <w:b/>
          <w:kern w:val="0"/>
          <w:sz w:val="20"/>
          <w:szCs w:val="20"/>
        </w:rPr>
        <w:t>一些可能的考题：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1、如果有三个房间，分别有三个人，编号为1、2、3，需要你选出个子最高的人（目测就能看出来），但是有个条件，当你看完1号房间的人后，你要决定是否看2号房间的人，一旦看了，就只能选2号房以后的人，既2号或3号，同理，看完2号房，如果想看3号房，就只能选3了，问题是，使用怎样的策略可以是你选到身高最高的人的概率最大，这个概率是多少。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答：分三种情况，全部看，看两个，看一个。一，三情况都是1/3，二是1/2.即先看两个，然后挑高的和第三个之中选一个，成功概率是1/2，概率最大。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2、有两个沙漏，当把开关打开，沙漏里的沙子会从一头留到另一头里，转过来又会留回来，第一个沙漏从打开到把里面的沙子全部流入到下面花7分钟，第二个花4分钟，问如何准确度量出9分钟（注意，和两个水桶准确量出N桶水的题目不一样）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答：21（7*3）-12（4*3）=9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小的那个沙漏来回折腾3次，记下时间为T1；大的那个也折腾3次，记下时间为T2。两个时间一减就是准确的9分钟。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hint="default" w:ascii="Tahoma" w:hAnsi="Tahoma" w:cs="Tahoma"/>
          <w:kern w:val="0"/>
          <w:sz w:val="20"/>
          <w:szCs w:val="20"/>
        </w:rPr>
        <w:t>两个沙漏同时开始，等4分钟那个漏完以后，翻</w:t>
      </w:r>
    </w:p>
    <w:p>
      <w:pPr>
        <w:widowControl/>
        <w:jc w:val="left"/>
        <w:rPr>
          <w:rFonts w:hint="default" w:ascii="Tahoma" w:hAnsi="Tahoma" w:cs="Tahoma"/>
          <w:kern w:val="0"/>
          <w:sz w:val="20"/>
          <w:szCs w:val="20"/>
        </w:rPr>
      </w:pPr>
      <w:r>
        <w:rPr>
          <w:rFonts w:hint="default" w:ascii="Tahoma" w:hAnsi="Tahoma" w:cs="Tahoma"/>
          <w:kern w:val="0"/>
          <w:sz w:val="20"/>
          <w:szCs w:val="20"/>
        </w:rPr>
        <w:t>个身，接下来等7分钟的漏完以后，翻个身，再等4分钟的漏完时，把7分钟的沙漏翻个身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3、3：15时，时针分针成几度，引申题目，H：M时，成几度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答：四种情况，锐角，钝角，0度和180度分别考虑。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4、四个人过河，分别过用1，2，5，10分钟，每次只能过两个人，同时要有人把手电筒送回来，问最短多长时间能过去，引申题目，四个人分别用时间ta，tb，tc，td，并且满足Ta&lt;Tb&lt;Tc&lt;Td，怎么过河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答：——————————————————————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1 （1， 2）-&gt; 2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2 （1） &lt;- 1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3 （5，10）-&gt; 10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4 （2） &lt;- 2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5 （1， 2）-&gt; 2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total: 2 + 1 + 10 + 2 + 2 = 17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fldChar w:fldCharType="begin"/>
      </w:r>
      <w:r>
        <w:instrText xml:space="preserve"> HYPERLINK "http://hi.baidu.com/cxokoenjpcelrwe/item/85a99d592b20ff13aaf6d718" </w:instrText>
      </w:r>
      <w:r>
        <w:fldChar w:fldCharType="separate"/>
      </w:r>
      <w:r>
        <w:rPr>
          <w:rFonts w:ascii="Tahoma" w:hAnsi="Tahoma" w:cs="Tahoma"/>
          <w:color w:val="0000FF"/>
          <w:kern w:val="0"/>
          <w:sz w:val="20"/>
          <w:u w:val="single"/>
        </w:rPr>
        <w:t>http://hi.baidu.com/cxokoenjpcelrwe/item/85a99d592b20ff13aaf6d718</w:t>
      </w:r>
      <w:r>
        <w:rPr>
          <w:rFonts w:ascii="Tahoma" w:hAnsi="Tahoma" w:cs="Tahoma"/>
          <w:color w:val="0000FF"/>
          <w:kern w:val="0"/>
          <w:sz w:val="20"/>
          <w:u w:val="single"/>
        </w:rPr>
        <w:fldChar w:fldCharType="end"/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5、ABC-CBA=CAB，问A，B，C分别代表哪个数字，具体式子可能记错了，但是大概题目就是这样。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答：A在百位说明A肯定不是0而且A必须大于C。B-B只能等于0或者9，但是A不能是0所以A肯定是9。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a=9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b=5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c=4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pict>
          <v:rect id="_x0000_i1026" o:spt="1" style="height:0.05pt;width:414.9pt;" fillcolor="#A0A0A0" filled="t" stroked="f" coordsize="21600,21600" o:hr="t" o:hrstd="t" o:hrpct="999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abc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cba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------------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cab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6、第一题：有三种颜色的球，红色13个，绿色16个，黄色17个，有一个方法可以使球变色，拿出两个不同颜色的球，就能变成第三种颜色，如拿出一个红色，一个黄色，就会变成两个绿色的球。问有没有可能把这些球变成同一种颜色，如果可能，怎么做，如果不可能，为什么。引申，x个红球，y个绿球，z个黄球，当x，y，z满足什么关系时，一定有解决方案，否则无解。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答：取一黄一绿，变红，则红球数=绿球数，最后全部变成黄球。。只有当其中两项之差必须为三的倍数，且第三项数不小于倍数的大小，否则无解。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7、两个骰子，扔10次，至少有一次点数为12的概率是多少，引申，M个骰子，扔N次，至少有一次点数为6*M的概率是多少。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答：1-(35/36)^10, 1-(1-(1/6)^M)^N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8、三个baskets,一个里面装满oranges,一个里面装满apples,一个里面装的是oranges+apples。三个baskets外面都贴有label，但是label都是错的。让你只从一个篮子里面拿一个水果，怎么判断三个baskets里面装的是什么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答：取出来两种情况：AOO或AOA进行分析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9、一个5 gallons buckets一个3gallons buckets，如何如何取得4gallons water.8 y7 D, w3 `- [( P&amp; w&amp; I( m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答：2*（5-3）=4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10、有四张牌,牌的一面分别的E G 4 5，如果说牌的一面是元音字母,那个另一面是偶数,要验证这条原则是不是正确. o8 E7 v0 E% c# j* ^应该翻开哪张牌? 提示元音是EOAIU.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答：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11、一个立方体六面涂了颜色,将它分成1000个小立方体,问至少有两面涂有颜色的小立方体有多少个。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答：1000-8×8×14=104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12、小船过河有两组人三个M三个C (单词不认识hoho)小船最多可以载两个人,原则是河一边的M的人数不能多于另一边C人数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答：1、MM，2、C，3、CC，4、M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13、题目比较长,主要是说有个检验三个数是不是可以构成三角形的函数,每个选项中分别有四组数,问哪个选项中的几组数可以最好的检验这个函数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14、a b c 9 1 3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d 8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e f g 4 7 2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h 5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i 6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这9个字母分别唯一的表示1到9中的数字,且每行和每列的三个数之和为132 N4 h( Z! Z: i4 G F9 S' M! e问c+e+g=? 14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14、有50个球，你和你的对手轮流取，你先开始，每次最多取6个，最少取1个，问你怎么可以保证自己一定可以得到最后一个球。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答：1+7×7，先拿一个，之后每次取对手个数x的7-x个。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13、有那么一堆牌：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方块 A Q 5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草花 2 4 7 8 J Q K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黑桃 4 5 9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红星 A 4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Jack从中抽了一张牌，把花色告诉了Tom，把字母告诉了Tracy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然后Tracy说："I don't know what the card is ！"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Tom说："I knew it before you told me！"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接着Tracy又说："Now I know！"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Tom又说："I know it too！"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问这张牌是什么？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答：第一句：说明数字是重复的，第二句说明在只有重复数字的花色里，不再两个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14、5个囚犯，分别按1-5号在装有100颗绿豆的麻袋抓绿豆，规定每人至少抓一颗，而抓得最多和最少的人将被处死，而且，他们之间不能交流，但在抓的时候，可以摸出剩下的豆子数。问他们中谁的存活机率最大？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提示：1，他们都是很聪明的人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2，他们的原则是先求保命，再去多杀人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3，100颗不必都分完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rPr>
          <w:rFonts w:ascii="Tahoma" w:hAnsi="Tahoma" w:cs="Tahoma"/>
          <w:kern w:val="0"/>
          <w:sz w:val="20"/>
          <w:szCs w:val="20"/>
        </w:rPr>
        <w:t>4，若有重复的情况，则也算最大或最小，一并处死</w:t>
      </w:r>
    </w:p>
    <w:p>
      <w:pPr>
        <w:widowControl/>
        <w:jc w:val="left"/>
        <w:rPr>
          <w:rFonts w:ascii="Tahoma" w:hAnsi="Tahoma" w:cs="Tahoma"/>
          <w:kern w:val="0"/>
          <w:sz w:val="20"/>
          <w:szCs w:val="20"/>
        </w:rPr>
      </w:pPr>
      <w:r>
        <w:fldChar w:fldCharType="begin"/>
      </w:r>
      <w:r>
        <w:instrText xml:space="preserve"> HYPERLINK "http://www.xiami.com/group/thread-detail/tid/190267" </w:instrText>
      </w:r>
      <w:r>
        <w:fldChar w:fldCharType="separate"/>
      </w:r>
      <w:r>
        <w:rPr>
          <w:rFonts w:ascii="Tahoma" w:hAnsi="Tahoma" w:cs="Tahoma"/>
          <w:color w:val="0000FF"/>
          <w:kern w:val="0"/>
          <w:sz w:val="20"/>
          <w:u w:val="single"/>
        </w:rPr>
        <w:t>http://www.xiami.com/group/thread-detail/tid/190267</w:t>
      </w:r>
      <w:r>
        <w:rPr>
          <w:rFonts w:ascii="Tahoma" w:hAnsi="Tahoma" w:cs="Tahoma"/>
          <w:color w:val="0000FF"/>
          <w:kern w:val="0"/>
          <w:sz w:val="20"/>
          <w:u w:val="single"/>
        </w:rPr>
        <w:fldChar w:fldCharType="end"/>
      </w:r>
    </w:p>
    <w:p>
      <w:pPr>
        <w:rPr>
          <w:rFonts w:hint="eastAsia"/>
        </w:rPr>
      </w:pPr>
    </w:p>
    <w:p/>
    <w:p/>
    <w:p/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Heiti SC Light">
    <w:altName w:val="宋体"/>
    <w:panose1 w:val="02000000000000000000"/>
    <w:charset w:val="80"/>
    <w:family w:val="auto"/>
    <w:pitch w:val="default"/>
    <w:sig w:usb0="00000000" w:usb1="00000000" w:usb2="00000010" w:usb3="00000000" w:csb0="003E0001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72055DD"/>
    <w:multiLevelType w:val="multilevel"/>
    <w:tmpl w:val="472055DD"/>
    <w:lvl w:ilvl="0" w:tentative="0">
      <w:start w:val="1"/>
      <w:numFmt w:val="bullet"/>
      <w:lvlText w:val=""/>
      <w:lvlJc w:val="left"/>
      <w:pPr>
        <w:ind w:left="48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abstractNum w:abstractNumId="1">
    <w:nsid w:val="63CD0D71"/>
    <w:multiLevelType w:val="multilevel"/>
    <w:tmpl w:val="63CD0D71"/>
    <w:lvl w:ilvl="0" w:tentative="0">
      <w:start w:val="1"/>
      <w:numFmt w:val="bullet"/>
      <w:lvlText w:val=""/>
      <w:lvlJc w:val="left"/>
      <w:pPr>
        <w:ind w:left="48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abstractNum w:abstractNumId="2">
    <w:nsid w:val="6A574D1F"/>
    <w:multiLevelType w:val="multilevel"/>
    <w:tmpl w:val="6A574D1F"/>
    <w:lvl w:ilvl="0" w:tentative="0">
      <w:start w:val="1"/>
      <w:numFmt w:val="bullet"/>
      <w:lvlText w:val=""/>
      <w:lvlJc w:val="left"/>
      <w:pPr>
        <w:ind w:left="48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96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4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2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0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20" w:hanging="48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E49"/>
    <w:rsid w:val="0006744D"/>
    <w:rsid w:val="00082850"/>
    <w:rsid w:val="00186B90"/>
    <w:rsid w:val="005607D2"/>
    <w:rsid w:val="0065102C"/>
    <w:rsid w:val="00685F94"/>
    <w:rsid w:val="006E55B1"/>
    <w:rsid w:val="00780A00"/>
    <w:rsid w:val="007C7691"/>
    <w:rsid w:val="0082052C"/>
    <w:rsid w:val="00853EC1"/>
    <w:rsid w:val="00B13CB7"/>
    <w:rsid w:val="00B174FB"/>
    <w:rsid w:val="00B845F1"/>
    <w:rsid w:val="00B87351"/>
    <w:rsid w:val="00BC05F0"/>
    <w:rsid w:val="00CE7AF9"/>
    <w:rsid w:val="00D11B29"/>
    <w:rsid w:val="00E01E49"/>
    <w:rsid w:val="00EB253A"/>
    <w:rsid w:val="00F832C7"/>
    <w:rsid w:val="27FC6DA8"/>
    <w:rsid w:val="2D774EA6"/>
    <w:rsid w:val="5D162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semiHidden/>
    <w:unhideWhenUsed/>
    <w:qFormat/>
    <w:uiPriority w:val="99"/>
    <w:rPr>
      <w:rFonts w:ascii="Heiti SC Light" w:eastAsia="Heiti SC Light"/>
      <w:sz w:val="18"/>
      <w:szCs w:val="18"/>
    </w:rPr>
  </w:style>
  <w:style w:type="paragraph" w:styleId="3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paragraph" w:styleId="7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customStyle="1" w:styleId="8">
    <w:name w:val="批注框文本 字符"/>
    <w:basedOn w:val="5"/>
    <w:link w:val="2"/>
    <w:semiHidden/>
    <w:qFormat/>
    <w:uiPriority w:val="99"/>
    <w:rPr>
      <w:rFonts w:ascii="Heiti SC Light" w:eastAsia="Heiti SC Light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jpe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talent－win</Company>
  <Pages>18</Pages>
  <Words>597</Words>
  <Characters>3407</Characters>
  <Lines>28</Lines>
  <Paragraphs>7</Paragraphs>
  <TotalTime>5</TotalTime>
  <ScaleCrop>false</ScaleCrop>
  <LinksUpToDate>false</LinksUpToDate>
  <CharactersWithSpaces>3997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2021-04-26T03:53:00Z</dcterms:created>
  <dc:creator>eva li</dc:creator>
  <cp:lastModifiedBy>Administrator</cp:lastModifiedBy>
  <dcterms:modified xsi:type="dcterms:W3CDTF">2021-08-20T09:29:41Z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D5457E7FB2074D339372E3FB0A8254F0</vt:lpwstr>
  </property>
</Properties>
</file>