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Payroll account activation will be completed automatically after the signed offer is returned.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