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8CA0" w14:textId="298B066B" w:rsidR="00C70EE8" w:rsidRDefault="0093560E">
      <w:pPr>
        <w:rPr>
          <w:rFonts w:hint="eastAsia"/>
        </w:rPr>
      </w:pPr>
      <w:r w:rsidRPr="0093560E">
        <w:t>EG2113</w:t>
      </w:r>
    </w:p>
    <w:p w14:paraId="76FC27FD" w14:textId="77777777" w:rsidR="0093560E" w:rsidRDefault="0093560E">
      <w:pPr>
        <w:rPr>
          <w:rFonts w:hint="eastAsia"/>
        </w:rPr>
      </w:pPr>
    </w:p>
    <w:p w14:paraId="378DBCAB" w14:textId="34622B4F" w:rsidR="0093560E" w:rsidRDefault="0093560E">
      <w:pPr>
        <w:rPr>
          <w:rFonts w:hint="eastAsia"/>
        </w:rPr>
      </w:pPr>
      <w:r>
        <w:rPr>
          <w:noProof/>
        </w:rPr>
        <w:drawing>
          <wp:inline distT="0" distB="0" distL="0" distR="0" wp14:anchorId="35244473" wp14:editId="192E8408">
            <wp:extent cx="5274310" cy="6316345"/>
            <wp:effectExtent l="0" t="0" r="2540" b="8255"/>
            <wp:docPr id="206493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3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9C75" w14:textId="77777777" w:rsidR="0093560E" w:rsidRDefault="0093560E">
      <w:pPr>
        <w:rPr>
          <w:rFonts w:hint="eastAsia"/>
        </w:rPr>
      </w:pPr>
    </w:p>
    <w:p w14:paraId="1020D11F" w14:textId="77777777" w:rsidR="0093560E" w:rsidRDefault="0093560E">
      <w:pPr>
        <w:rPr>
          <w:rFonts w:hint="eastAsia"/>
        </w:rPr>
      </w:pPr>
    </w:p>
    <w:p w14:paraId="57748B5F" w14:textId="1377E933" w:rsidR="0093560E" w:rsidRDefault="009356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3A1700" wp14:editId="1A417CBF">
            <wp:extent cx="5274310" cy="3117215"/>
            <wp:effectExtent l="0" t="0" r="2540" b="6985"/>
            <wp:docPr id="1431432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2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DBEA" w14:textId="77777777" w:rsidR="0051110D" w:rsidRDefault="0051110D">
      <w:pPr>
        <w:rPr>
          <w:rFonts w:hint="eastAsia"/>
        </w:rPr>
      </w:pPr>
    </w:p>
    <w:p w14:paraId="56020A44" w14:textId="19729A6C" w:rsidR="0051110D" w:rsidRDefault="0051110D">
      <w:pPr>
        <w:rPr>
          <w:rFonts w:hint="eastAsia"/>
        </w:rPr>
      </w:pPr>
      <w:r>
        <w:rPr>
          <w:noProof/>
        </w:rPr>
        <w:drawing>
          <wp:inline distT="0" distB="0" distL="0" distR="0" wp14:anchorId="5C9ADD40" wp14:editId="2CF6F4DB">
            <wp:extent cx="5274310" cy="3545205"/>
            <wp:effectExtent l="0" t="0" r="2540" b="0"/>
            <wp:docPr id="192763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30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27CB" w14:textId="77777777" w:rsidR="0051110D" w:rsidRDefault="0051110D">
      <w:pPr>
        <w:rPr>
          <w:rFonts w:hint="eastAsia"/>
        </w:rPr>
      </w:pPr>
    </w:p>
    <w:p w14:paraId="61FBCD8C" w14:textId="77777777" w:rsidR="0051110D" w:rsidRDefault="0051110D">
      <w:pPr>
        <w:rPr>
          <w:rFonts w:hint="eastAsia"/>
        </w:rPr>
      </w:pPr>
    </w:p>
    <w:p w14:paraId="48D90571" w14:textId="77777777" w:rsidR="0051110D" w:rsidRDefault="0051110D">
      <w:pPr>
        <w:rPr>
          <w:rFonts w:hint="eastAsia"/>
        </w:rPr>
      </w:pPr>
    </w:p>
    <w:p w14:paraId="0844E04E" w14:textId="77777777" w:rsidR="0051110D" w:rsidRDefault="0051110D">
      <w:pPr>
        <w:rPr>
          <w:rFonts w:hint="eastAsia"/>
        </w:rPr>
      </w:pPr>
    </w:p>
    <w:p w14:paraId="07760806" w14:textId="77777777" w:rsidR="0051110D" w:rsidRDefault="0051110D">
      <w:pPr>
        <w:rPr>
          <w:rFonts w:hint="eastAsia"/>
        </w:rPr>
      </w:pPr>
    </w:p>
    <w:p w14:paraId="6DD09FA3" w14:textId="77777777" w:rsidR="0051110D" w:rsidRDefault="0051110D">
      <w:pPr>
        <w:rPr>
          <w:rFonts w:hint="eastAsia"/>
        </w:rPr>
      </w:pPr>
    </w:p>
    <w:p w14:paraId="63390008" w14:textId="77777777" w:rsidR="0051110D" w:rsidRDefault="0051110D">
      <w:pPr>
        <w:rPr>
          <w:rFonts w:hint="eastAsia"/>
        </w:rPr>
      </w:pPr>
    </w:p>
    <w:p w14:paraId="023FC7E4" w14:textId="77777777" w:rsidR="0051110D" w:rsidRDefault="0051110D">
      <w:pPr>
        <w:rPr>
          <w:rFonts w:hint="eastAsia"/>
        </w:rPr>
      </w:pPr>
    </w:p>
    <w:p w14:paraId="414B3B72" w14:textId="77777777" w:rsidR="0051110D" w:rsidRDefault="0051110D">
      <w:pPr>
        <w:rPr>
          <w:rFonts w:hint="eastAsia"/>
        </w:rPr>
      </w:pPr>
    </w:p>
    <w:p w14:paraId="57D87226" w14:textId="77777777" w:rsidR="0051110D" w:rsidRPr="0051110D" w:rsidRDefault="0051110D" w:rsidP="0051110D">
      <w:pPr>
        <w:rPr>
          <w:rFonts w:hint="eastAsia"/>
        </w:rPr>
      </w:pPr>
      <w:r w:rsidRPr="0051110D">
        <w:lastRenderedPageBreak/>
        <w:t xml:space="preserve">根据你目前正在做的 </w:t>
      </w:r>
      <w:r w:rsidRPr="0051110D">
        <w:rPr>
          <w:b/>
          <w:bCs/>
        </w:rPr>
        <w:t>FOC 电机控制项目</w:t>
      </w:r>
      <w:r w:rsidRPr="0051110D">
        <w:t xml:space="preserve">（20kHz PWM 频率、需要灵活控制和性能冗余），我强烈推荐你选择右侧上方的 </w:t>
      </w:r>
      <w:r w:rsidRPr="0051110D">
        <w:rPr>
          <w:b/>
          <w:bCs/>
        </w:rPr>
        <w:t>EG2113D</w:t>
      </w:r>
      <w:r w:rsidRPr="0051110D">
        <w:t>。</w:t>
      </w:r>
    </w:p>
    <w:p w14:paraId="25A010D8" w14:textId="77777777" w:rsidR="0051110D" w:rsidRPr="0051110D" w:rsidRDefault="0051110D" w:rsidP="0051110D">
      <w:pPr>
        <w:rPr>
          <w:rFonts w:hint="eastAsia"/>
        </w:rPr>
      </w:pPr>
      <w:r w:rsidRPr="0051110D">
        <w:t>以下是针对这三款芯片（EG2104、EG2113D、IR2101）的横向对比与选型理由：</w:t>
      </w:r>
    </w:p>
    <w:p w14:paraId="08B2FDAC" w14:textId="77777777" w:rsidR="0051110D" w:rsidRPr="0051110D" w:rsidRDefault="0051110D" w:rsidP="0051110D">
      <w:pPr>
        <w:rPr>
          <w:rFonts w:hint="eastAsia"/>
          <w:b/>
          <w:bCs/>
        </w:rPr>
      </w:pPr>
      <w:r w:rsidRPr="0051110D">
        <w:rPr>
          <w:b/>
          <w:bCs/>
        </w:rPr>
        <w:t>核心对比表格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155"/>
        <w:gridCol w:w="1178"/>
        <w:gridCol w:w="1643"/>
        <w:gridCol w:w="949"/>
        <w:gridCol w:w="1967"/>
      </w:tblGrid>
      <w:tr w:rsidR="0051110D" w:rsidRPr="0051110D" w14:paraId="7BFE51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62BC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芯片型号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A96D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输入控制方式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A05A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输出驱动电流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69CC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独立高阻态 (上下管同时关断)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8D6D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内部集成自举二极管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77206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推荐指数</w:t>
            </w:r>
          </w:p>
        </w:tc>
      </w:tr>
      <w:tr w:rsidR="0051110D" w:rsidRPr="0051110D" w14:paraId="792E9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0EC3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EG2104</w:t>
            </w:r>
            <w:r w:rsidRPr="0051110D">
              <w:t xml:space="preserve"> (左)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2993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t>单端 IN 控制（自动互补）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6EB54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t>~0.2A / 0.35A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EA55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❌</w:t>
            </w:r>
            <w:r w:rsidRPr="0051110D">
              <w:t xml:space="preserve"> 无法通过控制端直接实现 (必须拉低 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7940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✅</w:t>
            </w:r>
            <w:r w:rsidRPr="0051110D">
              <w:t xml:space="preserve"> 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852D6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⭐⭐</w:t>
            </w:r>
            <w:r w:rsidRPr="0051110D">
              <w:t xml:space="preserve"> (不推荐)</w:t>
            </w:r>
          </w:p>
        </w:tc>
      </w:tr>
      <w:tr w:rsidR="0051110D" w:rsidRPr="0051110D" w14:paraId="008BF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6209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EG2113D</w:t>
            </w:r>
            <w:r w:rsidRPr="0051110D">
              <w:t xml:space="preserve"> (右上)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ADF1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t>独立 HIN / LIN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B2A4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+2A / -2A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3157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✅</w:t>
            </w:r>
            <w:r w:rsidRPr="0051110D">
              <w:t xml:space="preserve"> 支持 (HIN=0, LIN=0)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C8E0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✅</w:t>
            </w:r>
            <w:r w:rsidRPr="0051110D">
              <w:t xml:space="preserve"> 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ED00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🌟🌟🌟🌟🌟</w:t>
            </w:r>
            <w:r w:rsidRPr="0051110D">
              <w:t xml:space="preserve"> (</w:t>
            </w:r>
            <w:r w:rsidRPr="0051110D">
              <w:rPr>
                <w:b/>
                <w:bCs/>
              </w:rPr>
              <w:t>首选</w:t>
            </w:r>
            <w:r w:rsidRPr="0051110D">
              <w:t>)</w:t>
            </w:r>
          </w:p>
        </w:tc>
      </w:tr>
      <w:tr w:rsidR="0051110D" w:rsidRPr="0051110D" w14:paraId="45E06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D49D2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b/>
                <w:bCs/>
              </w:rPr>
              <w:t>IR2101</w:t>
            </w:r>
            <w:r w:rsidRPr="0051110D">
              <w:t xml:space="preserve"> (右下)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CC44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t>独立 HIN / LIN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A1CE9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t>~0.13A / 0.27A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14C9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✅</w:t>
            </w:r>
            <w:r w:rsidRPr="0051110D">
              <w:t xml:space="preserve"> 支持 (HIN=0, LIN=0)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4806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❌</w:t>
            </w:r>
            <w:r w:rsidRPr="0051110D">
              <w:t xml:space="preserve"> 无 (需外接)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DE253" w14:textId="77777777" w:rsidR="0051110D" w:rsidRPr="0051110D" w:rsidRDefault="0051110D" w:rsidP="0051110D">
            <w:pPr>
              <w:rPr>
                <w:rFonts w:hint="eastAsia"/>
              </w:rPr>
            </w:pPr>
            <w:r w:rsidRPr="0051110D">
              <w:rPr>
                <w:rFonts w:ascii="Segoe UI Emoji" w:hAnsi="Segoe UI Emoji" w:cs="Segoe UI Emoji"/>
              </w:rPr>
              <w:t>⭐⭐⭐</w:t>
            </w:r>
            <w:r w:rsidRPr="0051110D">
              <w:t xml:space="preserve"> (备选)</w:t>
            </w:r>
          </w:p>
        </w:tc>
      </w:tr>
    </w:tbl>
    <w:p w14:paraId="4C4EFA1C" w14:textId="77777777" w:rsidR="0051110D" w:rsidRPr="0051110D" w:rsidRDefault="0051110D" w:rsidP="0051110D">
      <w:pPr>
        <w:rPr>
          <w:rFonts w:hint="eastAsia"/>
          <w:b/>
          <w:bCs/>
        </w:rPr>
      </w:pPr>
      <w:r w:rsidRPr="0051110D">
        <w:rPr>
          <w:b/>
          <w:bCs/>
        </w:rPr>
        <w:t>为什么首选 EG2113D？</w:t>
      </w:r>
    </w:p>
    <w:p w14:paraId="0CDDDC4A" w14:textId="77777777" w:rsidR="0051110D" w:rsidRPr="0051110D" w:rsidRDefault="0051110D" w:rsidP="0051110D">
      <w:pPr>
        <w:numPr>
          <w:ilvl w:val="0"/>
          <w:numId w:val="7"/>
        </w:numPr>
        <w:rPr>
          <w:rFonts w:hint="eastAsia"/>
        </w:rPr>
      </w:pPr>
      <w:r w:rsidRPr="0051110D">
        <w:rPr>
          <w:b/>
          <w:bCs/>
        </w:rPr>
        <w:t>完美匹配 FOC 算法逻辑</w:t>
      </w:r>
      <w:r w:rsidRPr="0051110D">
        <w:t>：</w:t>
      </w:r>
    </w:p>
    <w:p w14:paraId="3658CDBD" w14:textId="77777777" w:rsidR="0051110D" w:rsidRPr="0051110D" w:rsidRDefault="0051110D" w:rsidP="0051110D">
      <w:pPr>
        <w:rPr>
          <w:rFonts w:hint="eastAsia"/>
        </w:rPr>
      </w:pPr>
      <w:r w:rsidRPr="0051110D">
        <w:t>EG2113D 拥有独立的 HIN 和 LIN 引脚，允许你输入任意的互补、非互补信号。在 FOC 的某些特殊调制模式（或者需要六步法无感检测反电动势、电机自由滑行刹车）时，需要进入</w:t>
      </w:r>
      <w:r w:rsidRPr="0051110D">
        <w:rPr>
          <w:b/>
          <w:bCs/>
        </w:rPr>
        <w:t>高阻态（上桥下桥全关）</w:t>
      </w:r>
      <w:r w:rsidRPr="0051110D">
        <w:t>，EG2113D 只需要给 HIN=0, LIN=0 即可轻松实现。</w:t>
      </w:r>
    </w:p>
    <w:p w14:paraId="07D990BF" w14:textId="77777777" w:rsidR="0051110D" w:rsidRPr="0051110D" w:rsidRDefault="0051110D" w:rsidP="0051110D">
      <w:pPr>
        <w:numPr>
          <w:ilvl w:val="0"/>
          <w:numId w:val="7"/>
        </w:numPr>
        <w:rPr>
          <w:rFonts w:hint="eastAsia"/>
        </w:rPr>
      </w:pPr>
      <w:r w:rsidRPr="0051110D">
        <w:rPr>
          <w:b/>
          <w:bCs/>
        </w:rPr>
        <w:t>驱动能力最强（2A 电流），MOS 管开关更清脆</w:t>
      </w:r>
      <w:r w:rsidRPr="0051110D">
        <w:t>：</w:t>
      </w:r>
    </w:p>
    <w:p w14:paraId="4092B4FF" w14:textId="774DC9C0" w:rsidR="0051110D" w:rsidRPr="0051110D" w:rsidRDefault="0051110D" w:rsidP="0051110D">
      <w:pPr>
        <w:rPr>
          <w:rFonts w:hint="eastAsia"/>
        </w:rPr>
      </w:pPr>
      <w:r w:rsidRPr="0051110D">
        <w:t xml:space="preserve">它的驱动电流高达 </w:t>
      </w:r>
      <m:oMath>
        <m:r>
          <w:rPr>
            <w:rFonts w:ascii="Cambria Math" w:hAnsi="Cambria Math"/>
          </w:rPr>
          <m:t>±2</m:t>
        </m:r>
        <m:r>
          <m:rPr>
            <m:nor/>
          </m:rPr>
          <m:t>A</m:t>
        </m:r>
      </m:oMath>
      <w:r w:rsidRPr="0051110D">
        <w:t>，而 EG2104 和 IR2101 的驱动电流只有几百毫安（mA）。大电流意味着它可以极快地对 MOS 管的栅极电容（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51110D">
        <w:t>）进行充放电，大幅缩短 MOS 管穿过“米勒平台”的时间，</w:t>
      </w:r>
      <w:r w:rsidRPr="0051110D">
        <w:rPr>
          <w:b/>
          <w:bCs/>
        </w:rPr>
        <w:t>显著降低发热量和开关损耗</w:t>
      </w:r>
      <w:r w:rsidRPr="0051110D">
        <w:t>。</w:t>
      </w:r>
    </w:p>
    <w:p w14:paraId="57366AA9" w14:textId="77777777" w:rsidR="0051110D" w:rsidRPr="0051110D" w:rsidRDefault="0051110D" w:rsidP="0051110D">
      <w:pPr>
        <w:numPr>
          <w:ilvl w:val="0"/>
          <w:numId w:val="7"/>
        </w:numPr>
        <w:rPr>
          <w:rFonts w:hint="eastAsia"/>
        </w:rPr>
      </w:pPr>
      <w:r w:rsidRPr="0051110D">
        <w:rPr>
          <w:b/>
          <w:bCs/>
        </w:rPr>
        <w:t>集成度高，外围电路最简单</w:t>
      </w:r>
      <w:r w:rsidRPr="0051110D">
        <w:t>：</w:t>
      </w:r>
    </w:p>
    <w:p w14:paraId="5DA6AEEF" w14:textId="77777777" w:rsidR="0051110D" w:rsidRPr="0051110D" w:rsidRDefault="0051110D" w:rsidP="0051110D">
      <w:pPr>
        <w:rPr>
          <w:rFonts w:hint="eastAsia"/>
        </w:rPr>
      </w:pPr>
      <w:r w:rsidRPr="0051110D">
        <w:t>EG2113D 自带了</w:t>
      </w:r>
      <w:r w:rsidRPr="0051110D">
        <w:rPr>
          <w:b/>
          <w:bCs/>
        </w:rPr>
        <w:t>自举二极管</w:t>
      </w:r>
      <w:r w:rsidRPr="0051110D">
        <w:t>，你在画 PCB 的时候可以省去外接高压快恢复自举二极管（如 FR107 等）的麻烦，PCB 布局更紧凑。</w:t>
      </w:r>
    </w:p>
    <w:p w14:paraId="5E91E2FC" w14:textId="77777777" w:rsidR="0051110D" w:rsidRPr="0051110D" w:rsidRDefault="0051110D" w:rsidP="0051110D">
      <w:pPr>
        <w:numPr>
          <w:ilvl w:val="0"/>
          <w:numId w:val="7"/>
        </w:numPr>
        <w:rPr>
          <w:rFonts w:hint="eastAsia"/>
        </w:rPr>
      </w:pPr>
      <w:r w:rsidRPr="0051110D">
        <w:rPr>
          <w:b/>
          <w:bCs/>
        </w:rPr>
        <w:t>自带硬件死区与闭锁保护</w:t>
      </w:r>
      <w:r w:rsidRPr="0051110D">
        <w:t>：</w:t>
      </w:r>
    </w:p>
    <w:p w14:paraId="1DBDC76C" w14:textId="77777777" w:rsidR="0051110D" w:rsidRPr="0051110D" w:rsidRDefault="0051110D" w:rsidP="0051110D">
      <w:pPr>
        <w:rPr>
          <w:rFonts w:hint="eastAsia"/>
        </w:rPr>
      </w:pPr>
      <w:r w:rsidRPr="0051110D">
        <w:t>虽然是独立双输入，但它内部依然有防直通闭锁功能，即便单片机程序出错同时输出了高电平，芯片也会强行截止输出，保护你的 MOS 管不被烧毁。</w:t>
      </w:r>
    </w:p>
    <w:p w14:paraId="149846F7" w14:textId="77777777" w:rsidR="0051110D" w:rsidRPr="0051110D" w:rsidRDefault="0051110D" w:rsidP="0051110D">
      <w:pPr>
        <w:rPr>
          <w:rFonts w:hint="eastAsia"/>
          <w:b/>
          <w:bCs/>
        </w:rPr>
      </w:pPr>
      <w:r w:rsidRPr="0051110D">
        <w:rPr>
          <w:b/>
          <w:bCs/>
        </w:rPr>
        <w:t>为什么不选另外两款？</w:t>
      </w:r>
    </w:p>
    <w:p w14:paraId="30E72535" w14:textId="77777777" w:rsidR="0051110D" w:rsidRPr="0051110D" w:rsidRDefault="0051110D" w:rsidP="0051110D">
      <w:pPr>
        <w:numPr>
          <w:ilvl w:val="0"/>
          <w:numId w:val="8"/>
        </w:numPr>
        <w:rPr>
          <w:rFonts w:hint="eastAsia"/>
        </w:rPr>
      </w:pPr>
      <w:r w:rsidRPr="0051110D">
        <w:rPr>
          <w:b/>
          <w:bCs/>
        </w:rPr>
        <w:t>放弃 EG2104 的原因</w:t>
      </w:r>
      <w:r w:rsidRPr="0051110D">
        <w:t>：它是单 IN 控制，无法灵活进入高阻态，无法满足未来更高级或复杂的 FOC 算法拓扑需求。</w:t>
      </w:r>
    </w:p>
    <w:p w14:paraId="2E8B33ED" w14:textId="77777777" w:rsidR="0051110D" w:rsidRPr="0051110D" w:rsidRDefault="0051110D" w:rsidP="0051110D">
      <w:pPr>
        <w:numPr>
          <w:ilvl w:val="0"/>
          <w:numId w:val="8"/>
        </w:numPr>
        <w:rPr>
          <w:rFonts w:hint="eastAsia"/>
        </w:rPr>
      </w:pPr>
      <w:r w:rsidRPr="0051110D">
        <w:rPr>
          <w:b/>
          <w:bCs/>
        </w:rPr>
        <w:t>放弃 IR2101 的原因</w:t>
      </w:r>
      <w:r w:rsidRPr="0051110D">
        <w:t>：驱动电流太小（仅约 0.2A），如果以后更换大功率、低内阻的 MOS 管，它可能会“推不动”，导致 MOS 管开关变缓、发热严重；此外它还需</w:t>
      </w:r>
      <w:r w:rsidRPr="0051110D">
        <w:lastRenderedPageBreak/>
        <w:t>要外接自举二极管，增加了硬件成本和布线面积。</w:t>
      </w:r>
    </w:p>
    <w:p w14:paraId="2D53E47D" w14:textId="77777777" w:rsidR="0051110D" w:rsidRPr="0051110D" w:rsidRDefault="0051110D" w:rsidP="0051110D">
      <w:pPr>
        <w:rPr>
          <w:rFonts w:hint="eastAsia"/>
        </w:rPr>
      </w:pPr>
      <w:r w:rsidRPr="0051110D">
        <w:rPr>
          <w:b/>
          <w:bCs/>
        </w:rPr>
        <w:t>结论：</w:t>
      </w:r>
      <w:r w:rsidRPr="0051110D">
        <w:t xml:space="preserve"> 无论是为了满足 FOC 算法的控制灵活性，还是为了保证 MOS 管在 20kHz 下的高效开关，</w:t>
      </w:r>
      <w:r w:rsidRPr="0051110D">
        <w:rPr>
          <w:b/>
          <w:bCs/>
        </w:rPr>
        <w:t>EG2113D</w:t>
      </w:r>
      <w:r w:rsidRPr="0051110D">
        <w:t xml:space="preserve"> 都是最合适、容错率最高的一款。</w:t>
      </w:r>
    </w:p>
    <w:p w14:paraId="3789F262" w14:textId="77777777" w:rsidR="0051110D" w:rsidRPr="0051110D" w:rsidRDefault="0051110D">
      <w:pPr>
        <w:rPr>
          <w:rFonts w:hint="eastAsia"/>
        </w:rPr>
      </w:pPr>
    </w:p>
    <w:p w14:paraId="0C593D1F" w14:textId="77777777" w:rsidR="0051110D" w:rsidRDefault="0051110D"/>
    <w:p w14:paraId="250968C5" w14:textId="77777777" w:rsidR="00B43A1F" w:rsidRDefault="00B43A1F"/>
    <w:p w14:paraId="5EF1330B" w14:textId="77777777" w:rsidR="00B43A1F" w:rsidRDefault="00B43A1F">
      <w:pPr>
        <w:rPr>
          <w:rFonts w:hint="eastAsia"/>
        </w:rPr>
      </w:pPr>
    </w:p>
    <w:p w14:paraId="0DB7C457" w14:textId="77777777" w:rsidR="00B43A1F" w:rsidRDefault="00B43A1F"/>
    <w:p w14:paraId="1DADDE12" w14:textId="39A651F9" w:rsidR="00B43A1F" w:rsidRPr="00B43A1F" w:rsidRDefault="00B43A1F" w:rsidP="00B43A1F">
      <w:r w:rsidRPr="00B43A1F">
        <w:t xml:space="preserve">在数字电路和半桥/全桥驱动芯片的数据手册中，通常会看到 </w:t>
      </w:r>
      <w:r w:rsidRPr="00B43A1F">
        <w:rPr>
          <w:b/>
          <w:bCs/>
        </w:rPr>
        <w:t>拉电流（Source Current）</w:t>
      </w:r>
      <w:r w:rsidRPr="00B43A1F">
        <w:t xml:space="preserve"> 和 </w:t>
      </w:r>
      <w:r w:rsidRPr="00B43A1F">
        <w:rPr>
          <w:b/>
          <w:bCs/>
        </w:rPr>
        <w:t>灌电流（Sink Current）</w:t>
      </w:r>
      <w:r w:rsidRPr="00B43A1F">
        <w:t xml:space="preserve">。你问到的“光电流”如果是指芯片输出端的 </w:t>
      </w:r>
      <w:r w:rsidRPr="00B43A1F">
        <w:rPr>
          <w:b/>
          <w:bCs/>
        </w:rPr>
        <w:t>灌电流</w:t>
      </w:r>
    </w:p>
    <w:p w14:paraId="322D0AF8" w14:textId="2417FE23" w:rsidR="00B43A1F" w:rsidRPr="00B43A1F" w:rsidRDefault="00B43A1F" w:rsidP="00B43A1F">
      <w:r w:rsidRPr="00B43A1F">
        <w:t>这里我们重点对比芯片驱动 MOS 管时最核心的两个概念：</w:t>
      </w:r>
      <w:r w:rsidRPr="00B43A1F">
        <w:rPr>
          <w:b/>
          <w:bCs/>
        </w:rPr>
        <w:t>拉电流</w:t>
      </w:r>
      <w:r w:rsidRPr="00B43A1F">
        <w:t xml:space="preserve">（对应前面的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O+</m:t>
            </m:r>
          </m:sub>
        </m:sSub>
      </m:oMath>
      <w:r w:rsidRPr="00B43A1F">
        <w:t xml:space="preserve">）与 </w:t>
      </w:r>
      <w:r w:rsidRPr="00B43A1F">
        <w:rPr>
          <w:b/>
          <w:bCs/>
        </w:rPr>
        <w:t>灌电流</w:t>
      </w:r>
      <w:r w:rsidRPr="00B43A1F">
        <w:t xml:space="preserve">（对应前面的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O-</m:t>
            </m:r>
          </m:sub>
        </m:sSub>
      </m:oMath>
      <w:r w:rsidRPr="00B43A1F">
        <w:t>）。</w:t>
      </w:r>
    </w:p>
    <w:p w14:paraId="050A88F0" w14:textId="77777777" w:rsidR="00B43A1F" w:rsidRPr="00B43A1F" w:rsidRDefault="00B43A1F" w:rsidP="00B43A1F">
      <w:pPr>
        <w:rPr>
          <w:b/>
          <w:bCs/>
        </w:rPr>
      </w:pPr>
      <w:r w:rsidRPr="00B43A1F">
        <w:rPr>
          <w:b/>
          <w:bCs/>
        </w:rPr>
        <w:t>1. 定义与电流方向的区别</w:t>
      </w:r>
    </w:p>
    <w:p w14:paraId="0034258D" w14:textId="7F4166D7" w:rsidR="00B43A1F" w:rsidRPr="00B43A1F" w:rsidRDefault="00B43A1F" w:rsidP="00B43A1F">
      <w:pPr>
        <w:numPr>
          <w:ilvl w:val="0"/>
          <w:numId w:val="9"/>
        </w:numPr>
      </w:pPr>
      <w:r w:rsidRPr="00B43A1F">
        <w:rPr>
          <w:b/>
          <w:bCs/>
        </w:rPr>
        <w:t xml:space="preserve">拉电流 (Source Current /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O+</m:t>
            </m:r>
          </m:sub>
        </m:sSub>
      </m:oMath>
      <w:r w:rsidRPr="00B43A1F">
        <w:rPr>
          <w:b/>
          <w:bCs/>
        </w:rPr>
        <w:t>)：</w:t>
      </w:r>
    </w:p>
    <w:p w14:paraId="6B9134D6" w14:textId="77777777" w:rsidR="00B43A1F" w:rsidRPr="00B43A1F" w:rsidRDefault="00B43A1F" w:rsidP="00B43A1F">
      <w:pPr>
        <w:numPr>
          <w:ilvl w:val="1"/>
          <w:numId w:val="9"/>
        </w:numPr>
      </w:pPr>
      <w:r w:rsidRPr="00B43A1F">
        <w:rPr>
          <w:b/>
          <w:bCs/>
        </w:rPr>
        <w:t>方向：</w:t>
      </w:r>
      <w:r w:rsidRPr="00B43A1F">
        <w:t xml:space="preserve"> 电流从驱动芯片的输出引脚（如 HO 或 LO）</w:t>
      </w:r>
      <w:r w:rsidRPr="00B43A1F">
        <w:rPr>
          <w:b/>
          <w:bCs/>
        </w:rPr>
        <w:t>流出</w:t>
      </w:r>
      <w:r w:rsidRPr="00B43A1F">
        <w:t>，注入到外部 MOS 管的栅极（Gate）。</w:t>
      </w:r>
    </w:p>
    <w:p w14:paraId="3CA4F2CD" w14:textId="77777777" w:rsidR="00B43A1F" w:rsidRPr="00B43A1F" w:rsidRDefault="00B43A1F" w:rsidP="00B43A1F">
      <w:pPr>
        <w:numPr>
          <w:ilvl w:val="1"/>
          <w:numId w:val="9"/>
        </w:numPr>
      </w:pPr>
      <w:r w:rsidRPr="00B43A1F">
        <w:rPr>
          <w:b/>
          <w:bCs/>
        </w:rPr>
        <w:t>动作：</w:t>
      </w:r>
      <w:r w:rsidRPr="00B43A1F">
        <w:t xml:space="preserve"> 负责给 MOS 管的结电容</w:t>
      </w:r>
      <w:r w:rsidRPr="00B43A1F">
        <w:rPr>
          <w:b/>
          <w:bCs/>
        </w:rPr>
        <w:t>充电</w:t>
      </w:r>
      <w:r w:rsidRPr="00B43A1F">
        <w:t>。当拉电流足够大时，栅极电压迅速上升超过开启阈值，MOS 管</w:t>
      </w:r>
      <w:r w:rsidRPr="00B43A1F">
        <w:rPr>
          <w:b/>
          <w:bCs/>
        </w:rPr>
        <w:t>导通（Turn-on）</w:t>
      </w:r>
      <w:r w:rsidRPr="00B43A1F">
        <w:t>。</w:t>
      </w:r>
    </w:p>
    <w:p w14:paraId="1F036A7B" w14:textId="3CA399EB" w:rsidR="00B43A1F" w:rsidRPr="00B43A1F" w:rsidRDefault="00B43A1F" w:rsidP="00B43A1F">
      <w:pPr>
        <w:numPr>
          <w:ilvl w:val="0"/>
          <w:numId w:val="9"/>
        </w:numPr>
      </w:pPr>
      <w:r w:rsidRPr="00B43A1F">
        <w:rPr>
          <w:b/>
          <w:bCs/>
        </w:rPr>
        <w:t xml:space="preserve">灌电流 (Sink Current /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O-</m:t>
            </m:r>
          </m:sub>
        </m:sSub>
      </m:oMath>
      <w:r w:rsidRPr="00B43A1F">
        <w:rPr>
          <w:b/>
          <w:bCs/>
        </w:rPr>
        <w:t>)：</w:t>
      </w:r>
    </w:p>
    <w:p w14:paraId="6118B983" w14:textId="77777777" w:rsidR="00B43A1F" w:rsidRPr="00B43A1F" w:rsidRDefault="00B43A1F" w:rsidP="00B43A1F">
      <w:pPr>
        <w:numPr>
          <w:ilvl w:val="1"/>
          <w:numId w:val="9"/>
        </w:numPr>
      </w:pPr>
      <w:r w:rsidRPr="00B43A1F">
        <w:rPr>
          <w:b/>
          <w:bCs/>
        </w:rPr>
        <w:t>方向：</w:t>
      </w:r>
      <w:r w:rsidRPr="00B43A1F">
        <w:t xml:space="preserve"> 电流从外部 MOS 管的栅极</w:t>
      </w:r>
      <w:r w:rsidRPr="00B43A1F">
        <w:rPr>
          <w:b/>
          <w:bCs/>
        </w:rPr>
        <w:t>流入</w:t>
      </w:r>
      <w:r w:rsidRPr="00B43A1F">
        <w:t>（抽回）驱动芯片的输出引脚，最终流向参考地（VS 或 GND）。</w:t>
      </w:r>
    </w:p>
    <w:p w14:paraId="0C91C5B6" w14:textId="77777777" w:rsidR="00B43A1F" w:rsidRPr="00B43A1F" w:rsidRDefault="00B43A1F" w:rsidP="00B43A1F">
      <w:pPr>
        <w:numPr>
          <w:ilvl w:val="1"/>
          <w:numId w:val="9"/>
        </w:numPr>
      </w:pPr>
      <w:r w:rsidRPr="00B43A1F">
        <w:rPr>
          <w:b/>
          <w:bCs/>
        </w:rPr>
        <w:t>动作：</w:t>
      </w:r>
      <w:r w:rsidRPr="00B43A1F">
        <w:t xml:space="preserve"> 负责将 MOS 管栅极存储的电荷</w:t>
      </w:r>
      <w:r w:rsidRPr="00B43A1F">
        <w:rPr>
          <w:b/>
          <w:bCs/>
        </w:rPr>
        <w:t>放掉</w:t>
      </w:r>
      <w:r w:rsidRPr="00B43A1F">
        <w:t>。当灌电流足够大时，栅极电压迅速下降，MOS 管</w:t>
      </w:r>
      <w:r w:rsidRPr="00B43A1F">
        <w:rPr>
          <w:b/>
          <w:bCs/>
        </w:rPr>
        <w:t>关断（Turn-off）</w:t>
      </w:r>
      <w:r w:rsidRPr="00B43A1F">
        <w:t>。</w:t>
      </w:r>
    </w:p>
    <w:p w14:paraId="4F5A98E7" w14:textId="576BBED2" w:rsidR="00B43A1F" w:rsidRPr="00B43A1F" w:rsidRDefault="00B43A1F" w:rsidP="00B43A1F">
      <w:pPr>
        <w:rPr>
          <w:b/>
          <w:bCs/>
        </w:rPr>
      </w:pPr>
      <w:r w:rsidRPr="00B43A1F">
        <w:rPr>
          <w:b/>
          <w:bCs/>
        </w:rPr>
        <w:t>2. 为什么芯片的灌电流（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O-</m:t>
            </m:r>
          </m:sub>
        </m:sSub>
      </m:oMath>
      <w:r w:rsidRPr="00B43A1F">
        <w:rPr>
          <w:b/>
          <w:bCs/>
        </w:rPr>
        <w:t>）普遍比拉电流（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O+</m:t>
            </m:r>
          </m:sub>
        </m:sSub>
      </m:oMath>
      <w:r w:rsidRPr="00B43A1F">
        <w:rPr>
          <w:b/>
          <w:bCs/>
        </w:rPr>
        <w:t>）大？</w:t>
      </w:r>
    </w:p>
    <w:p w14:paraId="61A8C230" w14:textId="3444BB7E" w:rsidR="00B43A1F" w:rsidRPr="00B43A1F" w:rsidRDefault="00B43A1F" w:rsidP="00B43A1F">
      <w:r w:rsidRPr="00B43A1F">
        <w:t xml:space="preserve">结合你前面发的数据手册参数（拉电流 </w:t>
      </w:r>
      <m:oMath>
        <m:r>
          <w:rPr>
            <w:rFonts w:ascii="Cambria Math" w:hAnsi="Cambria Math"/>
          </w:rPr>
          <m:t>210</m:t>
        </m:r>
        <m:r>
          <m:rPr>
            <m:nor/>
          </m:rPr>
          <m:t>mA</m:t>
        </m:r>
      </m:oMath>
      <w:r w:rsidRPr="00B43A1F">
        <w:t xml:space="preserve">，灌电流 </w:t>
      </w:r>
      <m:oMath>
        <m:r>
          <w:rPr>
            <w:rFonts w:ascii="Cambria Math" w:hAnsi="Cambria Math"/>
          </w:rPr>
          <m:t>360</m:t>
        </m:r>
        <m:r>
          <m:rPr>
            <m:nor/>
          </m:rPr>
          <m:t>mA</m:t>
        </m:r>
      </m:oMath>
      <w:r w:rsidRPr="00B43A1F">
        <w:t>），灌电流明显大于拉电流。这是为了</w:t>
      </w:r>
      <w:r w:rsidRPr="00B43A1F">
        <w:rPr>
          <w:b/>
          <w:bCs/>
        </w:rPr>
        <w:t>系统安全性</w:t>
      </w:r>
      <w:r w:rsidRPr="00B43A1F">
        <w:t>和</w:t>
      </w:r>
      <w:r w:rsidRPr="00B43A1F">
        <w:rPr>
          <w:b/>
          <w:bCs/>
        </w:rPr>
        <w:t>抗干扰能力</w:t>
      </w:r>
      <w:r w:rsidRPr="00B43A1F">
        <w:t>设计的：</w:t>
      </w:r>
    </w:p>
    <w:p w14:paraId="222E9756" w14:textId="77777777" w:rsidR="00B43A1F" w:rsidRPr="00B43A1F" w:rsidRDefault="00B43A1F" w:rsidP="00B43A1F">
      <w:pPr>
        <w:numPr>
          <w:ilvl w:val="0"/>
          <w:numId w:val="10"/>
        </w:numPr>
      </w:pPr>
      <w:r w:rsidRPr="00B43A1F">
        <w:rPr>
          <w:b/>
          <w:bCs/>
        </w:rPr>
        <w:t>防止死区直通（最核心原因）：</w:t>
      </w:r>
      <w:r w:rsidRPr="00B43A1F">
        <w:t xml:space="preserve"> 在三相 FOC 逆变电路中，同一相的上桥管和下桥管绝对不能同时导通，否则电源直接短路（直通炸管）。为了安全，必须让 MOS 管“开得慢、关得快”。更大的灌电流能让正在导通的 MOS 管瞬间关闭，然后再开启另一只管子。</w:t>
      </w:r>
    </w:p>
    <w:p w14:paraId="7070874B" w14:textId="2EA06D26" w:rsidR="00B43A1F" w:rsidRPr="00B43A1F" w:rsidRDefault="00B43A1F" w:rsidP="00B43A1F">
      <w:pPr>
        <w:numPr>
          <w:ilvl w:val="0"/>
          <w:numId w:val="10"/>
        </w:numPr>
      </w:pPr>
      <w:r w:rsidRPr="00B43A1F">
        <w:rPr>
          <w:b/>
          <w:bCs/>
        </w:rPr>
        <w:t xml:space="preserve">抑制 </w:t>
      </w:r>
      <m:oMath>
        <m:r>
          <w:rPr>
            <w:rFonts w:ascii="Cambria Math" w:hAnsi="Cambria Math"/>
          </w:rPr>
          <m:t>dv/dt</m:t>
        </m:r>
      </m:oMath>
      <w:r w:rsidRPr="00B43A1F">
        <w:rPr>
          <w:b/>
          <w:bCs/>
        </w:rPr>
        <w:t xml:space="preserve"> 误导通：</w:t>
      </w:r>
      <w:r w:rsidRPr="00B43A1F">
        <w:t xml:space="preserve"> 当半桥的另一侧 MOS 管高频开关时，相引脚（VS）会产生剧烈的电压跳变（高 </w:t>
      </w:r>
      <m:oMath>
        <m:r>
          <w:rPr>
            <w:rFonts w:ascii="Cambria Math" w:hAnsi="Cambria Math"/>
          </w:rPr>
          <m:t>dv/dt</m:t>
        </m:r>
      </m:oMath>
      <w:r w:rsidRPr="00B43A1F">
        <w:t>）。这个跳变会通过 MOS 管内部的米勒电容（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gd</m:t>
            </m:r>
          </m:sub>
        </m:sSub>
      </m:oMath>
      <w:r w:rsidRPr="00B43A1F">
        <w:t>）耦合到已经关闭的栅极上。如果驱动芯片的灌电流能力不够强（抽走电荷不够快），栅极电压就会被瞬间抬高，导致本该关闭的 MOS 管</w:t>
      </w:r>
      <w:r w:rsidRPr="00B43A1F">
        <w:rPr>
          <w:b/>
          <w:bCs/>
        </w:rPr>
        <w:t>异常误导通</w:t>
      </w:r>
      <w:r w:rsidRPr="00B43A1F">
        <w:t>。</w:t>
      </w:r>
    </w:p>
    <w:p w14:paraId="70CB1770" w14:textId="77777777" w:rsidR="00B43A1F" w:rsidRPr="00B43A1F" w:rsidRDefault="00B43A1F">
      <w:pPr>
        <w:rPr>
          <w:rFonts w:hint="eastAsia"/>
        </w:rPr>
      </w:pPr>
    </w:p>
    <w:sectPr w:rsidR="00B43A1F" w:rsidRPr="00B43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B7D"/>
    <w:multiLevelType w:val="multilevel"/>
    <w:tmpl w:val="EC6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D98"/>
    <w:multiLevelType w:val="multilevel"/>
    <w:tmpl w:val="F71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33512"/>
    <w:multiLevelType w:val="multilevel"/>
    <w:tmpl w:val="841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A2207"/>
    <w:multiLevelType w:val="multilevel"/>
    <w:tmpl w:val="2B50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10B00"/>
    <w:multiLevelType w:val="multilevel"/>
    <w:tmpl w:val="73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1713"/>
    <w:multiLevelType w:val="multilevel"/>
    <w:tmpl w:val="E69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12C14"/>
    <w:multiLevelType w:val="multilevel"/>
    <w:tmpl w:val="64F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46973"/>
    <w:multiLevelType w:val="multilevel"/>
    <w:tmpl w:val="39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75C95"/>
    <w:multiLevelType w:val="multilevel"/>
    <w:tmpl w:val="2D16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17BC6"/>
    <w:multiLevelType w:val="multilevel"/>
    <w:tmpl w:val="64A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25990">
    <w:abstractNumId w:val="6"/>
  </w:num>
  <w:num w:numId="2" w16cid:durableId="1640915966">
    <w:abstractNumId w:val="4"/>
  </w:num>
  <w:num w:numId="3" w16cid:durableId="1988588443">
    <w:abstractNumId w:val="8"/>
  </w:num>
  <w:num w:numId="4" w16cid:durableId="1466385669">
    <w:abstractNumId w:val="5"/>
  </w:num>
  <w:num w:numId="5" w16cid:durableId="795683718">
    <w:abstractNumId w:val="2"/>
  </w:num>
  <w:num w:numId="6" w16cid:durableId="568806413">
    <w:abstractNumId w:val="9"/>
  </w:num>
  <w:num w:numId="7" w16cid:durableId="436414726">
    <w:abstractNumId w:val="3"/>
  </w:num>
  <w:num w:numId="8" w16cid:durableId="1843427567">
    <w:abstractNumId w:val="0"/>
  </w:num>
  <w:num w:numId="9" w16cid:durableId="35087389">
    <w:abstractNumId w:val="1"/>
  </w:num>
  <w:num w:numId="10" w16cid:durableId="1898278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B"/>
    <w:rsid w:val="00001FF5"/>
    <w:rsid w:val="0009244F"/>
    <w:rsid w:val="00124642"/>
    <w:rsid w:val="001B290E"/>
    <w:rsid w:val="00222CC6"/>
    <w:rsid w:val="0051110D"/>
    <w:rsid w:val="00777AD1"/>
    <w:rsid w:val="008E2A45"/>
    <w:rsid w:val="0093560E"/>
    <w:rsid w:val="009E0AC9"/>
    <w:rsid w:val="00A02B6D"/>
    <w:rsid w:val="00B04E41"/>
    <w:rsid w:val="00B43A1F"/>
    <w:rsid w:val="00B54CD5"/>
    <w:rsid w:val="00C70EE8"/>
    <w:rsid w:val="00D4763B"/>
    <w:rsid w:val="00DB6FAD"/>
    <w:rsid w:val="00E52197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C6A2"/>
  <w15:chartTrackingRefBased/>
  <w15:docId w15:val="{EB253428-1B86-47F1-B48D-A28F4B7F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7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6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6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6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6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6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6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6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7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6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6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5</cp:revision>
  <dcterms:created xsi:type="dcterms:W3CDTF">2026-07-18T02:14:00Z</dcterms:created>
  <dcterms:modified xsi:type="dcterms:W3CDTF">2026-07-18T06:05:00Z</dcterms:modified>
</cp:coreProperties>
</file>