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321F0">
      <w:pPr>
        <w:spacing w:before="480" w:after="480" w:line="288" w:lineRule="auto"/>
        <w:ind w:left="0"/>
      </w:pPr>
      <w:bookmarkStart w:id="5" w:name="_GoBack"/>
      <w:bookmarkEnd w:id="5"/>
      <w:r>
        <w:rPr>
          <w:rFonts w:ascii="Arial" w:hAnsi="Arial" w:eastAsia="等线" w:cs="Arial"/>
          <w:b/>
          <w:sz w:val="52"/>
        </w:rPr>
        <w:t>LAMURA 2027春夏伦敦时装周系列设计说明（中英双语）</w:t>
      </w:r>
    </w:p>
    <w:p w14:paraId="2AF7BA5A">
      <w:pPr>
        <w:spacing w:before="380" w:after="140" w:line="288" w:lineRule="auto"/>
        <w:ind w:left="0"/>
        <w:jc w:val="left"/>
        <w:outlineLvl w:val="0"/>
      </w:pPr>
      <w:bookmarkStart w:id="0" w:name="heading_0"/>
      <w:r>
        <w:rPr>
          <w:rFonts w:ascii="Arial" w:hAnsi="Arial" w:eastAsia="等线" w:cs="Arial"/>
          <w:b/>
          <w:sz w:val="36"/>
        </w:rPr>
        <w:t>LAMURA 2027 SS | London Fashion Week</w:t>
      </w:r>
      <w:bookmarkEnd w:id="0"/>
    </w:p>
    <w:p w14:paraId="346F1092">
      <w:pPr>
        <w:spacing w:before="320" w:after="120" w:line="288" w:lineRule="auto"/>
        <w:ind w:left="0"/>
        <w:jc w:val="left"/>
        <w:outlineLvl w:val="1"/>
      </w:pPr>
      <w:bookmarkStart w:id="1" w:name="heading_1"/>
      <w:r>
        <w:rPr>
          <w:rFonts w:ascii="Arial" w:hAnsi="Arial" w:eastAsia="等线" w:cs="Arial"/>
          <w:b/>
          <w:sz w:val="32"/>
        </w:rPr>
        <w:t>系列主题：爱的箴言</w:t>
      </w:r>
      <w:bookmarkEnd w:id="1"/>
    </w:p>
    <w:p w14:paraId="115AD0CE">
      <w:pPr>
        <w:spacing w:before="120" w:after="120" w:line="288" w:lineRule="auto"/>
        <w:ind w:left="0"/>
        <w:jc w:val="left"/>
      </w:pPr>
      <w:r>
        <w:rPr>
          <w:rFonts w:ascii="Arial" w:hAnsi="Arial" w:eastAsia="等线" w:cs="Arial"/>
          <w:b/>
          <w:sz w:val="22"/>
        </w:rPr>
        <w:t>中文名称</w:t>
      </w:r>
      <w:r>
        <w:rPr>
          <w:rFonts w:ascii="Arial" w:hAnsi="Arial" w:eastAsia="等线" w:cs="Arial"/>
          <w:sz w:val="22"/>
        </w:rPr>
        <w:t>：爱的箴言</w:t>
      </w:r>
      <w:r>
        <w:rPr>
          <w:rFonts w:ascii="Arial" w:hAnsi="Arial" w:eastAsia="等线" w:cs="Arial"/>
          <w:sz w:val="22"/>
        </w:rPr>
        <w:br w:type="textWrapping"/>
      </w:r>
      <w:r>
        <w:rPr>
          <w:rFonts w:ascii="Arial" w:hAnsi="Arial" w:eastAsia="等线" w:cs="Arial"/>
          <w:b/>
          <w:sz w:val="22"/>
        </w:rPr>
        <w:t>西班牙语</w:t>
      </w:r>
      <w:r>
        <w:rPr>
          <w:rFonts w:ascii="Arial" w:hAnsi="Arial" w:eastAsia="等线" w:cs="Arial"/>
          <w:sz w:val="22"/>
        </w:rPr>
        <w:t>：Proverbios del Amor</w:t>
      </w:r>
      <w:r>
        <w:rPr>
          <w:rFonts w:ascii="Arial" w:hAnsi="Arial" w:eastAsia="等线" w:cs="Arial"/>
          <w:sz w:val="22"/>
        </w:rPr>
        <w:br w:type="textWrapping"/>
      </w:r>
      <w:r>
        <w:rPr>
          <w:rFonts w:ascii="Arial" w:hAnsi="Arial" w:eastAsia="等线" w:cs="Arial"/>
          <w:b/>
          <w:sz w:val="22"/>
        </w:rPr>
        <w:t>英文名称</w:t>
      </w:r>
      <w:r>
        <w:rPr>
          <w:rFonts w:ascii="Arial" w:hAnsi="Arial" w:eastAsia="等线" w:cs="Arial"/>
          <w:sz w:val="22"/>
        </w:rPr>
        <w:t>：Proverbs of Love</w:t>
      </w:r>
    </w:p>
    <w:p w14:paraId="218E0E25">
      <w:pPr>
        <w:spacing w:before="120" w:after="120" w:line="288" w:lineRule="auto"/>
        <w:ind w:left="0"/>
        <w:jc w:val="left"/>
      </w:pPr>
      <w:r>
        <w:rPr>
          <w:rFonts w:ascii="Arial" w:hAnsi="Arial" w:eastAsia="等线" w:cs="Arial"/>
          <w:sz w:val="22"/>
        </w:rPr>
        <w:t>本季系列由华人设计师 YANG 携侄女 ZHENYAN CC 联合主创演绎。系列灵感源于一则诗意叙事：成熟</w:t>
      </w:r>
      <w:r>
        <w:rPr>
          <w:rFonts w:hint="eastAsia" w:ascii="Arial" w:hAnsi="Arial" w:eastAsia="等线" w:cs="Arial"/>
          <w:sz w:val="22"/>
          <w:lang w:val="en-US" w:eastAsia="zh-CN"/>
        </w:rPr>
        <w:t>的</w:t>
      </w:r>
      <w:r>
        <w:rPr>
          <w:rFonts w:ascii="Arial" w:hAnsi="Arial" w:eastAsia="等线" w:cs="Arial"/>
          <w:sz w:val="22"/>
        </w:rPr>
        <w:t>少女告别荒芜盛夏，奔赴自由，追寻水母般</w:t>
      </w:r>
      <w:r>
        <w:rPr>
          <w:rFonts w:hint="eastAsia" w:ascii="Arial" w:hAnsi="Arial" w:eastAsia="等线" w:cs="Arial"/>
          <w:sz w:val="22"/>
          <w:lang w:val="en-US" w:eastAsia="zh-CN"/>
        </w:rPr>
        <w:t>的自由之心</w:t>
      </w:r>
      <w:r>
        <w:rPr>
          <w:rFonts w:ascii="Arial" w:hAnsi="Arial" w:eastAsia="等线" w:cs="Arial"/>
          <w:sz w:val="22"/>
        </w:rPr>
        <w:t>。这场温柔的寻觅之旅，最终沉淀为细腻</w:t>
      </w:r>
      <w:r>
        <w:rPr>
          <w:rFonts w:hint="eastAsia" w:ascii="Arial" w:hAnsi="Arial" w:eastAsia="等线" w:cs="Arial"/>
          <w:sz w:val="22"/>
          <w:lang w:val="en-US" w:eastAsia="zh-CN"/>
        </w:rPr>
        <w:t>质朴的</w:t>
      </w:r>
      <w:r>
        <w:rPr>
          <w:rFonts w:ascii="Arial" w:hAnsi="Arial" w:eastAsia="等线" w:cs="Arial"/>
          <w:sz w:val="22"/>
        </w:rPr>
        <w:t>灵感，藏于隽永古老的东方情书之中。</w:t>
      </w:r>
    </w:p>
    <w:p w14:paraId="06451C69">
      <w:pPr>
        <w:spacing w:before="120" w:after="120" w:line="288" w:lineRule="auto"/>
        <w:ind w:left="0"/>
        <w:jc w:val="left"/>
      </w:pPr>
      <w:r>
        <w:rPr>
          <w:rFonts w:ascii="Arial" w:hAnsi="Arial" w:eastAsia="等线" w:cs="Arial"/>
          <w:sz w:val="22"/>
        </w:rPr>
        <w:t>本系列共呈现十套造型作品，以简约纯粹的设计语言诠释爱与</w:t>
      </w:r>
      <w:r>
        <w:rPr>
          <w:rFonts w:hint="eastAsia" w:ascii="Arial" w:hAnsi="Arial" w:eastAsia="等线" w:cs="Arial"/>
          <w:sz w:val="22"/>
          <w:lang w:val="en-US" w:eastAsia="zh-CN"/>
        </w:rPr>
        <w:t>朴素</w:t>
      </w:r>
      <w:r>
        <w:rPr>
          <w:rFonts w:ascii="Arial" w:hAnsi="Arial" w:eastAsia="等线" w:cs="Arial"/>
          <w:sz w:val="22"/>
        </w:rPr>
        <w:t>，将</w:t>
      </w:r>
      <w:r>
        <w:rPr>
          <w:rFonts w:hint="eastAsia" w:ascii="Arial" w:hAnsi="Arial" w:eastAsia="等线" w:cs="Arial"/>
          <w:sz w:val="22"/>
          <w:lang w:val="en-US" w:eastAsia="zh-CN"/>
        </w:rPr>
        <w:t>美好和热爱贯穿生活</w:t>
      </w:r>
      <w:r>
        <w:rPr>
          <w:rFonts w:ascii="Arial" w:hAnsi="Arial" w:eastAsia="等线" w:cs="Arial"/>
          <w:sz w:val="22"/>
        </w:rPr>
        <w:t>。</w:t>
      </w:r>
    </w:p>
    <w:p w14:paraId="3B3100C9">
      <w:pPr>
        <w:pBdr>
          <w:bottom w:val="single" w:color="DEE0E3" w:sz="2" w:space="0"/>
          <w:between w:val="single" w:color="DEE0E3" w:sz="2" w:space="0"/>
        </w:pBdr>
        <w:spacing w:before="120" w:after="120" w:line="288" w:lineRule="auto"/>
        <w:ind w:left="0"/>
      </w:pPr>
    </w:p>
    <w:p w14:paraId="5B458E8B">
      <w:pPr>
        <w:spacing w:before="380" w:after="140" w:line="288" w:lineRule="auto"/>
        <w:ind w:left="0"/>
        <w:jc w:val="left"/>
        <w:outlineLvl w:val="0"/>
      </w:pPr>
      <w:bookmarkStart w:id="2" w:name="heading_2"/>
      <w:r>
        <w:rPr>
          <w:rFonts w:ascii="Arial" w:hAnsi="Arial" w:eastAsia="等线" w:cs="Arial"/>
          <w:b/>
          <w:sz w:val="36"/>
        </w:rPr>
        <w:t>English Design Statement</w:t>
      </w:r>
      <w:bookmarkEnd w:id="2"/>
    </w:p>
    <w:p w14:paraId="1D17F268">
      <w:pPr>
        <w:spacing w:before="380" w:after="140" w:line="288" w:lineRule="auto"/>
        <w:ind w:left="0"/>
        <w:jc w:val="left"/>
        <w:outlineLvl w:val="0"/>
      </w:pPr>
      <w:bookmarkStart w:id="3" w:name="heading_3"/>
      <w:r>
        <w:rPr>
          <w:rFonts w:ascii="Arial" w:hAnsi="Arial" w:eastAsia="等线" w:cs="Arial"/>
          <w:b/>
          <w:sz w:val="36"/>
        </w:rPr>
        <w:t>LAMURA SS27 | London Fashion Week</w:t>
      </w:r>
      <w:bookmarkEnd w:id="3"/>
    </w:p>
    <w:p w14:paraId="4EE1B480">
      <w:pPr>
        <w:spacing w:before="320" w:after="120" w:line="288" w:lineRule="auto"/>
        <w:ind w:left="0"/>
        <w:jc w:val="left"/>
        <w:outlineLvl w:val="1"/>
      </w:pPr>
      <w:bookmarkStart w:id="4" w:name="heading_4"/>
      <w:r>
        <w:rPr>
          <w:rFonts w:ascii="Arial" w:hAnsi="Arial" w:eastAsia="等线" w:cs="Arial"/>
          <w:b/>
          <w:sz w:val="32"/>
        </w:rPr>
        <w:t>Collection Theme: Proverbs of Love</w:t>
      </w:r>
      <w:bookmarkEnd w:id="4"/>
    </w:p>
    <w:p w14:paraId="20AF071E">
      <w:pPr>
        <w:spacing w:before="120" w:after="120" w:line="288" w:lineRule="auto"/>
        <w:ind w:left="0"/>
        <w:jc w:val="left"/>
      </w:pPr>
      <w:r>
        <w:rPr>
          <w:rFonts w:ascii="Arial" w:hAnsi="Arial" w:eastAsia="等线" w:cs="Arial"/>
          <w:sz w:val="22"/>
        </w:rPr>
        <w:t xml:space="preserve">Spanish: </w:t>
      </w:r>
      <w:r>
        <w:rPr>
          <w:rFonts w:ascii="Arial" w:hAnsi="Arial" w:eastAsia="等线" w:cs="Arial"/>
          <w:i/>
          <w:sz w:val="22"/>
        </w:rPr>
        <w:t>Proverbios del Amor</w:t>
      </w:r>
    </w:p>
    <w:p w14:paraId="34079F6F">
      <w:pPr>
        <w:spacing w:before="120" w:after="120" w:line="288" w:lineRule="auto"/>
        <w:ind w:left="0"/>
        <w:jc w:val="left"/>
      </w:pPr>
      <w:r>
        <w:rPr>
          <w:rFonts w:ascii="Arial" w:hAnsi="Arial" w:eastAsia="等线" w:cs="Arial"/>
          <w:sz w:val="22"/>
        </w:rPr>
        <w:t>Helmed by Chinese designer YANG and co-created with ZHENYAN CC, the SS27 collection unfolds a poetic narrative. It portrays a mature young woman who departs from the desolate wilderness of midsummer, seeking the free-spirited heart of a jellyfish. This journey of self-discovery ultimately transforms into delicate inspiration, encapsulated within the timeless romance of ancient Eastern love letters.</w:t>
      </w:r>
    </w:p>
    <w:p w14:paraId="034EDC89">
      <w:pPr>
        <w:spacing w:before="120" w:after="120" w:line="288" w:lineRule="auto"/>
        <w:ind w:left="0"/>
        <w:jc w:val="left"/>
      </w:pPr>
      <w:r>
        <w:rPr>
          <w:rFonts w:ascii="Arial" w:hAnsi="Arial" w:eastAsia="等线" w:cs="Arial"/>
          <w:sz w:val="22"/>
        </w:rPr>
        <w:t>Consisting of ten uniquely crafted looks, the collection interprets love and simplicity through refined design aesthetics. It weaves tenderness and passion into everyday life, delivering an aesthetic of purity, warmth and sincere devotion.</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5265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9C11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2YjYyZDc4ODAyMDU0NjhmOGZkOTlkOWZhZDQ2MzIifQ=="/>
  </w:docVars>
  <w:rsids>
    <w:rsidRoot w:val="00000000"/>
    <w:rsid w:val="BFFF6D67"/>
    <w:rsid w:val="F7AD2E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3</TotalTime>
  <ScaleCrop>false</ScaleCrop>
  <LinksUpToDate>false</LinksUpToDate>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2026-09-07T01:25:00Z</dcterms:created>
  <dc:creator>Apache POI</dc:creator>
  <cp:lastModifiedBy>yangge</cp:lastModifiedBy>
  <dcterms:modified xsi:type="dcterms:W3CDTF">2026-09-06T19:55:59Z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{"Label":"1","ContentProducer":"001191110102MACQD9K64010000","ProduceID":"7682351118118097314","ReservedCode1":"","ContentPropagator":"","PropagateID":"","ReservedCode2":""}</vt:lpwstr>
  </property>
  <property fmtid="{D5CDD505-2E9C-101B-9397-08002B2CF9AE}" pid="3" name="KSOProductBuildVer">
    <vt:lpwstr>2052-6.12.1.8902</vt:lpwstr>
  </property>
  <property fmtid="{D5CDD505-2E9C-101B-9397-08002B2CF9AE}" pid="4" name="ICV">
    <vt:lpwstr>535218E405DB75E5CF549D6A17FC3AF2_43</vt:lpwstr>
  </property>
</Properties>
</file>