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ctykrc2bbu9" w:id="0"/>
      <w:bookmarkEnd w:id="0"/>
      <w:r w:rsidDel="00000000" w:rsidR="00000000" w:rsidRPr="00000000">
        <w:rPr>
          <w:rtl w:val="0"/>
        </w:rPr>
        <w:t xml:space="preserve">PROGETTO PROGRAMMAZIONE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progetto è stato realizzato da Jinxiufu LIn, Claudio Jin, Lorenzo Giordani, Limiao Jin per il corso di Programmazione (A.A. 2021-2022) della laurea triennale in Informatica dell’Università di Bologna.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o3752d3uto6" w:id="1"/>
      <w:bookmarkEnd w:id="1"/>
      <w:r w:rsidDel="00000000" w:rsidR="00000000" w:rsidRPr="00000000">
        <w:rPr>
          <w:rtl w:val="0"/>
        </w:rPr>
        <w:t xml:space="preserve">DESCRIZIONE DEL GIOCO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È un gioco di RPG dungeon. Il player dovrà esplorare le mappe e cercare di sopravvivere fra vari nemici accumulando i punti. La difficoltà salirà di livello in livello: aumenterà il numero dei nemici e la loro forza; inoltre aumenterà anche il numero degli artefatti che aiutano il player a sopravvivere . Il punteggio si aumenta sconfiggendo i nemici o raccogliendo gli artefatti. Il gioco termina se la vita del player arriva allo 0 oppure schiacciando il tasto ‘q’.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iaf7jgatgt4s" w:id="2"/>
      <w:bookmarkEnd w:id="2"/>
      <w:r w:rsidDel="00000000" w:rsidR="00000000" w:rsidRPr="00000000">
        <w:rPr>
          <w:rtl w:val="0"/>
        </w:rPr>
        <w:t xml:space="preserve">IMPLEMENTAZIONE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L’idea alla base è la definizione di diversi oggetti (le classi Entity, Monster e Player) i quali interagiscono tra di loro tramite delle funzioni e delle strutture (Struct, Level, Graphics Physics).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msturfesh2s" w:id="3"/>
      <w:bookmarkEnd w:id="3"/>
      <w:r w:rsidDel="00000000" w:rsidR="00000000" w:rsidRPr="00000000">
        <w:rPr>
          <w:rtl w:val="0"/>
        </w:rPr>
        <w:t xml:space="preserve">Classi: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lhel9dia2f5i" w:id="4"/>
      <w:bookmarkEnd w:id="4"/>
      <w:r w:rsidDel="00000000" w:rsidR="00000000" w:rsidRPr="00000000">
        <w:rPr>
          <w:rtl w:val="0"/>
        </w:rPr>
        <w:t xml:space="preserve">Entity: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È la classe padre che contiene le informazioni fondamentali di entità presenti sulla mappa: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indica le coordinate x,y.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texture: il simbolo che rappresenta l’entità sulla mappa.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Active: indica lo stato di attività.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 suoi metodi, tranne quelli che restituiscono e modificano gli attributi, sono: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costruttore che inizializza gli attributi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is_move_ok() : stabilisce se la posizione dell’entità è valida.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death() : rende l’entità inattiva.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bdfaa2fvckos" w:id="5"/>
      <w:bookmarkEnd w:id="5"/>
      <w:r w:rsidDel="00000000" w:rsidR="00000000" w:rsidRPr="00000000">
        <w:rPr>
          <w:rtl w:val="0"/>
        </w:rPr>
        <w:t xml:space="preserve">Monster: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È la classe figlio di classe Entity con attributi aggiuntivi: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newposition: indica le coordinate x,y della posizione successiva.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life: indica la vita dell’entità.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 nuovi metodi sono: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damaged() : decrementa la vita fino a chiamare il metodo death().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11qvhwv0mcwk" w:id="6"/>
      <w:bookmarkEnd w:id="6"/>
      <w:r w:rsidDel="00000000" w:rsidR="00000000" w:rsidRPr="00000000">
        <w:rPr>
          <w:rtl w:val="0"/>
        </w:rPr>
        <w:t xml:space="preserve">Player: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È la classe figlio di classe Monster con attributi aggiuntivi: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score: indica il punteggio.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bullet: struttura che rappresenta il proiettile del player.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 metodi: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scored() : aumenta il punteggio quando sconfigge i nemici.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lifeUp() : aumenta la vita del player.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xixayh1lbuo" w:id="7"/>
      <w:bookmarkEnd w:id="7"/>
      <w:r w:rsidDel="00000000" w:rsidR="00000000" w:rsidRPr="00000000">
        <w:rPr>
          <w:rtl w:val="0"/>
        </w:rPr>
        <w:t xml:space="preserve">INTERAZIONI: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jmxqnhtrpasd" w:id="8"/>
      <w:bookmarkEnd w:id="8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Definisce la struttura Level che è una lista bidirezionale che memorizza tutti i livelli, le entità (monster, artefatti,telep) e altri attributi di base come: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num_lev  indica il numero di livello.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id_map stabilisce quale mappa da disegnare.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n_monsters e n_bonus indicano rispettivamente il numero dei mostri e degli artefatti presenti in ogni livello.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EntrDoor e ExitDoor rappresentano le coordinate y delle porte di entrata ed uscita.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tp_flag e Show_tp sono rispettivamente la flag per la presenza di teletrasporti e per mostrare questi poteri sulla mappa.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DoorOpened indica se la porta di uscita è stata aperta o meno.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e prev sono i due puntatori al livello successivo e quello precedente.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La funzione newlv() inizializza un nuovo livello stabilendo  gli attributi sopra indicati; invece la funzione Switchlv() cambia il livello corrente.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xedsaihrakc6" w:id="9"/>
      <w:bookmarkEnd w:id="9"/>
      <w:r w:rsidDel="00000000" w:rsidR="00000000" w:rsidRPr="00000000">
        <w:rPr>
          <w:rtl w:val="0"/>
        </w:rPr>
        <w:t xml:space="preserve">Graphics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Definisce le funzioni necessarie per mostrare la mappa.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aqouekamp4r5" w:id="10"/>
      <w:bookmarkEnd w:id="10"/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Contiene le funzioni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regolano il movimento: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controll() : controlla player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updateMonsterPosition() : aggiorna la posizione dei nemici a random oppure avvicinandosi all player.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aggiornano le posizione delle entità: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updateMonster(), updateBonus() e updatePlayer() aggiornano le posizioni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CheckPostion(): controlla se la posizione iniziale sia valida altrimenti viene assegnata una nuova.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CheckDoor(): stabilisce se tutti i nemici siano morti e quindi apre la porta d’uscita.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stabiliscono i contatti tre le varie entità: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bullet_hit() : funzione booleana che stabilisce se sono in contatto i nemici e il proiettile.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Player_hit() : funzione booleana che stabilisce se sono in contatto il player e le altre entità.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Hitbox() :  stabilisce gli effetti dei contatti tra le entità.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pa6ibi4tvp2b" w:id="11"/>
      <w:bookmarkEnd w:id="11"/>
      <w:r w:rsidDel="00000000" w:rsidR="00000000" w:rsidRPr="00000000">
        <w:rPr>
          <w:rtl w:val="0"/>
        </w:rPr>
        <w:t xml:space="preserve">SUDDIVISIONE DEL LAVORO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Il lavoro è stato eseguito tra i componenti del gruppo nel seguente modo: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del lavoro e la coordinazione delle varie parti.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 C.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Effetti dei contatti e le altre funzioni collegate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Giordani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controlli e aggiornamenti delle varie entità e le classi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 L.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Grafica e varie funzioni relative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 suddivisione è indicativa e le parti sono state svolte in collaborazioni con gli altri componenti del gruppo.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9pi1k294ywzo" w:id="12"/>
      <w:bookmarkEnd w:id="1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