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sz w:val="24"/>
          <w:szCs w:val="28"/>
        </w:rPr>
      </w:pPr>
      <w:r>
        <w:rPr>
          <w:rFonts w:hint="eastAsia"/>
          <w:b/>
          <w:bCs/>
          <w:sz w:val="28"/>
          <w:szCs w:val="32"/>
          <w:lang w:val="en-US" w:eastAsia="zh-CN"/>
        </w:rPr>
        <w:t>这周主要看了一篇论文</w:t>
      </w:r>
      <w:r>
        <w:rPr>
          <w:rFonts w:hint="eastAsia"/>
          <w:b/>
          <w:bCs/>
          <w:sz w:val="28"/>
          <w:szCs w:val="32"/>
        </w:rPr>
        <w:t>《LSTM在五声调式和声的应用》</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bCs/>
          <w:sz w:val="28"/>
          <w:szCs w:val="32"/>
        </w:rPr>
      </w:pPr>
      <w:r>
        <w:rPr>
          <w:rFonts w:hint="eastAsia"/>
          <w:b/>
          <w:bCs/>
          <w:sz w:val="28"/>
          <w:szCs w:val="32"/>
        </w:rPr>
        <w:t>摘要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rPr>
      </w:pPr>
      <w:r>
        <w:rPr>
          <w:rFonts w:hint="eastAsia"/>
        </w:rPr>
        <w:t>RNNS创作歌曲，缺乏全局性，结构不完整，LSTM恰恰具有全局性的特点，该论文以中国五声调式民族乐曲为对象，修改乐曲输入，使用改进LSTM为模型，以不同的方法进行训练，最终为已知旋律配合省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bCs/>
          <w:sz w:val="28"/>
          <w:szCs w:val="32"/>
        </w:rPr>
      </w:pPr>
      <w:r>
        <w:rPr>
          <w:rFonts w:hint="eastAsia"/>
          <w:b/>
          <w:bCs/>
          <w:sz w:val="28"/>
          <w:szCs w:val="32"/>
        </w:rPr>
        <w:t>收获</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Chars="0"/>
        <w:textAlignment w:val="auto"/>
        <w:outlineLvl w:val="9"/>
        <w:rPr>
          <w:rFonts w:hint="eastAsia"/>
          <w:b/>
          <w:bCs/>
        </w:rPr>
      </w:pPr>
      <w:r>
        <w:rPr>
          <w:rFonts w:hint="eastAsia"/>
          <w:b/>
          <w:bCs/>
        </w:rPr>
        <w:t>中国五声调式民族乐曲</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rPr>
      </w:pPr>
      <w:r>
        <w:rPr>
          <w:rFonts w:hint="eastAsia"/>
        </w:rPr>
        <w:t>五声调式就是由五个音构成的调式，以纯五度的音程关系来排列的，3又2分之1的的五度音程称之为纯五度。由于这种调式是我国特有的，也可以称为民族调式。这五个音的名称分别是:宫、商、角、徵、羽</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Chars="0"/>
        <w:textAlignment w:val="auto"/>
        <w:outlineLvl w:val="9"/>
        <w:rPr>
          <w:rFonts w:hint="eastAsia"/>
          <w:b/>
          <w:bCs/>
        </w:rPr>
      </w:pPr>
      <w:r>
        <w:rPr>
          <w:rFonts w:hint="eastAsia"/>
          <w:b/>
          <w:bCs/>
        </w:rPr>
        <w:t>和声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rPr>
      </w:pPr>
      <w:r>
        <w:rPr>
          <w:rFonts w:hint="eastAsia"/>
        </w:rPr>
        <w:t>和声是多声部音乐的音高组织形态，通过和弦的运用表现出不同的音响色彩，和声有结构功能和色彩功能两种基本属性：结构功能和色彩功能，结构功能主要表现在三个方面：1.音高纵向结构的组织作用；2.确立或瓦解调性，调试作用；3.发展或终止某一结构的作用</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Chars="0"/>
        <w:textAlignment w:val="auto"/>
        <w:outlineLvl w:val="9"/>
        <w:rPr>
          <w:rFonts w:hint="eastAsia"/>
          <w:b/>
          <w:bCs/>
        </w:rPr>
      </w:pPr>
      <w:r>
        <w:rPr>
          <w:rFonts w:hint="eastAsia"/>
          <w:b/>
          <w:bCs/>
        </w:rPr>
        <w:t>自动配和声系统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color w:val="C00000"/>
        </w:rPr>
      </w:pPr>
      <w:r>
        <w:rPr>
          <w:rFonts w:hint="eastAsia"/>
          <w:color w:val="C00000"/>
        </w:rPr>
        <w:t>是一种基于某种和声配置规则及风格，能生成已知的旋律为主的多声部音乐计算机程序</w:t>
      </w:r>
      <w:r>
        <w:rPr>
          <w:rFonts w:hint="eastAsia"/>
        </w:rPr>
        <w:t>，现如今，人们开始使用音乐创作的形式化技术，使用计算机模拟作曲家的音乐创作过程，计算机作曲使用的技术：马尔克夫</w:t>
      </w:r>
      <w:r>
        <w:rPr>
          <w:rFonts w:hint="eastAsia"/>
          <w:lang w:eastAsia="zh-CN"/>
        </w:rPr>
        <w:t>，</w:t>
      </w:r>
      <w:r>
        <w:rPr>
          <w:rFonts w:hint="eastAsia"/>
        </w:rPr>
        <w:t>神经网络，遗传算法等，其中人工神经网络被广泛的在音乐系统中使用，Mozer使用</w:t>
      </w:r>
      <w:r>
        <w:rPr>
          <w:rFonts w:hint="eastAsia"/>
          <w:color w:val="C00000"/>
        </w:rPr>
        <w:t>RNNS</w:t>
      </w:r>
      <w:r>
        <w:rPr>
          <w:rFonts w:hint="eastAsia"/>
        </w:rPr>
        <w:t>构造了CONCERT，</w:t>
      </w:r>
      <w:r>
        <w:rPr>
          <w:rFonts w:hint="eastAsia"/>
          <w:color w:val="C00000"/>
        </w:rPr>
        <w:t>利用反向传播学习算法来训练CONCERT</w:t>
      </w:r>
      <w:r>
        <w:rPr>
          <w:rFonts w:hint="eastAsia"/>
        </w:rPr>
        <w:t>，CONCERT能够</w:t>
      </w:r>
      <w:r>
        <w:rPr>
          <w:rFonts w:hint="eastAsia"/>
          <w:color w:val="C00000"/>
        </w:rPr>
        <w:t>以—音符—音符的方法来创作旋律</w:t>
      </w:r>
      <w:r>
        <w:rPr>
          <w:rFonts w:hint="eastAsia"/>
        </w:rPr>
        <w:t>，</w:t>
      </w:r>
      <w:r>
        <w:rPr>
          <w:rFonts w:hint="eastAsia"/>
          <w:color w:val="C00000"/>
        </w:rPr>
        <w:t>但生成的音乐缺乏音乐的全局连贯性，无法获取高级的音乐特征，与RNNS学习梯度的逐渐消失有关</w:t>
      </w:r>
      <w:r>
        <w:rPr>
          <w:rFonts w:hint="eastAsia"/>
        </w:rPr>
        <w:t>，LSTM怎可以解决以上的问题，已有人成功的使用LSTM来学习蓝调音乐（爵士、摇滚及福音歌曲(Gospel)的老祖宗，蓝调音乐的曲调给人一种悲伤的感觉,但是很平淡,淡淡的愁思）并能够生成类似风格的音乐，</w:t>
      </w:r>
      <w:r>
        <w:rPr>
          <w:rFonts w:hint="eastAsia"/>
          <w:color w:val="C00000"/>
        </w:rPr>
        <w:t>因而文章以五声调试的中国民族音乐为对象，基于LSTM为旋律配和声</w:t>
      </w:r>
      <w:r>
        <w:rPr>
          <w:rFonts w:hint="eastAsia"/>
        </w:rPr>
        <w:t>，</w:t>
      </w:r>
      <w:r>
        <w:rPr>
          <w:rFonts w:hint="eastAsia"/>
          <w:color w:val="C00000"/>
        </w:rPr>
        <w:t>首先是对Douglas Eck有关蓝调创作使用的LSTM学习及训练过程加以改进（Douglas Eck的github网址：</w:t>
      </w:r>
      <w:r>
        <w:rPr>
          <w:color w:val="C00000"/>
        </w:rPr>
        <w:fldChar w:fldCharType="begin"/>
      </w:r>
      <w:r>
        <w:rPr>
          <w:color w:val="C00000"/>
        </w:rPr>
        <w:instrText xml:space="preserve"> HYPERLINK "https://github.com/douglaseck" </w:instrText>
      </w:r>
      <w:r>
        <w:rPr>
          <w:color w:val="C00000"/>
        </w:rPr>
        <w:fldChar w:fldCharType="separate"/>
      </w:r>
      <w:r>
        <w:rPr>
          <w:rStyle w:val="4"/>
          <w:color w:val="C00000"/>
        </w:rPr>
        <w:t>https://github.com/douglaseck</w:t>
      </w:r>
      <w:r>
        <w:rPr>
          <w:rStyle w:val="4"/>
          <w:color w:val="C00000"/>
        </w:rPr>
        <w:fldChar w:fldCharType="end"/>
      </w:r>
      <w:r>
        <w:rPr>
          <w:color w:val="C00000"/>
        </w:rPr>
        <w:t>有相关训练的代码</w:t>
      </w:r>
      <w:r>
        <w:rPr>
          <w:rFonts w:hint="eastAsia"/>
          <w:color w:val="C00000"/>
        </w:rPr>
        <w:t>，</w:t>
      </w:r>
      <w:r>
        <w:rPr>
          <w:color w:val="C00000"/>
        </w:rPr>
        <w:t>这周只是看了论文</w:t>
      </w:r>
      <w:r>
        <w:rPr>
          <w:rFonts w:hint="eastAsia"/>
          <w:color w:val="C00000"/>
        </w:rPr>
        <w:t>，</w:t>
      </w:r>
      <w:r>
        <w:rPr>
          <w:color w:val="C00000"/>
        </w:rPr>
        <w:t>代码部分并无未尝试</w:t>
      </w:r>
      <w:r>
        <w:rPr>
          <w:rFonts w:hint="eastAsia"/>
          <w:color w:val="C00000"/>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Chars="0"/>
        <w:textAlignment w:val="auto"/>
        <w:outlineLvl w:val="9"/>
        <w:rPr>
          <w:rFonts w:hint="eastAsia"/>
          <w:b/>
          <w:bCs/>
        </w:rPr>
      </w:pPr>
      <w:r>
        <w:rPr>
          <w:rFonts w:hint="eastAsia"/>
          <w:b/>
          <w:bCs/>
        </w:rPr>
        <w:t>LSTM</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rPr>
      </w:pPr>
      <w:r>
        <w:rPr>
          <w:rFonts w:hint="eastAsia"/>
        </w:rPr>
        <w:t>使用LSTM时为了得到不随时间变化而改变的误差自己放置该误差不会受到干扰，LSTM利用线性单元误差克服误差消失和误差指数增长问题，在训练过程中采用改进的BPTT（随时间反向传播的算法，算法介绍网址：</w:t>
      </w:r>
      <w:r>
        <w:fldChar w:fldCharType="begin"/>
      </w:r>
      <w:r>
        <w:instrText xml:space="preserve"> HYPERLINK "http://www.cnblogs.com/wacc/p/5341670.html" </w:instrText>
      </w:r>
      <w:r>
        <w:fldChar w:fldCharType="separate"/>
      </w:r>
      <w:r>
        <w:rPr>
          <w:rStyle w:val="4"/>
        </w:rPr>
        <w:t>http://www.cnblogs.com/wacc/p/5341670.html</w:t>
      </w:r>
      <w:r>
        <w:rPr>
          <w:rStyle w:val="4"/>
        </w:rPr>
        <w:fldChar w:fldCharType="end"/>
      </w:r>
      <w:r>
        <w:rPr>
          <w:rFonts w:hint="eastAsia"/>
        </w:rPr>
        <w:t>）和RTRL梯度下降算法（</w:t>
      </w:r>
      <w:r>
        <w:fldChar w:fldCharType="begin"/>
      </w:r>
      <w:r>
        <w:instrText xml:space="preserve"> HYPERLINK "http://www.cnblogs.com/gongxijun/p/5890548.html" </w:instrText>
      </w:r>
      <w:r>
        <w:fldChar w:fldCharType="separate"/>
      </w:r>
      <w:r>
        <w:rPr>
          <w:rStyle w:val="4"/>
        </w:rPr>
        <w:t>http://www.cnblogs.com/gongxijun/p/5890548.html</w:t>
      </w:r>
      <w:r>
        <w:rPr>
          <w:rStyle w:val="4"/>
        </w:rPr>
        <w:fldChar w:fldCharType="end"/>
      </w:r>
      <w:r>
        <w:rPr>
          <w:rFonts w:hint="eastAsia"/>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Chars="0"/>
        <w:textAlignment w:val="auto"/>
        <w:outlineLvl w:val="9"/>
        <w:rPr>
          <w:rFonts w:hint="eastAsia"/>
          <w:b/>
          <w:bCs/>
        </w:rPr>
      </w:pPr>
      <w:r>
        <w:rPr>
          <w:rFonts w:hint="eastAsia"/>
          <w:b/>
          <w:bCs/>
        </w:rPr>
        <w:t>使用程序描述音符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rPr>
      </w:pPr>
      <w:r>
        <w:rPr>
          <w:rFonts w:hint="eastAsia"/>
          <w:color w:val="C00000"/>
        </w:rPr>
        <w:t>将简谱或者五线谱描述的乐曲输入到程序实验中，需要把乐曲中的音符转化为计算机</w:t>
      </w:r>
      <w:r>
        <w:rPr>
          <w:rFonts w:hint="eastAsia"/>
          <w:color w:val="C00000"/>
          <w:lang w:val="en-US" w:eastAsia="zh-CN"/>
        </w:rPr>
        <w:t>能</w:t>
      </w:r>
      <w:r>
        <w:rPr>
          <w:rFonts w:hint="eastAsia"/>
          <w:color w:val="C00000"/>
        </w:rPr>
        <w:t>处理的数据格式</w:t>
      </w:r>
      <w:r>
        <w:rPr>
          <w:rFonts w:hint="eastAsia"/>
        </w:rPr>
        <w:t>，将音符的属性描述成一个三维向量&lt;N,S,T&gt;，其中N向量是音符名称集合{rC</w:t>
      </w:r>
      <w:r>
        <w:rPr>
          <w:rFonts w:hint="eastAsia"/>
          <w:vertAlign w:val="subscript"/>
        </w:rPr>
        <w:t>m</w:t>
      </w:r>
      <w:r>
        <w:rPr>
          <w:rFonts w:hint="eastAsia"/>
        </w:rPr>
        <w:t>,rD</w:t>
      </w:r>
      <w:r>
        <w:rPr>
          <w:rFonts w:hint="eastAsia"/>
          <w:vertAlign w:val="subscript"/>
        </w:rPr>
        <w:t>m</w:t>
      </w:r>
      <w:r>
        <w:rPr>
          <w:rFonts w:hint="eastAsia"/>
        </w:rPr>
        <w:t>,rE</w:t>
      </w:r>
      <w:r>
        <w:rPr>
          <w:rFonts w:hint="eastAsia"/>
          <w:vertAlign w:val="subscript"/>
        </w:rPr>
        <w:t>m</w:t>
      </w:r>
      <w:r>
        <w:rPr>
          <w:rFonts w:hint="eastAsia"/>
        </w:rPr>
        <w:t>,rG</w:t>
      </w:r>
      <w:r>
        <w:rPr>
          <w:rFonts w:hint="eastAsia"/>
          <w:vertAlign w:val="subscript"/>
        </w:rPr>
        <w:t>m</w:t>
      </w:r>
      <w:r>
        <w:rPr>
          <w:rFonts w:hint="eastAsia"/>
        </w:rPr>
        <w:t>,rA</w:t>
      </w:r>
      <w:r>
        <w:rPr>
          <w:rFonts w:hint="eastAsia"/>
          <w:vertAlign w:val="subscript"/>
        </w:rPr>
        <w:t>m</w:t>
      </w:r>
      <w:r>
        <w:rPr>
          <w:rFonts w:hint="eastAsia"/>
        </w:rPr>
        <w:t>,rB</w:t>
      </w:r>
      <w:r>
        <w:rPr>
          <w:rFonts w:hint="eastAsia"/>
          <w:vertAlign w:val="subscript"/>
        </w:rPr>
        <w:t>m</w:t>
      </w:r>
      <w:r>
        <w:rPr>
          <w:rFonts w:hint="eastAsia"/>
        </w:rPr>
        <w:t>}中一个元素，m代表音符所属音组，m相同表示同属一个八度音，r为半音升降号（#，b）或r等于1为全音符，等于2为2分音符，等于4为4分音符……等于.1为附点全音符，等于.2为附点2分音符，等于.4为附点4分音符以此类推</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Chars="0"/>
        <w:textAlignment w:val="auto"/>
        <w:outlineLvl w:val="9"/>
        <w:rPr>
          <w:rFonts w:hint="eastAsia"/>
          <w:b/>
          <w:bCs/>
        </w:rPr>
      </w:pPr>
      <w:r>
        <w:rPr>
          <w:rFonts w:hint="eastAsia"/>
          <w:b/>
          <w:bCs/>
        </w:rPr>
        <w:t>实验过程</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在LSTM网络中设置4各组块，并且每个组块包含2个细胞单元，4个组块相互连接，每个组块与输入层连接，输出层与每个细胞单元，输入层连通。遗忘门，输入门，输出门在4个组块的阈值分别为：-0.1，-0.3，-0.5，-0.7，输出阈值为0.5 ，学习率我0.00001，激励率为0.9，权值每步都更新（此处应为在代码中设置）</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textAlignment w:val="auto"/>
        <w:outlineLvl w:val="9"/>
        <w:rPr>
          <w:rFonts w:hint="eastAsia"/>
          <w:color w:val="C00000"/>
        </w:rPr>
      </w:pPr>
      <w:r>
        <w:rPr>
          <w:rFonts w:hint="eastAsia"/>
        </w:rPr>
        <w:t>乐曲与和弦标志间的转换：在把乐曲输入程序之前，要先对乐曲音符中的装饰音进行处理及选择学习训练的最小单元（2/4与4/4,3/4与3/8,6/8节拍分别做相同的处理）。对于不同节奏的情况，以2/4节拍为例，程序中一个节拍为一个处理单元，</w:t>
      </w:r>
      <w:r>
        <w:rPr>
          <w:rFonts w:hint="eastAsia"/>
          <w:color w:val="C00000"/>
        </w:rPr>
        <w:t>自一个节拍中的音符中找出一个和弦，</w:t>
      </w:r>
      <w:r>
        <w:rPr>
          <w:rFonts w:hint="eastAsia"/>
          <w:color w:val="C00000"/>
          <w:lang w:val="en-US" w:eastAsia="zh-CN"/>
        </w:rPr>
        <w:t>使得</w:t>
      </w:r>
      <w:r>
        <w:rPr>
          <w:rFonts w:hint="eastAsia"/>
          <w:color w:val="C00000"/>
        </w:rPr>
        <w:t>一个节拍的音符在该和弦中尽可能出现，之后讲这些带有和弦标</w:t>
      </w:r>
      <w:r>
        <w:rPr>
          <w:rFonts w:hint="eastAsia"/>
          <w:color w:val="C00000"/>
          <w:lang w:val="en-US" w:eastAsia="zh-CN"/>
        </w:rPr>
        <w:t>识</w:t>
      </w:r>
      <w:r>
        <w:rPr>
          <w:rFonts w:hint="eastAsia"/>
          <w:color w:val="C00000"/>
        </w:rPr>
        <w:t>的和弦序列作为新的乐曲输入，</w:t>
      </w:r>
      <w:r>
        <w:rPr>
          <w:color w:val="C00000"/>
        </w:rPr>
        <w:t>经过学习训练后得到该乐曲的和声整体变化</w:t>
      </w:r>
      <w:r>
        <w:rPr>
          <w:rFonts w:hint="eastAsia"/>
          <w:color w:val="C00000"/>
        </w:rPr>
        <w:t>规律</w:t>
      </w:r>
      <w:r>
        <w:rPr>
          <w:color w:val="C00000"/>
        </w:rPr>
        <w:t>及旋律音符串与和声之间的概率</w:t>
      </w:r>
      <w:r>
        <w:rPr>
          <w:rFonts w:hint="eastAsia"/>
          <w:color w:val="C00000"/>
        </w:rPr>
        <w:t>。</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配和声</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rPr>
      </w:pPr>
      <w:r>
        <w:drawing>
          <wp:inline distT="0" distB="0" distL="0" distR="0">
            <wp:extent cx="5274310" cy="2220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20826"/>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rPr>
      </w:pPr>
      <w:r>
        <w:rPr>
          <w:rFonts w:hint="eastAsia"/>
        </w:rPr>
        <w:t>以宫调式的2/4节奏的江西民歌《八月挂花遍地开》为例，为旋律乐曲配和声，输入新的旋律乐曲。</w:t>
      </w:r>
      <w:r>
        <w:rPr>
          <w:rFonts w:hint="eastAsia"/>
          <w:color w:val="C00000"/>
        </w:rPr>
        <w:t>由LSTM得到该乐曲的</w:t>
      </w:r>
      <w:bookmarkStart w:id="0" w:name="_GoBack"/>
      <w:bookmarkEnd w:id="0"/>
      <w:r>
        <w:rPr>
          <w:rFonts w:hint="eastAsia"/>
          <w:color w:val="C00000"/>
        </w:rPr>
        <w:t>和</w:t>
      </w:r>
      <w:r>
        <w:rPr>
          <w:rFonts w:hint="eastAsia"/>
          <w:color w:val="C00000"/>
          <w:lang w:val="en-US" w:eastAsia="zh-CN"/>
        </w:rPr>
        <w:t>弦</w:t>
      </w:r>
      <w:r>
        <w:rPr>
          <w:rFonts w:hint="eastAsia"/>
          <w:color w:val="C00000"/>
        </w:rPr>
        <w:t>整体变化得到该乐曲的和弦标识串，对于旋律乐曲的每个节拍中的音符串，要在其和弦标识所在和弦类中匹配其最大相似的旋律音符</w:t>
      </w:r>
      <w:r>
        <w:rPr>
          <w:rFonts w:hint="eastAsia"/>
        </w:rPr>
        <w:t>。</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总结</w:t>
      </w:r>
    </w:p>
    <w:p>
      <w:pPr>
        <w:pStyle w:val="6"/>
        <w:keepNext w:val="0"/>
        <w:keepLines w:val="0"/>
        <w:pageBreakBefore w:val="0"/>
        <w:widowControl w:val="0"/>
        <w:kinsoku/>
        <w:wordWrap/>
        <w:overflowPunct/>
        <w:topLinePunct w:val="0"/>
        <w:autoSpaceDE/>
        <w:autoSpaceDN/>
        <w:bidi w:val="0"/>
        <w:adjustRightInd/>
        <w:snapToGrid/>
        <w:spacing w:line="360" w:lineRule="auto"/>
        <w:ind w:left="360" w:right="0" w:rightChars="0" w:firstLine="0" w:firstLineChars="0"/>
        <w:textAlignment w:val="auto"/>
        <w:outlineLvl w:val="9"/>
        <w:rPr>
          <w:rFonts w:hint="eastAsia"/>
        </w:rPr>
      </w:pPr>
      <w:r>
        <w:rPr>
          <w:rFonts w:hint="eastAsia"/>
        </w:rPr>
        <w:t>LSTM学习过程</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乐曲输入</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音符转换及建立和弦字典库</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LSTM训练得到和弦变化特性及旋律音符与和弦之间的概率</w:t>
      </w:r>
    </w:p>
    <w:p>
      <w:pPr>
        <w:keepNext w:val="0"/>
        <w:keepLines w:val="0"/>
        <w:pageBreakBefore w:val="0"/>
        <w:widowControl w:val="0"/>
        <w:kinsoku/>
        <w:wordWrap/>
        <w:overflowPunct/>
        <w:topLinePunct w:val="0"/>
        <w:autoSpaceDE/>
        <w:autoSpaceDN/>
        <w:bidi w:val="0"/>
        <w:adjustRightInd/>
        <w:snapToGrid/>
        <w:spacing w:line="360" w:lineRule="auto"/>
        <w:ind w:left="360" w:right="0" w:rightChars="0"/>
        <w:textAlignment w:val="auto"/>
        <w:outlineLvl w:val="9"/>
        <w:rPr>
          <w:rFonts w:hint="eastAsia"/>
        </w:rPr>
      </w:pPr>
      <w:r>
        <w:rPr>
          <w:rFonts w:hint="eastAsia"/>
        </w:rPr>
        <w:t>配和声过程</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旋律乐曲输入</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音符转换并生成和弦标识序列</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Chars="0"/>
        <w:textAlignment w:val="auto"/>
        <w:outlineLvl w:val="9"/>
        <w:rPr>
          <w:rFonts w:hint="eastAsia"/>
        </w:rPr>
      </w:pPr>
      <w:r>
        <w:rPr>
          <w:rFonts w:hint="eastAsia"/>
        </w:rPr>
        <w:t>对于每个节拍中的音符串查找其极大相似的乐曲旋律音符串</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Chars="0"/>
        <w:textAlignment w:val="auto"/>
        <w:outlineLvl w:val="9"/>
      </w:pPr>
      <w:r>
        <w:rPr>
          <w:rFonts w:hint="eastAsia"/>
        </w:rPr>
        <w:t>拷贝伴奏乐曲音符串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4F1C"/>
    <w:multiLevelType w:val="multilevel"/>
    <w:tmpl w:val="0F404F1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C503A1"/>
    <w:multiLevelType w:val="multilevel"/>
    <w:tmpl w:val="10C503A1"/>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0AF3808"/>
    <w:multiLevelType w:val="multilevel"/>
    <w:tmpl w:val="40AF38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15C51B4"/>
    <w:multiLevelType w:val="multilevel"/>
    <w:tmpl w:val="615C51B4"/>
    <w:lvl w:ilvl="0" w:tentative="0">
      <w:start w:val="1"/>
      <w:numFmt w:val="lowerLetter"/>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4BF"/>
    <w:rsid w:val="000F1939"/>
    <w:rsid w:val="001C4A31"/>
    <w:rsid w:val="001E49F9"/>
    <w:rsid w:val="00255029"/>
    <w:rsid w:val="003E41F5"/>
    <w:rsid w:val="004B65A2"/>
    <w:rsid w:val="004F34BF"/>
    <w:rsid w:val="00805D64"/>
    <w:rsid w:val="009F43C4"/>
    <w:rsid w:val="00CB52BA"/>
    <w:rsid w:val="00D22FF9"/>
    <w:rsid w:val="00D33363"/>
    <w:rsid w:val="00D34943"/>
    <w:rsid w:val="00D45780"/>
    <w:rsid w:val="00F95F59"/>
    <w:rsid w:val="37375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character" w:styleId="4">
    <w:name w:val="Hyperlink"/>
    <w:basedOn w:val="3"/>
    <w:unhideWhenUsed/>
    <w:uiPriority w:val="99"/>
    <w:rPr>
      <w:color w:val="0000FF" w:themeColor="hyperlink"/>
      <w:u w:val="single"/>
      <w14:textFill>
        <w14:solidFill>
          <w14:schemeClr w14:val="hlink"/>
        </w14:solidFill>
      </w14:textFill>
    </w:rPr>
  </w:style>
  <w:style w:type="paragraph" w:customStyle="1" w:styleId="6">
    <w:name w:val="List Paragraph"/>
    <w:basedOn w:val="1"/>
    <w:qFormat/>
    <w:uiPriority w:val="34"/>
    <w:pPr>
      <w:ind w:firstLine="420" w:firstLineChars="200"/>
    </w:pPr>
  </w:style>
  <w:style w:type="character" w:customStyle="1" w:styleId="7">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311</Words>
  <Characters>1774</Characters>
  <Lines>14</Lines>
  <Paragraphs>4</Paragraphs>
  <TotalTime>0</TotalTime>
  <ScaleCrop>false</ScaleCrop>
  <LinksUpToDate>false</LinksUpToDate>
  <CharactersWithSpaces>2081</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2017-08-27T07:58:00Z</dcterms:created>
  <dc:creator>zy</dc:creator>
  <cp:lastModifiedBy>zy</cp:lastModifiedBy>
  <dcterms:modified xsi:type="dcterms:W3CDTF">2017-08-27T10:10:15Z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