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b/>
          <w:bCs/>
          <w:lang w:val="en-US" w:eastAsia="zh-CN"/>
        </w:rPr>
      </w:pPr>
    </w:p>
    <w:p>
      <w:pPr>
        <w:numPr>
          <w:ilvl w:val="0"/>
          <w:numId w:val="0"/>
        </w:numPr>
        <w:rPr>
          <w:rFonts w:hint="eastAsia" w:ascii="宋体" w:hAnsi="宋体" w:eastAsia="宋体" w:cs="宋体"/>
          <w:b/>
          <w:bCs/>
          <w:lang w:val="en-US" w:eastAsia="zh-CN"/>
        </w:rPr>
      </w:pPr>
      <w:r>
        <w:rPr>
          <w:rFonts w:hint="eastAsia" w:ascii="宋体" w:hAnsi="宋体" w:eastAsia="宋体" w:cs="宋体"/>
          <w:b/>
          <w:bCs/>
          <w:lang w:val="en-US" w:eastAsia="zh-CN"/>
        </w:rPr>
        <w:t>这周主要读了两篇的论文，其中第一篇是提取音乐的特征向量并用神经网络进行音乐分类，这一篇着重了解关于数据的归一化方法，论文中也有提到相应的代码，但是由于太复杂还没仔细研究。第二是看到了老师给的关于mfcc,就去网上查找了相关的资料，了解梅尔倒谱系数的是什么，提取的过程，以及提取后的用处，相关的代码实现也做了一下仿真，理解的地方相应的做了标注，但是对于整体的代码还未做到融汇贯通，真正把握，因此下周想接着往这个方向查阅研究下去，先了解特征是怎样提取，再进一步了解怎么进行分类。</w:t>
      </w:r>
    </w:p>
    <w:p>
      <w:pPr>
        <w:numPr>
          <w:ilvl w:val="0"/>
          <w:numId w:val="1"/>
        </w:numPr>
        <w:rPr>
          <w:rFonts w:hint="eastAsia" w:ascii="宋体" w:hAnsi="宋体" w:eastAsia="宋体" w:cs="宋体"/>
          <w:b/>
          <w:bCs/>
          <w:lang w:val="en-US" w:eastAsia="zh-CN"/>
        </w:rPr>
      </w:pPr>
      <w:r>
        <w:rPr>
          <w:rFonts w:hint="eastAsia" w:ascii="宋体" w:hAnsi="宋体" w:eastAsia="宋体" w:cs="宋体"/>
          <w:b/>
          <w:bCs/>
          <w:lang w:val="en-US" w:eastAsia="zh-CN"/>
        </w:rPr>
        <w:t>《音乐分类及其 Matlab 实现》</w:t>
      </w:r>
    </w:p>
    <w:p>
      <w:pPr>
        <w:numPr>
          <w:ilvl w:val="0"/>
          <w:numId w:val="2"/>
        </w:numPr>
        <w:rPr>
          <w:rFonts w:hint="eastAsia" w:ascii="宋体" w:hAnsi="宋体" w:eastAsia="宋体" w:cs="宋体"/>
          <w:lang w:val="en-US" w:eastAsia="zh-CN"/>
        </w:rPr>
      </w:pPr>
      <w:r>
        <w:rPr>
          <w:rFonts w:hint="eastAsia" w:ascii="宋体" w:hAnsi="宋体" w:eastAsia="宋体" w:cs="宋体"/>
          <w:highlight w:val="yellow"/>
          <w:lang w:val="en-US" w:eastAsia="zh-CN"/>
        </w:rPr>
        <w:t>目的</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利用不同类别音乐的统计规律提取特征向量，并利用神经网络进行分类。</w:t>
      </w:r>
    </w:p>
    <w:p>
      <w:pPr>
        <w:numPr>
          <w:ilvl w:val="0"/>
          <w:numId w:val="2"/>
        </w:numPr>
        <w:rPr>
          <w:rFonts w:hint="eastAsia" w:ascii="宋体" w:hAnsi="宋体" w:eastAsia="宋体" w:cs="宋体"/>
          <w:lang w:val="en-US" w:eastAsia="zh-CN"/>
        </w:rPr>
      </w:pPr>
      <w:r>
        <w:rPr>
          <w:rFonts w:hint="eastAsia" w:ascii="宋体" w:hAnsi="宋体" w:eastAsia="宋体" w:cs="宋体"/>
          <w:highlight w:val="yellow"/>
          <w:lang w:val="en-US" w:eastAsia="zh-CN"/>
        </w:rPr>
        <w:t>归一化</w:t>
      </w:r>
    </w:p>
    <w:p>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通过论文，了解了归一化这个内容，归一化就是要把你需要处理的数据经过处理后（通过某种算法）限制在你需要的一定范围内，由于采集的各数据单位不一致，因而须对数据进行[-1，1]归一化处理，例如以下小程序，mapminmax将矩阵每一行进行归一化。</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2181225" cy="2276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81225" cy="2276475"/>
                    </a:xfrm>
                    <a:prstGeom prst="rect">
                      <a:avLst/>
                    </a:prstGeom>
                    <a:noFill/>
                    <a:ln w="9525">
                      <a:noFill/>
                    </a:ln>
                  </pic:spPr>
                </pic:pic>
              </a:graphicData>
            </a:graphic>
          </wp:inline>
        </w:drawing>
      </w:r>
      <w:r>
        <w:rPr>
          <w:rFonts w:hint="eastAsia" w:ascii="宋体" w:hAnsi="宋体" w:eastAsia="宋体" w:cs="宋体"/>
        </w:rPr>
        <w:drawing>
          <wp:inline distT="0" distB="0" distL="114300" distR="114300">
            <wp:extent cx="1616710" cy="2269490"/>
            <wp:effectExtent l="0" t="0" r="254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16710" cy="2269490"/>
                    </a:xfrm>
                    <a:prstGeom prst="rect">
                      <a:avLst/>
                    </a:prstGeom>
                    <a:noFill/>
                    <a:ln w="9525">
                      <a:noFill/>
                    </a:ln>
                  </pic:spPr>
                </pic:pic>
              </a:graphicData>
            </a:graphic>
          </wp:inline>
        </w:drawing>
      </w:r>
    </w:p>
    <w:p>
      <w:pPr>
        <w:numPr>
          <w:ilvl w:val="0"/>
          <w:numId w:val="0"/>
        </w:numPr>
        <w:ind w:firstLine="420" w:firstLineChars="200"/>
        <w:rPr>
          <w:rFonts w:hint="eastAsia" w:ascii="宋体" w:hAnsi="宋体" w:eastAsia="宋体" w:cs="宋体"/>
          <w:lang w:val="en-US" w:eastAsia="zh-CN"/>
        </w:rPr>
      </w:pPr>
      <w:r>
        <w:rPr>
          <w:rFonts w:hint="eastAsia" w:ascii="宋体" w:hAnsi="宋体" w:eastAsia="宋体" w:cs="宋体"/>
          <w:lang w:val="en-US" w:eastAsia="zh-CN"/>
        </w:rPr>
        <w:t>y是对进行某种规范化后得到的数据，这种规范化的映射记录在结构体ps中，也就是说对x1 = [1 2 4]采用这个映射 f: 2*(x-xmin)/(xmax-xmin)+(-1),就可以得到y = [ -1.0000   -0.3333    1.0000]，在神经网络和许多的分类中都会使用到归一化这个方法，使数据变得简单，在matlab中，归一化有以下几种方法：</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pre**是归一化，post**是反归一化，tram**是使用同样的设置归一化另外一组数据。</w:t>
      </w:r>
    </w:p>
    <w:p>
      <w:pPr>
        <w:numPr>
          <w:ilvl w:val="0"/>
          <w:numId w:val="3"/>
        </w:numPr>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premnmx、tramnmx、postmnmx</w:t>
      </w:r>
    </w:p>
    <w:p>
      <w:pPr>
        <w:numPr>
          <w:ilvl w:val="0"/>
          <w:numId w:val="0"/>
        </w:numPr>
        <w:rPr>
          <w:rFonts w:hint="eastAsia" w:ascii="宋体" w:hAnsi="宋体" w:eastAsia="宋体" w:cs="宋体"/>
          <w:lang w:val="en-US" w:eastAsia="zh-CN"/>
        </w:rPr>
      </w:pPr>
      <w:r>
        <w:rPr>
          <w:rFonts w:hint="eastAsia" w:ascii="宋体" w:hAnsi="宋体" w:eastAsia="宋体" w:cs="宋体"/>
          <w:b/>
          <w:bCs/>
          <w:color w:val="C00000"/>
          <w:lang w:val="en-US" w:eastAsia="zh-CN"/>
        </w:rPr>
        <w:t>premnmx函数，</w:t>
      </w:r>
      <w:r>
        <w:rPr>
          <w:rFonts w:hint="eastAsia" w:ascii="宋体" w:hAnsi="宋体" w:eastAsia="宋体" w:cs="宋体"/>
          <w:lang w:val="en-US" w:eastAsia="zh-CN"/>
        </w:rPr>
        <w:t>用于将网络的输入数据或输出数据进行归一化，归一化后的数据将分布在[-1,1]区间内，[Pn,minp,maxp,Tn,mint,maxt]=premnmx(P,T)，其中P，T分别为原始输入和输出数据，minp和maxp分别为P中的最小值和最大值，mint和maxt分别为T的最小值和最大值。</w:t>
      </w:r>
    </w:p>
    <w:p>
      <w:pPr>
        <w:numPr>
          <w:ilvl w:val="0"/>
          <w:numId w:val="0"/>
        </w:numPr>
        <w:rPr>
          <w:rFonts w:hint="eastAsia" w:ascii="宋体" w:hAnsi="宋体" w:eastAsia="宋体" w:cs="宋体"/>
          <w:lang w:val="en-US" w:eastAsia="zh-CN"/>
        </w:rPr>
      </w:pPr>
      <w:r>
        <w:rPr>
          <w:rFonts w:hint="eastAsia" w:ascii="宋体" w:hAnsi="宋体" w:eastAsia="宋体" w:cs="宋体"/>
          <w:b/>
          <w:bCs/>
          <w:color w:val="C00000"/>
          <w:lang w:val="en-US" w:eastAsia="zh-CN"/>
        </w:rPr>
        <w:t>tramnmx函数</w:t>
      </w:r>
      <w:r>
        <w:rPr>
          <w:rFonts w:hint="eastAsia" w:ascii="宋体" w:hAnsi="宋体" w:eastAsia="宋体" w:cs="宋体"/>
          <w:lang w:val="en-US" w:eastAsia="zh-CN"/>
        </w:rPr>
        <w:t>，在训练网络时如果所用的是经过归一化的样本数据，那么以后使用网络时所用的新数据也应该和样本数据接受相同的预处理，tramnmx语句的语法格式是：[PN]=tramnmx(P,minp,maxp)，其中P和PN分别为变换前、后的输入数据，maxp和minp分别为premnmx函数找到的最大值和最小值。</w:t>
      </w:r>
    </w:p>
    <w:p>
      <w:pPr>
        <w:numPr>
          <w:ilvl w:val="0"/>
          <w:numId w:val="0"/>
        </w:numPr>
        <w:rPr>
          <w:rFonts w:hint="eastAsia" w:ascii="宋体" w:hAnsi="宋体" w:eastAsia="宋体" w:cs="宋体"/>
          <w:lang w:val="en-US" w:eastAsia="zh-CN"/>
        </w:rPr>
      </w:pPr>
      <w:r>
        <w:rPr>
          <w:rFonts w:hint="eastAsia" w:ascii="宋体" w:hAnsi="宋体" w:eastAsia="宋体" w:cs="宋体"/>
          <w:b/>
          <w:bCs/>
          <w:color w:val="C00000"/>
          <w:lang w:val="en-US" w:eastAsia="zh-CN"/>
        </w:rPr>
        <w:t>postmnmx函数，</w:t>
      </w:r>
      <w:r>
        <w:rPr>
          <w:rFonts w:hint="eastAsia" w:ascii="宋体" w:hAnsi="宋体" w:eastAsia="宋体" w:cs="宋体"/>
          <w:lang w:val="en-US" w:eastAsia="zh-CN"/>
        </w:rPr>
        <w:t>将网络输出结果进行反归一化还原成原始的数据，postmnmx语句的语法格式是：[PN] = postmnmx(P,minp,maxp)，其中P和PN分别为变换前、后的输入数据，maxp和minp分别为premnmx函数找到的最大值和最小值。</w:t>
      </w:r>
    </w:p>
    <w:p>
      <w:pPr>
        <w:numPr>
          <w:ilvl w:val="0"/>
          <w:numId w:val="3"/>
        </w:numPr>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prestd、poststd、trastd</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归化数据到(0,1) ，与（1）差不多，每个函数的方法可以用matlab help**来查阅。</w:t>
      </w:r>
    </w:p>
    <w:p>
      <w:pPr>
        <w:numPr>
          <w:ilvl w:val="0"/>
          <w:numId w:val="3"/>
        </w:numPr>
        <w:rPr>
          <w:rFonts w:hint="eastAsia" w:ascii="宋体" w:hAnsi="宋体" w:eastAsia="宋体" w:cs="宋体"/>
          <w:lang w:val="en-US" w:eastAsia="zh-CN"/>
        </w:rPr>
      </w:pPr>
      <w:r>
        <w:rPr>
          <w:rFonts w:hint="eastAsia" w:ascii="宋体" w:hAnsi="宋体" w:eastAsia="宋体" w:cs="宋体"/>
          <w:highlight w:val="yellow"/>
          <w:lang w:val="en-US" w:eastAsia="zh-CN"/>
        </w:rPr>
        <w:t>是用matlab语言自己编程</w:t>
      </w:r>
    </w:p>
    <w:p>
      <w:pPr>
        <w:numPr>
          <w:numId w:val="0"/>
        </w:numPr>
        <w:rPr>
          <w:rFonts w:hint="eastAsia" w:ascii="宋体" w:hAnsi="宋体" w:eastAsia="宋体" w:cs="宋体"/>
          <w:lang w:val="en-US" w:eastAsia="zh-CN"/>
        </w:rPr>
      </w:pPr>
      <w:r>
        <w:rPr>
          <w:rFonts w:hint="eastAsia" w:ascii="宋体" w:hAnsi="宋体" w:eastAsia="宋体" w:cs="宋体"/>
          <w:highlight w:val="none"/>
          <w:lang w:val="en-US" w:eastAsia="zh-CN"/>
        </w:rPr>
        <w:t>但我发现挺多的代码归一化都是使用自己的编程方法来实现</w:t>
      </w:r>
    </w:p>
    <w:p>
      <w:pPr>
        <w:numPr>
          <w:ilvl w:val="0"/>
          <w:numId w:val="0"/>
        </w:numPr>
        <w:rPr>
          <w:rFonts w:hint="eastAsia" w:ascii="宋体" w:hAnsi="宋体" w:eastAsia="宋体" w:cs="宋体"/>
          <w:lang w:val="en-US" w:eastAsia="zh-CN"/>
        </w:rPr>
      </w:pPr>
    </w:p>
    <w:p>
      <w:pPr>
        <w:numPr>
          <w:ilvl w:val="0"/>
          <w:numId w:val="4"/>
        </w:numPr>
        <w:rPr>
          <w:rFonts w:hint="eastAsia" w:ascii="宋体" w:hAnsi="宋体" w:eastAsia="宋体" w:cs="宋体"/>
          <w:b/>
          <w:bCs/>
          <w:highlight w:val="none"/>
          <w:lang w:val="en-US" w:eastAsia="zh-CN"/>
        </w:rPr>
      </w:pPr>
      <w:r>
        <w:rPr>
          <w:rFonts w:hint="eastAsia" w:ascii="宋体" w:hAnsi="宋体" w:eastAsia="宋体" w:cs="宋体"/>
          <w:b/>
          <w:bCs/>
          <w:highlight w:val="none"/>
          <w:lang w:val="en-US" w:eastAsia="zh-CN"/>
        </w:rPr>
        <w:t>语音特征参数MFCC提取过程详解</w:t>
      </w:r>
    </w:p>
    <w:p>
      <w:pPr>
        <w:numPr>
          <w:numId w:val="0"/>
        </w:numPr>
        <w:rPr>
          <w:rFonts w:hint="eastAsia" w:ascii="宋体" w:hAnsi="宋体" w:eastAsia="宋体" w:cs="宋体"/>
          <w:b/>
          <w:bCs/>
          <w:highlight w:val="none"/>
          <w:lang w:val="en-US" w:eastAsia="zh-CN"/>
        </w:rPr>
      </w:pPr>
      <w:r>
        <w:rPr>
          <w:rFonts w:hint="eastAsia" w:ascii="宋体" w:hAnsi="宋体" w:eastAsia="宋体" w:cs="宋体"/>
          <w:b/>
          <w:bCs/>
          <w:highlight w:val="none"/>
          <w:lang w:val="en-US" w:eastAsia="zh-CN"/>
        </w:rPr>
        <w:t>文章参考网址</w:t>
      </w:r>
    </w:p>
    <w:p>
      <w:pPr>
        <w:numPr>
          <w:ilvl w:val="0"/>
          <w:numId w:val="0"/>
        </w:numPr>
        <w:rPr>
          <w:rFonts w:hint="eastAsia" w:ascii="宋体" w:hAnsi="宋体" w:eastAsia="宋体" w:cs="宋体"/>
          <w:highlight w:val="none"/>
          <w:lang w:val="en-US" w:eastAsia="zh-CN"/>
        </w:rPr>
      </w:pPr>
      <w:r>
        <w:rPr>
          <w:rFonts w:hint="eastAsia" w:ascii="宋体" w:hAnsi="宋体" w:eastAsia="宋体" w:cs="宋体"/>
          <w:highlight w:val="none"/>
          <w:lang w:val="en-US" w:eastAsia="zh-CN"/>
        </w:rPr>
        <w:fldChar w:fldCharType="begin"/>
      </w:r>
      <w:r>
        <w:rPr>
          <w:rFonts w:hint="eastAsia" w:ascii="宋体" w:hAnsi="宋体" w:eastAsia="宋体" w:cs="宋体"/>
          <w:highlight w:val="none"/>
          <w:lang w:val="en-US" w:eastAsia="zh-CN"/>
        </w:rPr>
        <w:instrText xml:space="preserve"> HYPERLINK "http://blog.csdn.net/ziyuzhao123/article/details/20629323" </w:instrText>
      </w:r>
      <w:r>
        <w:rPr>
          <w:rFonts w:hint="eastAsia" w:ascii="宋体" w:hAnsi="宋体" w:eastAsia="宋体" w:cs="宋体"/>
          <w:highlight w:val="none"/>
          <w:lang w:val="en-US" w:eastAsia="zh-CN"/>
        </w:rPr>
        <w:fldChar w:fldCharType="separate"/>
      </w:r>
      <w:r>
        <w:rPr>
          <w:rStyle w:val="4"/>
          <w:rFonts w:hint="eastAsia" w:ascii="宋体" w:hAnsi="宋体" w:eastAsia="宋体" w:cs="宋体"/>
          <w:highlight w:val="none"/>
          <w:lang w:val="en-US" w:eastAsia="zh-CN"/>
        </w:rPr>
        <w:t>http://blog.csdn.net/ziyuzhao123/article/details/20629323</w:t>
      </w:r>
      <w:r>
        <w:rPr>
          <w:rFonts w:hint="eastAsia" w:ascii="宋体" w:hAnsi="宋体" w:eastAsia="宋体" w:cs="宋体"/>
          <w:highlight w:val="none"/>
          <w:lang w:val="en-US" w:eastAsia="zh-CN"/>
        </w:rPr>
        <w:fldChar w:fldCharType="end"/>
      </w:r>
    </w:p>
    <w:p>
      <w:pPr>
        <w:numPr>
          <w:ilvl w:val="0"/>
          <w:numId w:val="0"/>
        </w:numPr>
        <w:rPr>
          <w:rFonts w:hint="eastAsia" w:ascii="宋体" w:hAnsi="宋体" w:eastAsia="宋体" w:cs="宋体"/>
          <w:highlight w:val="none"/>
          <w:lang w:val="en-US" w:eastAsia="zh-CN"/>
        </w:rPr>
      </w:pPr>
      <w:r>
        <w:rPr>
          <w:rFonts w:hint="eastAsia" w:ascii="宋体" w:hAnsi="宋体" w:eastAsia="宋体" w:cs="宋体"/>
          <w:highlight w:val="none"/>
          <w:lang w:val="en-US" w:eastAsia="zh-CN"/>
        </w:rPr>
        <w:fldChar w:fldCharType="begin"/>
      </w:r>
      <w:r>
        <w:rPr>
          <w:rFonts w:hint="eastAsia" w:ascii="宋体" w:hAnsi="宋体" w:eastAsia="宋体" w:cs="宋体"/>
          <w:highlight w:val="none"/>
          <w:lang w:val="en-US" w:eastAsia="zh-CN"/>
        </w:rPr>
        <w:instrText xml:space="preserve"> HYPERLINK "http://www.mamicode.com/info-detail-478145.html" </w:instrText>
      </w:r>
      <w:r>
        <w:rPr>
          <w:rFonts w:hint="eastAsia" w:ascii="宋体" w:hAnsi="宋体" w:eastAsia="宋体" w:cs="宋体"/>
          <w:highlight w:val="none"/>
          <w:lang w:val="en-US" w:eastAsia="zh-CN"/>
        </w:rPr>
        <w:fldChar w:fldCharType="separate"/>
      </w:r>
      <w:r>
        <w:rPr>
          <w:rStyle w:val="4"/>
          <w:rFonts w:hint="eastAsia" w:ascii="宋体" w:hAnsi="宋体" w:eastAsia="宋体" w:cs="宋体"/>
          <w:highlight w:val="none"/>
          <w:lang w:val="en-US" w:eastAsia="zh-CN"/>
        </w:rPr>
        <w:t>http://www.mamicode.com/info-detail-478145.html</w:t>
      </w:r>
      <w:r>
        <w:rPr>
          <w:rFonts w:hint="eastAsia" w:ascii="宋体" w:hAnsi="宋体" w:eastAsia="宋体" w:cs="宋体"/>
          <w:highlight w:val="none"/>
          <w:lang w:val="en-US" w:eastAsia="zh-CN"/>
        </w:rPr>
        <w:fldChar w:fldCharType="end"/>
      </w:r>
    </w:p>
    <w:p>
      <w:pPr>
        <w:numPr>
          <w:ilvl w:val="0"/>
          <w:numId w:val="0"/>
        </w:numPr>
        <w:rPr>
          <w:rFonts w:hint="eastAsia" w:ascii="宋体" w:hAnsi="宋体" w:eastAsia="宋体" w:cs="宋体"/>
          <w:highlight w:val="none"/>
          <w:lang w:val="en-US" w:eastAsia="zh-CN"/>
        </w:rPr>
      </w:pPr>
      <w:r>
        <w:rPr>
          <w:rFonts w:hint="eastAsia" w:ascii="宋体" w:hAnsi="宋体" w:eastAsia="宋体" w:cs="宋体"/>
          <w:highlight w:val="none"/>
          <w:lang w:val="en-US" w:eastAsia="zh-CN"/>
        </w:rPr>
        <w:fldChar w:fldCharType="begin"/>
      </w:r>
      <w:r>
        <w:rPr>
          <w:rFonts w:hint="eastAsia" w:ascii="宋体" w:hAnsi="宋体" w:eastAsia="宋体" w:cs="宋体"/>
          <w:highlight w:val="none"/>
          <w:lang w:val="en-US" w:eastAsia="zh-CN"/>
        </w:rPr>
        <w:instrText xml:space="preserve"> HYPERLINK "http://blog.sciencenet.cn/blog-907554-967295.html" </w:instrText>
      </w:r>
      <w:r>
        <w:rPr>
          <w:rFonts w:hint="eastAsia" w:ascii="宋体" w:hAnsi="宋体" w:eastAsia="宋体" w:cs="宋体"/>
          <w:highlight w:val="none"/>
          <w:lang w:val="en-US" w:eastAsia="zh-CN"/>
        </w:rPr>
        <w:fldChar w:fldCharType="separate"/>
      </w:r>
      <w:r>
        <w:rPr>
          <w:rStyle w:val="4"/>
          <w:rFonts w:hint="eastAsia" w:ascii="宋体" w:hAnsi="宋体" w:eastAsia="宋体" w:cs="宋体"/>
          <w:highlight w:val="none"/>
          <w:lang w:val="en-US" w:eastAsia="zh-CN"/>
        </w:rPr>
        <w:t>http://blog.sciencenet.cn/blog-907554-967295.html</w:t>
      </w:r>
      <w:r>
        <w:rPr>
          <w:rFonts w:hint="eastAsia" w:ascii="宋体" w:hAnsi="宋体" w:eastAsia="宋体" w:cs="宋体"/>
          <w:highlight w:val="none"/>
          <w:lang w:val="en-US" w:eastAsia="zh-CN"/>
        </w:rPr>
        <w:fldChar w:fldCharType="end"/>
      </w:r>
    </w:p>
    <w:p>
      <w:pPr>
        <w:numPr>
          <w:ilvl w:val="0"/>
          <w:numId w:val="0"/>
        </w:numPr>
        <w:ind w:firstLine="210" w:firstLineChars="100"/>
        <w:rPr>
          <w:rFonts w:hint="eastAsia" w:ascii="宋体" w:hAnsi="宋体" w:eastAsia="宋体" w:cs="宋体"/>
          <w:highlight w:val="none"/>
          <w:lang w:val="en-US" w:eastAsia="zh-CN"/>
        </w:rPr>
      </w:pPr>
      <w:r>
        <w:rPr>
          <w:rFonts w:hint="eastAsia" w:ascii="宋体" w:hAnsi="宋体" w:eastAsia="宋体" w:cs="宋体"/>
          <w:highlight w:val="none"/>
          <w:lang w:val="en-US" w:eastAsia="zh-CN"/>
        </w:rPr>
        <w:t>首先先了解了一下什么是mfcc梅尔倒谱系数。在语音识别（Speech Recognition）和话者识别（Speaker Recognition）方面，最常用到的语音特征就是梅尔倒谱系数。Mel频率是基于人耳听觉特性提出来的。人通过声道产生声音，声道的形状决定了发出怎样的声音。声道的形状在语音短时功率谱的包络中显示出来，而MFCCs就是一种准确描述这个包络的一种特征。</w:t>
      </w:r>
    </w:p>
    <w:p>
      <w:pPr>
        <w:numPr>
          <w:ilvl w:val="0"/>
          <w:numId w:val="0"/>
        </w:numPr>
        <w:rPr>
          <w:rFonts w:hint="eastAsia" w:ascii="宋体" w:hAnsi="宋体" w:eastAsia="宋体" w:cs="宋体"/>
          <w:highlight w:val="none"/>
          <w:lang w:val="en-US" w:eastAsia="zh-CN"/>
        </w:rPr>
      </w:pPr>
      <w:r>
        <w:rPr>
          <w:rFonts w:hint="eastAsia" w:ascii="宋体" w:hAnsi="宋体" w:eastAsia="宋体" w:cs="宋体"/>
          <w:b/>
          <w:bCs/>
          <w:highlight w:val="none"/>
          <w:lang w:val="en-US" w:eastAsia="zh-CN"/>
        </w:rPr>
        <w:t>倒谱（cepstrum）</w:t>
      </w:r>
      <w:r>
        <w:rPr>
          <w:rFonts w:hint="eastAsia" w:ascii="宋体" w:hAnsi="宋体" w:eastAsia="宋体" w:cs="宋体"/>
          <w:highlight w:val="none"/>
          <w:lang w:val="en-US" w:eastAsia="zh-CN"/>
        </w:rPr>
        <w:t>就是一种信号的傅里叶变换经对数运算后再进行傅里叶反变换得到的谱。</w:t>
      </w:r>
      <w:r>
        <w:rPr>
          <w:rFonts w:hint="eastAsia" w:ascii="宋体" w:hAnsi="宋体" w:eastAsia="宋体" w:cs="宋体"/>
          <w:b/>
          <w:bCs/>
          <w:highlight w:val="none"/>
          <w:lang w:val="en-US" w:eastAsia="zh-CN"/>
        </w:rPr>
        <w:t>Mel频率</w:t>
      </w:r>
      <w:r>
        <w:rPr>
          <w:rFonts w:hint="eastAsia" w:ascii="宋体" w:hAnsi="宋体" w:eastAsia="宋体" w:cs="宋体"/>
          <w:highlight w:val="none"/>
          <w:lang w:val="en-US" w:eastAsia="zh-CN"/>
        </w:rPr>
        <w:t>描述了人耳频率的非线性特性，它与频率的关系可用下式近似表示，其中f为频率，单位Hz</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3032125" cy="500380"/>
            <wp:effectExtent l="0" t="0" r="1587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32125" cy="500380"/>
                    </a:xfrm>
                    <a:prstGeom prst="rect">
                      <a:avLst/>
                    </a:prstGeom>
                    <a:noFill/>
                    <a:ln w="9525">
                      <a:noFill/>
                    </a:ln>
                  </pic:spPr>
                </pic:pic>
              </a:graphicData>
            </a:graphic>
          </wp:inline>
        </w:drawing>
      </w:r>
    </w:p>
    <w:p>
      <w:pPr>
        <w:numPr>
          <w:ilvl w:val="0"/>
          <w:numId w:val="0"/>
        </w:numPr>
        <w:rPr>
          <w:rFonts w:hint="eastAsia" w:ascii="宋体" w:hAnsi="宋体" w:eastAsia="宋体" w:cs="宋体"/>
          <w:lang w:val="en-US" w:eastAsia="zh-CN"/>
        </w:rPr>
      </w:pPr>
      <w:r>
        <w:rPr>
          <w:rFonts w:hint="eastAsia" w:ascii="宋体" w:hAnsi="宋体" w:eastAsia="宋体" w:cs="宋体"/>
          <w:b/>
          <w:bCs/>
          <w:highlight w:val="none"/>
          <w:lang w:val="en-US" w:eastAsia="zh-CN"/>
        </w:rPr>
        <w:t>梅尔倒谱系数是</w:t>
      </w:r>
      <w:r>
        <w:rPr>
          <w:rFonts w:hint="eastAsia" w:ascii="宋体" w:hAnsi="宋体" w:eastAsia="宋体" w:cs="宋体"/>
          <w:lang w:val="en-US" w:eastAsia="zh-CN"/>
        </w:rPr>
        <w:t>Mel频谱上面获得的倒谱系数</w:t>
      </w:r>
    </w:p>
    <w:p>
      <w:pPr>
        <w:numPr>
          <w:ilvl w:val="0"/>
          <w:numId w:val="0"/>
        </w:numPr>
        <w:rPr>
          <w:rFonts w:hint="eastAsia" w:ascii="宋体" w:hAnsi="宋体" w:eastAsia="宋体" w:cs="宋体"/>
          <w:highlight w:val="yellow"/>
          <w:lang w:val="en-US" w:eastAsia="zh-CN"/>
        </w:rPr>
      </w:pPr>
      <w:r>
        <w:rPr>
          <w:rFonts w:hint="eastAsia" w:ascii="宋体" w:hAnsi="宋体" w:eastAsia="宋体" w:cs="宋体"/>
          <w:highlight w:val="yellow"/>
          <w:lang w:val="en-US" w:eastAsia="zh-CN"/>
        </w:rPr>
        <w:t>提取流程（在网址中可以看到详细的介绍）</w:t>
      </w:r>
    </w:p>
    <w:p>
      <w:pPr>
        <w:numPr>
          <w:ilvl w:val="0"/>
          <w:numId w:val="0"/>
        </w:numPr>
      </w:pPr>
      <w:r>
        <w:drawing>
          <wp:inline distT="0" distB="0" distL="114300" distR="114300">
            <wp:extent cx="4975860" cy="4245610"/>
            <wp:effectExtent l="0" t="0" r="15240" b="254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7"/>
                    <a:stretch>
                      <a:fillRect/>
                    </a:stretch>
                  </pic:blipFill>
                  <pic:spPr>
                    <a:xfrm>
                      <a:off x="0" y="0"/>
                      <a:ext cx="4975860" cy="424561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p>
    <w:p>
      <w:pPr>
        <w:numPr>
          <w:ilvl w:val="0"/>
          <w:numId w:val="0"/>
        </w:numPr>
        <w:rPr>
          <w:rFonts w:hint="eastAsia" w:ascii="宋体" w:hAnsi="宋体" w:eastAsia="宋体" w:cs="宋体"/>
          <w:b/>
          <w:bCs/>
          <w:highlight w:val="none"/>
          <w:lang w:val="en-US" w:eastAsia="zh-CN"/>
        </w:rPr>
      </w:pPr>
      <w:r>
        <w:rPr>
          <w:rFonts w:hint="eastAsia" w:ascii="宋体" w:hAnsi="宋体" w:eastAsia="宋体" w:cs="宋体"/>
          <w:b/>
          <w:bCs/>
          <w:sz w:val="24"/>
          <w:szCs w:val="24"/>
          <w:highlight w:val="none"/>
          <w:lang w:eastAsia="zh-CN"/>
        </w:rPr>
        <w:t>预加重、分帧和加窗；（加强语音信号性能（信噪比，处理精度等）的一些预处理）</w:t>
      </w:r>
    </w:p>
    <w:p>
      <w:pPr>
        <w:numPr>
          <w:ilvl w:val="0"/>
          <w:numId w:val="5"/>
        </w:numPr>
        <w:rPr>
          <w:rFonts w:hint="eastAsia" w:ascii="宋体" w:hAnsi="宋体" w:eastAsia="宋体" w:cs="宋体"/>
          <w:highlight w:val="none"/>
          <w:lang w:val="en-US" w:eastAsia="zh-CN"/>
        </w:rPr>
      </w:pPr>
      <w:r>
        <w:rPr>
          <w:rFonts w:hint="eastAsia" w:ascii="宋体" w:hAnsi="宋体" w:eastAsia="宋体" w:cs="宋体"/>
          <w:b/>
          <w:bCs/>
          <w:color w:val="C00000"/>
          <w:highlight w:val="none"/>
          <w:lang w:val="en-US" w:eastAsia="zh-CN"/>
        </w:rPr>
        <w:t>预加重：</w:t>
      </w:r>
      <w:r>
        <w:rPr>
          <w:rFonts w:hint="eastAsia" w:ascii="宋体" w:hAnsi="宋体" w:eastAsia="宋体" w:cs="宋体"/>
          <w:highlight w:val="none"/>
          <w:lang w:val="en-US" w:eastAsia="zh-CN"/>
        </w:rPr>
        <w:t>预加重的目的是提升高频部分，使信号的频谱变得平坦，能用同样的信噪比求频谱。</w:t>
      </w:r>
    </w:p>
    <w:p>
      <w:pPr>
        <w:numPr>
          <w:ilvl w:val="0"/>
          <w:numId w:val="5"/>
        </w:numPr>
        <w:rPr>
          <w:rFonts w:hint="eastAsia" w:ascii="宋体" w:hAnsi="宋体" w:eastAsia="宋体" w:cs="宋体"/>
          <w:highlight w:val="none"/>
          <w:lang w:val="en-US" w:eastAsia="zh-CN"/>
        </w:rPr>
      </w:pPr>
      <w:r>
        <w:rPr>
          <w:rFonts w:hint="eastAsia" w:ascii="宋体" w:hAnsi="宋体" w:eastAsia="宋体" w:cs="宋体"/>
          <w:b/>
          <w:bCs/>
          <w:color w:val="C00000"/>
          <w:highlight w:val="none"/>
          <w:lang w:val="en-US" w:eastAsia="zh-CN"/>
        </w:rPr>
        <w:t>分帧：</w:t>
      </w:r>
      <w:r>
        <w:rPr>
          <w:rFonts w:hint="eastAsia" w:ascii="宋体" w:hAnsi="宋体" w:eastAsia="宋体" w:cs="宋体"/>
          <w:highlight w:val="none"/>
          <w:lang w:val="en-US" w:eastAsia="zh-CN"/>
        </w:rPr>
        <w:t>之后要对语音信号进行傅里叶变换，但是音频信号是时变的，因此要分成一小段一小段进行积分。enframe（）就是先将N个采样点集合成一个观测单位，称为帧。通常情况下N的值为256或512，涵盖的每帧长度约为10~30ms左右。以8KHz来说，若帧长度为256个采样点，则对应的时间长度是256/8000×1000=32ms。</w:t>
      </w:r>
    </w:p>
    <w:p>
      <w:pPr>
        <w:numPr>
          <w:ilvl w:val="0"/>
          <w:numId w:val="0"/>
        </w:numPr>
        <w:rPr>
          <w:rFonts w:hint="eastAsia" w:ascii="宋体" w:hAnsi="宋体" w:eastAsia="宋体" w:cs="宋体"/>
          <w:highlight w:val="none"/>
          <w:lang w:val="en-US" w:eastAsia="zh-CN"/>
        </w:rPr>
      </w:pPr>
      <w:r>
        <w:rPr>
          <w:rFonts w:hint="eastAsia" w:ascii="宋体" w:hAnsi="宋体" w:eastAsia="宋体" w:cs="宋体"/>
          <w:highlight w:val="none"/>
          <w:lang w:val="en-US" w:eastAsia="zh-CN"/>
        </w:rPr>
        <w:t>帧移指前后两帧的重叠量，即前一帧尾部与后一帧头部的重叠量，防止两帧之间的不连续。</w:t>
      </w:r>
    </w:p>
    <w:p>
      <w:pPr>
        <w:numPr>
          <w:ilvl w:val="0"/>
          <w:numId w:val="0"/>
        </w:numPr>
        <w:rPr>
          <w:rFonts w:hint="eastAsia" w:ascii="宋体" w:hAnsi="宋体" w:eastAsia="宋体" w:cs="宋体"/>
        </w:rPr>
      </w:pPr>
      <w:r>
        <w:rPr>
          <w:rFonts w:hint="eastAsia" w:ascii="宋体" w:hAnsi="宋体" w:eastAsia="宋体" w:cs="宋体"/>
        </w:rPr>
        <w:drawing>
          <wp:inline distT="0" distB="0" distL="114300" distR="114300">
            <wp:extent cx="2779395" cy="1826895"/>
            <wp:effectExtent l="0" t="0" r="190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779395" cy="1826895"/>
                    </a:xfrm>
                    <a:prstGeom prst="rect">
                      <a:avLst/>
                    </a:prstGeom>
                    <a:noFill/>
                    <a:ln w="9525">
                      <a:noFill/>
                    </a:ln>
                  </pic:spPr>
                </pic:pic>
              </a:graphicData>
            </a:graphic>
          </wp:inline>
        </w:drawing>
      </w:r>
    </w:p>
    <w:p>
      <w:pPr>
        <w:numPr>
          <w:ilvl w:val="0"/>
          <w:numId w:val="0"/>
        </w:numPr>
        <w:rPr>
          <w:rFonts w:hint="eastAsia" w:ascii="宋体" w:hAnsi="宋体" w:eastAsia="宋体" w:cs="宋体"/>
        </w:rPr>
      </w:pPr>
    </w:p>
    <w:p>
      <w:pPr>
        <w:numPr>
          <w:ilvl w:val="0"/>
          <w:numId w:val="5"/>
        </w:numPr>
        <w:rPr>
          <w:rFonts w:hint="eastAsia" w:ascii="宋体" w:hAnsi="宋体" w:eastAsia="宋体" w:cs="宋体"/>
          <w:lang w:val="en-US" w:eastAsia="zh-CN"/>
        </w:rPr>
      </w:pPr>
      <w:r>
        <w:rPr>
          <w:rFonts w:hint="eastAsia" w:ascii="宋体" w:hAnsi="宋体" w:eastAsia="宋体" w:cs="宋体"/>
          <w:b/>
          <w:bCs/>
          <w:color w:val="C00000"/>
          <w:lang w:val="en-US" w:eastAsia="zh-CN"/>
        </w:rPr>
        <w:t>加窗：</w:t>
      </w:r>
      <w:r>
        <w:rPr>
          <w:rFonts w:hint="eastAsia" w:ascii="宋体" w:hAnsi="宋体" w:eastAsia="宋体" w:cs="宋体"/>
          <w:lang w:val="en-US" w:eastAsia="zh-CN"/>
        </w:rPr>
        <w:t xml:space="preserve">将每一帧乘以汉明窗，减小语音帧的截断效应，以增加帧左端和右端的连续性。假设分帧后的信号为S(n), n=0,1…,N-1, N为帧的大小，不同的a值会产生不同的汉明窗，一般情况下a取0.46，那么乘上汉明窗后 </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1885950" cy="3048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885950" cy="30480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95800" cy="4953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4495800" cy="495300"/>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583815" cy="1911985"/>
            <wp:effectExtent l="0" t="0" r="6985" b="12065"/>
            <wp:docPr id="18" name="图片 18" descr="S70926-1842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70926-18424353"/>
                    <pic:cNvPicPr>
                      <a:picLocks noChangeAspect="1"/>
                    </pic:cNvPicPr>
                  </pic:nvPicPr>
                  <pic:blipFill>
                    <a:blip r:embed="rId11"/>
                    <a:stretch>
                      <a:fillRect/>
                    </a:stretch>
                  </pic:blipFill>
                  <pic:spPr>
                    <a:xfrm>
                      <a:off x="0" y="0"/>
                      <a:ext cx="2583815" cy="1911985"/>
                    </a:xfrm>
                    <a:prstGeom prst="rect">
                      <a:avLst/>
                    </a:prstGeom>
                  </pic:spPr>
                </pic:pic>
              </a:graphicData>
            </a:graphic>
          </wp:inline>
        </w:drawing>
      </w:r>
      <w:r>
        <w:rPr>
          <w:rFonts w:hint="eastAsia" w:ascii="宋体" w:hAnsi="宋体" w:eastAsia="宋体" w:cs="宋体"/>
          <w:sz w:val="24"/>
          <w:szCs w:val="24"/>
          <w:lang w:eastAsia="zh-CN"/>
        </w:rPr>
        <w:drawing>
          <wp:inline distT="0" distB="0" distL="114300" distR="114300">
            <wp:extent cx="2486025" cy="1899920"/>
            <wp:effectExtent l="0" t="0" r="9525" b="5080"/>
            <wp:docPr id="19" name="图片 19" descr="S70926-1845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70926-18450458"/>
                    <pic:cNvPicPr>
                      <a:picLocks noChangeAspect="1"/>
                    </pic:cNvPicPr>
                  </pic:nvPicPr>
                  <pic:blipFill>
                    <a:blip r:embed="rId12"/>
                    <a:stretch>
                      <a:fillRect/>
                    </a:stretch>
                  </pic:blipFill>
                  <pic:spPr>
                    <a:xfrm>
                      <a:off x="0" y="0"/>
                      <a:ext cx="2486025" cy="1899920"/>
                    </a:xfrm>
                    <a:prstGeom prst="rect">
                      <a:avLst/>
                    </a:prstGeom>
                  </pic:spPr>
                </pic:pic>
              </a:graphicData>
            </a:graphic>
          </wp:inline>
        </w:drawing>
      </w:r>
    </w:p>
    <w:p>
      <w:pPr>
        <w:numPr>
          <w:ilvl w:val="0"/>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1588770" cy="1166495"/>
            <wp:effectExtent l="0" t="0" r="11430" b="14605"/>
            <wp:docPr id="20" name="图片 20" descr="S70926-1848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70926-18480917"/>
                    <pic:cNvPicPr>
                      <a:picLocks noChangeAspect="1"/>
                    </pic:cNvPicPr>
                  </pic:nvPicPr>
                  <pic:blipFill>
                    <a:blip r:embed="rId13"/>
                    <a:stretch>
                      <a:fillRect/>
                    </a:stretch>
                  </pic:blipFill>
                  <pic:spPr>
                    <a:xfrm>
                      <a:off x="0" y="0"/>
                      <a:ext cx="1588770" cy="1166495"/>
                    </a:xfrm>
                    <a:prstGeom prst="rect">
                      <a:avLst/>
                    </a:prstGeom>
                  </pic:spPr>
                </pic:pic>
              </a:graphicData>
            </a:graphic>
          </wp:inline>
        </w:drawing>
      </w:r>
      <w:r>
        <w:rPr>
          <w:rFonts w:hint="eastAsia" w:ascii="宋体" w:hAnsi="宋体" w:eastAsia="宋体" w:cs="宋体"/>
          <w:sz w:val="24"/>
          <w:szCs w:val="24"/>
          <w:lang w:eastAsia="zh-CN"/>
        </w:rPr>
        <w:drawing>
          <wp:inline distT="0" distB="0" distL="114300" distR="114300">
            <wp:extent cx="1641475" cy="1210945"/>
            <wp:effectExtent l="0" t="0" r="15875" b="8255"/>
            <wp:docPr id="21" name="图片 21" descr="S70926-1847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S70926-18474374"/>
                    <pic:cNvPicPr>
                      <a:picLocks noChangeAspect="1"/>
                    </pic:cNvPicPr>
                  </pic:nvPicPr>
                  <pic:blipFill>
                    <a:blip r:embed="rId14"/>
                    <a:stretch>
                      <a:fillRect/>
                    </a:stretch>
                  </pic:blipFill>
                  <pic:spPr>
                    <a:xfrm>
                      <a:off x="0" y="0"/>
                      <a:ext cx="1641475" cy="1210945"/>
                    </a:xfrm>
                    <a:prstGeom prst="rect">
                      <a:avLst/>
                    </a:prstGeom>
                  </pic:spPr>
                </pic:pic>
              </a:graphicData>
            </a:graphic>
          </wp:inline>
        </w:drawing>
      </w:r>
      <w:r>
        <w:rPr>
          <w:rFonts w:hint="eastAsia" w:ascii="宋体" w:hAnsi="宋体" w:eastAsia="宋体" w:cs="宋体"/>
          <w:sz w:val="24"/>
          <w:szCs w:val="24"/>
          <w:lang w:eastAsia="zh-CN"/>
        </w:rPr>
        <w:drawing>
          <wp:inline distT="0" distB="0" distL="114300" distR="114300">
            <wp:extent cx="1619885" cy="1221105"/>
            <wp:effectExtent l="0" t="0" r="18415" b="17145"/>
            <wp:docPr id="22" name="图片 22" descr="S70926-1847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70926-18475571"/>
                    <pic:cNvPicPr>
                      <a:picLocks noChangeAspect="1"/>
                    </pic:cNvPicPr>
                  </pic:nvPicPr>
                  <pic:blipFill>
                    <a:blip r:embed="rId15"/>
                    <a:stretch>
                      <a:fillRect/>
                    </a:stretch>
                  </pic:blipFill>
                  <pic:spPr>
                    <a:xfrm>
                      <a:off x="0" y="0"/>
                      <a:ext cx="1619885" cy="1221105"/>
                    </a:xfrm>
                    <a:prstGeom prst="rect">
                      <a:avLst/>
                    </a:prstGeom>
                  </pic:spPr>
                </pic:pic>
              </a:graphicData>
            </a:graphic>
          </wp:inline>
        </w:drawing>
      </w:r>
    </w:p>
    <w:p>
      <w:pPr>
        <w:numPr>
          <w:ilvl w:val="0"/>
          <w:numId w:val="5"/>
        </w:numPr>
        <w:rPr>
          <w:rFonts w:hint="eastAsia" w:ascii="宋体" w:hAnsi="宋体" w:eastAsia="宋体" w:cs="宋体"/>
          <w:sz w:val="21"/>
          <w:szCs w:val="21"/>
          <w:lang w:val="en-US" w:eastAsia="zh-CN"/>
        </w:rPr>
      </w:pPr>
      <w:r>
        <w:rPr>
          <w:rFonts w:hint="eastAsia" w:ascii="宋体" w:hAnsi="宋体" w:eastAsia="宋体" w:cs="宋体"/>
          <w:b/>
          <w:bCs/>
          <w:color w:val="C00000"/>
          <w:sz w:val="21"/>
          <w:szCs w:val="21"/>
          <w:lang w:val="en-US" w:eastAsia="zh-CN"/>
        </w:rPr>
        <w:t>快速傅里叶变换：</w:t>
      </w:r>
      <w:r>
        <w:rPr>
          <w:rFonts w:hint="eastAsia" w:ascii="宋体" w:hAnsi="宋体" w:eastAsia="宋体" w:cs="宋体"/>
          <w:sz w:val="21"/>
          <w:szCs w:val="21"/>
          <w:lang w:val="en-US" w:eastAsia="zh-CN"/>
        </w:rPr>
        <w:t>对分帧加窗后的各帧信号进行快速傅里叶变换得到各帧的频谱。并对语音信号的频谱取模平方得到语音信号的功率谱。x(n)为输入的语音信号，N表示傅里叶变换的点数。</w:t>
      </w:r>
    </w:p>
    <w:p>
      <w:pPr>
        <w:widowControl w:val="0"/>
        <w:numPr>
          <w:ilvl w:val="0"/>
          <w:numId w:val="0"/>
        </w:numPr>
        <w:jc w:val="both"/>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3581400" cy="4000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3581400" cy="400050"/>
                    </a:xfrm>
                    <a:prstGeom prst="rect">
                      <a:avLst/>
                    </a:prstGeom>
                    <a:noFill/>
                    <a:ln w="9525">
                      <a:noFill/>
                    </a:ln>
                  </pic:spPr>
                </pic:pic>
              </a:graphicData>
            </a:graphic>
          </wp:inline>
        </w:drawing>
      </w:r>
    </w:p>
    <w:p>
      <w:pPr>
        <w:numPr>
          <w:ilvl w:val="0"/>
          <w:numId w:val="5"/>
        </w:numP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pPr>
      <w:r>
        <w:rPr>
          <w:rFonts w:hint="eastAsia" w:ascii="宋体" w:hAnsi="宋体" w:eastAsia="宋体" w:cs="宋体"/>
          <w:b/>
          <w:bCs/>
          <w:color w:val="C00000"/>
          <w:sz w:val="21"/>
          <w:szCs w:val="21"/>
          <w:lang w:val="en-US" w:eastAsia="zh-CN"/>
        </w:rPr>
        <w:t>三角带通滤波器：</w:t>
      </w:r>
      <w:r>
        <w:rPr>
          <w:rFonts w:hint="eastAsia" w:ascii="宋体" w:hAnsi="宋体" w:eastAsia="宋体" w:cs="宋体"/>
          <w:b w:val="0"/>
          <w:bCs w:val="0"/>
          <w:color w:val="262626" w:themeColor="text1" w:themeTint="D9"/>
          <w:sz w:val="21"/>
          <w:szCs w:val="21"/>
          <w:lang w:val="en-US" w:eastAsia="zh-CN"/>
          <w14:textFill>
            <w14:solidFill>
              <w14:schemeClr w14:val="tx1">
                <w14:lumMod w14:val="85000"/>
                <w14:lumOff w14:val="15000"/>
              </w14:schemeClr>
            </w14:solidFill>
          </w14:textFill>
        </w:rPr>
        <w:t>通过Mel频谱，将线形的自然频谱转换为体现人类听觉特性的Mel频谱。</w:t>
      </w:r>
    </w:p>
    <w:p>
      <w:pPr>
        <w:numPr>
          <w:ilvl w:val="0"/>
          <w:numId w:val="0"/>
        </w:numPr>
        <w:rPr>
          <w:rFonts w:hint="eastAsia" w:ascii="宋体" w:hAnsi="宋体" w:eastAsia="宋体" w:cs="宋体"/>
          <w:b/>
          <w:bCs/>
          <w:color w:val="C00000"/>
          <w:sz w:val="21"/>
          <w:szCs w:val="21"/>
          <w:highlight w:val="none"/>
          <w:lang w:val="en-US" w:eastAsia="zh-CN"/>
        </w:rPr>
      </w:pPr>
      <w:r>
        <w:rPr>
          <w:rFonts w:hint="eastAsia" w:ascii="宋体" w:hAnsi="宋体" w:eastAsia="宋体" w:cs="宋体"/>
          <w:b w:val="0"/>
          <w:bCs w:val="0"/>
          <w:color w:val="262626" w:themeColor="text1" w:themeTint="D9"/>
          <w:sz w:val="21"/>
          <w:szCs w:val="21"/>
          <w:highlight w:val="none"/>
          <w:lang w:val="en-US" w:eastAsia="zh-CN"/>
          <w14:textFill>
            <w14:solidFill>
              <w14:schemeClr w14:val="tx1">
                <w14:lumMod w14:val="85000"/>
                <w14:lumOff w14:val="15000"/>
              </w14:schemeClr>
            </w14:solidFill>
          </w14:textFill>
        </w:rPr>
        <w:t>6.</w:t>
      </w:r>
      <w:r>
        <w:rPr>
          <w:rFonts w:hint="eastAsia" w:ascii="宋体" w:hAnsi="宋体" w:eastAsia="宋体" w:cs="宋体"/>
          <w:b/>
          <w:bCs/>
          <w:color w:val="C00000"/>
          <w:sz w:val="21"/>
          <w:szCs w:val="21"/>
          <w:highlight w:val="none"/>
          <w:lang w:val="en-US" w:eastAsia="zh-CN"/>
        </w:rPr>
        <w:t>在Mel频谱上面进行倒谱分析（取对数，做逆变换，实际逆变换一般是通过DCT离散余弦变换来实现），取DCT后的第2个到第13个系数作为MFCC系数，获得Mel频率倒谱系数MFCC，这个MFCC就是这帧语音的特征。</w:t>
      </w:r>
    </w:p>
    <w:p>
      <w:pPr>
        <w:numPr>
          <w:ilvl w:val="0"/>
          <w:numId w:val="0"/>
        </w:numP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lang w:val="en-US" w:eastAsia="zh-CN"/>
          <w14:textFill>
            <w14:solidFill>
              <w14:schemeClr w14:val="tx1">
                <w14:lumMod w14:val="95000"/>
                <w14:lumOff w14:val="5000"/>
              </w14:schemeClr>
            </w14:solidFill>
          </w14:textFill>
        </w:rPr>
        <w:t>计算每个滤波器组输出的对数能量：</w:t>
      </w:r>
    </w:p>
    <w:p>
      <w:pPr>
        <w:widowControl w:val="0"/>
        <w:numPr>
          <w:ilvl w:val="0"/>
          <w:numId w:val="0"/>
        </w:numPr>
        <w:jc w:val="both"/>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4133850" cy="2476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7"/>
                    <a:stretch>
                      <a:fillRect/>
                    </a:stretch>
                  </pic:blipFill>
                  <pic:spPr>
                    <a:xfrm>
                      <a:off x="0" y="0"/>
                      <a:ext cx="4133850" cy="247650"/>
                    </a:xfrm>
                    <a:prstGeom prst="rect">
                      <a:avLst/>
                    </a:prstGeom>
                    <a:noFill/>
                    <a:ln w="9525">
                      <a:noFill/>
                    </a:ln>
                  </pic:spPr>
                </pic:pic>
              </a:graphicData>
            </a:graphic>
          </wp:inline>
        </w:drawing>
      </w:r>
    </w:p>
    <w:p>
      <w:pPr>
        <w:numPr>
          <w:ilvl w:val="0"/>
          <w:numId w:val="0"/>
        </w:numPr>
        <w:rPr>
          <w:rFonts w:hint="eastAsia" w:ascii="宋体" w:hAnsi="宋体" w:eastAsia="宋体" w:cs="宋体"/>
          <w:b w:val="0"/>
          <w:bCs w:val="0"/>
          <w:color w:val="0D0D0D" w:themeColor="text1" w:themeTint="F2"/>
          <w:sz w:val="21"/>
          <w:szCs w:val="21"/>
          <w:shd w:val="clear" w:color="auto" w:fill="auto"/>
          <w:lang w:val="en-US" w:eastAsia="zh-CN"/>
          <w14:textFill>
            <w14:solidFill>
              <w14:schemeClr w14:val="tx1">
                <w14:lumMod w14:val="95000"/>
                <w14:lumOff w14:val="5000"/>
              </w14:schemeClr>
            </w14:solidFill>
          </w14:textFill>
        </w:rPr>
      </w:pPr>
      <w:r>
        <w:rPr>
          <w:rFonts w:hint="eastAsia" w:ascii="宋体" w:hAnsi="宋体" w:eastAsia="宋体" w:cs="宋体"/>
          <w:b w:val="0"/>
          <w:bCs w:val="0"/>
          <w:color w:val="0D0D0D" w:themeColor="text1" w:themeTint="F2"/>
          <w:sz w:val="21"/>
          <w:szCs w:val="21"/>
          <w:shd w:val="clear" w:color="auto" w:fill="auto"/>
          <w:lang w:val="en-US" w:eastAsia="zh-CN"/>
          <w14:textFill>
            <w14:solidFill>
              <w14:schemeClr w14:val="tx1">
                <w14:lumMod w14:val="95000"/>
                <w14:lumOff w14:val="5000"/>
              </w14:schemeClr>
            </w14:solidFill>
          </w14:textFill>
        </w:rPr>
        <w:t>离散余弦变换（DCT）</w:t>
      </w:r>
    </w:p>
    <w:p>
      <w:pPr>
        <w:widowControl w:val="0"/>
        <w:numPr>
          <w:ilvl w:val="0"/>
          <w:numId w:val="0"/>
        </w:numPr>
        <w:jc w:val="both"/>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4400550" cy="447675"/>
            <wp:effectExtent l="0" t="0" r="0"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8"/>
                    <a:stretch>
                      <a:fillRect/>
                    </a:stretch>
                  </pic:blipFill>
                  <pic:spPr>
                    <a:xfrm>
                      <a:off x="0" y="0"/>
                      <a:ext cx="4400550" cy="447675"/>
                    </a:xfrm>
                    <a:prstGeom prst="rect">
                      <a:avLst/>
                    </a:prstGeom>
                    <a:noFill/>
                    <a:ln w="9525">
                      <a:noFill/>
                    </a:ln>
                  </pic:spPr>
                </pic:pic>
              </a:graphicData>
            </a:graphic>
          </wp:inline>
        </w:drawing>
      </w:r>
    </w:p>
    <w:p>
      <w:pPr>
        <w:numPr>
          <w:ilvl w:val="0"/>
          <w:numId w:val="5"/>
        </w:numPr>
        <w:rPr>
          <w:rFonts w:hint="eastAsia" w:ascii="宋体" w:hAnsi="宋体" w:eastAsia="宋体" w:cs="宋体"/>
          <w:sz w:val="21"/>
          <w:szCs w:val="21"/>
          <w:lang w:val="en-US" w:eastAsia="zh-CN"/>
        </w:rPr>
      </w:pPr>
      <w:r>
        <w:rPr>
          <w:rFonts w:hint="eastAsia" w:ascii="宋体" w:hAnsi="宋体" w:eastAsia="宋体" w:cs="宋体"/>
          <w:b/>
          <w:bCs/>
          <w:color w:val="C00000"/>
          <w:sz w:val="21"/>
          <w:szCs w:val="21"/>
          <w:lang w:val="en-US" w:eastAsia="zh-CN"/>
        </w:rPr>
        <w:t>动态差分参数的提取（包括一阶差分和二阶差分）：</w:t>
      </w:r>
      <w:r>
        <w:rPr>
          <w:rFonts w:hint="eastAsia" w:ascii="宋体" w:hAnsi="宋体" w:eastAsia="宋体" w:cs="宋体"/>
          <w:sz w:val="21"/>
          <w:szCs w:val="21"/>
          <w:lang w:val="en-US" w:eastAsia="zh-CN"/>
        </w:rPr>
        <w:t>标准的倒谱参数MFCC只反映了语音参数的静态特性，语音的动态特性可以用这些静态特征的差分谱来描述，差分参数的计算可以采用下面的公式，dt表示第t个一阶差分，Ct表示第t个倒谱系数，Q表示倒谱系数的阶数，K表示一阶导数的时间差，可取1或2。将上式的结果再代入就可以得到二阶差分的参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2714625" cy="1285875"/>
            <wp:effectExtent l="0" t="0" r="9525" b="9525"/>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9"/>
                    <a:stretch>
                      <a:fillRect/>
                    </a:stretch>
                  </pic:blipFill>
                  <pic:spPr>
                    <a:xfrm>
                      <a:off x="0" y="0"/>
                      <a:ext cx="2714625" cy="128587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1"/>
          <w:szCs w:val="21"/>
          <w:lang w:val="en-US" w:eastAsia="zh-CN"/>
        </w:rPr>
        <w:t>这时候，语音就可以通过一系列的倒谱向量来描述了，每个向量就是每帧的MFCC特征向量，这样就可以通过这些倒谱向量对语音分类器进行训练和识别了。</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numPr>
          <w:ilvl w:val="0"/>
          <w:numId w:val="6"/>
        </w:numPr>
        <w:rPr>
          <w:rFonts w:hint="eastAsia" w:ascii="宋体" w:hAnsi="宋体" w:eastAsia="宋体" w:cs="宋体"/>
          <w:b/>
          <w:bCs/>
          <w:color w:val="C00000"/>
          <w:sz w:val="21"/>
          <w:szCs w:val="21"/>
          <w:lang w:val="en-US" w:eastAsia="zh-CN"/>
        </w:rPr>
      </w:pPr>
      <w:r>
        <w:rPr>
          <w:rFonts w:hint="eastAsia" w:ascii="宋体" w:hAnsi="宋体" w:eastAsia="宋体" w:cs="宋体"/>
          <w:b/>
          <w:bCs/>
          <w:color w:val="C00000"/>
          <w:sz w:val="21"/>
          <w:szCs w:val="21"/>
          <w:lang w:val="en-US" w:eastAsia="zh-CN"/>
        </w:rPr>
        <w:t>代码实现</w:t>
      </w:r>
    </w:p>
    <w:p>
      <w:pPr>
        <w:numPr>
          <w:ilvl w:val="0"/>
          <w:numId w:val="0"/>
        </w:numPr>
        <w:spacing w:beforeLines="0" w:afterLines="0"/>
        <w:jc w:val="left"/>
        <w:rPr>
          <w:rFonts w:hint="eastAsia" w:ascii="Tahoma" w:hAnsi="Tahoma" w:eastAsia="宋体" w:cs="Tahoma"/>
          <w:b w:val="0"/>
          <w:i w:val="0"/>
          <w:caps w:val="0"/>
          <w:color w:val="444444"/>
          <w:spacing w:val="0"/>
          <w:sz w:val="21"/>
          <w:szCs w:val="21"/>
          <w:shd w:val="clear" w:fill="FFFFFF"/>
          <w:lang w:val="en-US" w:eastAsia="zh-CN"/>
        </w:rPr>
      </w:pPr>
      <w:r>
        <w:rPr>
          <w:rFonts w:hint="eastAsia" w:ascii="Tahoma" w:hAnsi="Tahoma" w:eastAsia="宋体" w:cs="Tahoma"/>
          <w:b w:val="0"/>
          <w:i w:val="0"/>
          <w:caps w:val="0"/>
          <w:color w:val="444444"/>
          <w:spacing w:val="0"/>
          <w:sz w:val="21"/>
          <w:szCs w:val="21"/>
          <w:shd w:val="clear" w:fill="FFFFFF"/>
          <w:lang w:val="en-US" w:eastAsia="zh-CN"/>
        </w:rPr>
        <w:t>这段代码可能并不是读的很透，有的理解部分做了自己的解释</w:t>
      </w:r>
    </w:p>
    <w:p>
      <w:pPr>
        <w:spacing w:beforeLines="0" w:afterLines="0"/>
        <w:jc w:val="left"/>
        <w:rPr>
          <w:rFonts w:hint="default"/>
          <w:sz w:val="24"/>
        </w:rPr>
      </w:pPr>
      <w:r>
        <w:rPr>
          <w:rFonts w:hint="eastAsia" w:ascii="Courier New" w:hAnsi="Courier New"/>
          <w:color w:val="228B22"/>
          <w:sz w:val="20"/>
        </w:rPr>
        <w:t>%读取音乐文件，可将音乐直接放到与代码同一目录下，则可不用写路径</w:t>
      </w:r>
    </w:p>
    <w:p>
      <w:pPr>
        <w:spacing w:beforeLines="0" w:afterLines="0"/>
        <w:jc w:val="left"/>
        <w:rPr>
          <w:rFonts w:hint="default"/>
          <w:sz w:val="24"/>
        </w:rPr>
      </w:pPr>
      <w:r>
        <w:rPr>
          <w:rFonts w:hint="eastAsia" w:ascii="Courier New" w:hAnsi="Courier New"/>
          <w:color w:val="000000"/>
          <w:sz w:val="20"/>
        </w:rPr>
        <w:t>[x,fs]=audioread(</w:t>
      </w:r>
      <w:r>
        <w:rPr>
          <w:rFonts w:hint="eastAsia" w:ascii="Courier New" w:hAnsi="Courier New"/>
          <w:color w:val="A020F0"/>
          <w:sz w:val="20"/>
        </w:rPr>
        <w:t>'sun1.wav'</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%播放音乐</w:t>
      </w:r>
    </w:p>
    <w:p>
      <w:pPr>
        <w:spacing w:beforeLines="0" w:afterLines="0"/>
        <w:jc w:val="left"/>
        <w:rPr>
          <w:rFonts w:hint="default"/>
          <w:sz w:val="24"/>
        </w:rPr>
      </w:pPr>
      <w:r>
        <w:rPr>
          <w:rFonts w:hint="eastAsia" w:ascii="Courier New" w:hAnsi="Courier New"/>
          <w:color w:val="000000"/>
          <w:sz w:val="20"/>
        </w:rPr>
        <w:t>sound(x, fs);</w:t>
      </w:r>
    </w:p>
    <w:p>
      <w:pPr>
        <w:spacing w:beforeLines="0" w:afterLines="0"/>
        <w:jc w:val="left"/>
        <w:rPr>
          <w:rFonts w:hint="default"/>
          <w:sz w:val="24"/>
        </w:rPr>
      </w:pPr>
      <w:r>
        <w:rPr>
          <w:rFonts w:hint="eastAsia" w:ascii="Courier New" w:hAnsi="Courier New"/>
          <w:color w:val="228B22"/>
          <w:sz w:val="20"/>
        </w:rPr>
        <w:t>%画出原始的波形</w:t>
      </w:r>
    </w:p>
    <w:p>
      <w:pPr>
        <w:spacing w:beforeLines="0" w:afterLines="0"/>
        <w:jc w:val="left"/>
        <w:rPr>
          <w:rFonts w:hint="default"/>
          <w:sz w:val="24"/>
        </w:rPr>
      </w:pPr>
      <w:r>
        <w:rPr>
          <w:rFonts w:hint="eastAsia" w:ascii="Courier New" w:hAnsi="Courier New"/>
          <w:color w:val="000000"/>
          <w:sz w:val="20"/>
        </w:rPr>
        <w:t>figure(1)</w:t>
      </w:r>
    </w:p>
    <w:p>
      <w:pPr>
        <w:spacing w:beforeLines="0" w:afterLines="0"/>
        <w:jc w:val="left"/>
        <w:rPr>
          <w:rFonts w:hint="default"/>
          <w:sz w:val="24"/>
        </w:rPr>
      </w:pPr>
      <w:r>
        <w:rPr>
          <w:rFonts w:hint="eastAsia" w:ascii="Courier New" w:hAnsi="Courier New"/>
          <w:color w:val="000000"/>
          <w:sz w:val="20"/>
        </w:rPr>
        <w:t>plot(x),title(</w:t>
      </w:r>
      <w:r>
        <w:rPr>
          <w:rFonts w:hint="eastAsia" w:ascii="Courier New" w:hAnsi="Courier New"/>
          <w:color w:val="A020F0"/>
          <w:sz w:val="20"/>
        </w:rPr>
        <w:t>'音乐的时域波形'</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%构造Mel滤波器，滤波器阶数为24，FFT变换的长度为256，采样频率fs为16000Hz ，0到0.4？</w:t>
      </w:r>
    </w:p>
    <w:p>
      <w:pPr>
        <w:spacing w:beforeLines="0" w:afterLines="0"/>
        <w:jc w:val="left"/>
        <w:rPr>
          <w:rFonts w:hint="default"/>
          <w:sz w:val="24"/>
        </w:rPr>
      </w:pPr>
      <w:r>
        <w:rPr>
          <w:rFonts w:hint="eastAsia" w:ascii="Courier New" w:hAnsi="Courier New"/>
          <w:color w:val="000000"/>
          <w:sz w:val="20"/>
        </w:rPr>
        <w:t>bank=melbankm(24,256,fs,0,0.4,</w:t>
      </w:r>
      <w:r>
        <w:rPr>
          <w:rFonts w:hint="eastAsia" w:ascii="Courier New" w:hAnsi="Courier New"/>
          <w:color w:val="A020F0"/>
          <w:sz w:val="20"/>
        </w:rPr>
        <w:t>'t'</w:t>
      </w:r>
      <w:r>
        <w:rPr>
          <w:rFonts w:hint="eastAsia" w:ascii="Courier New" w:hAnsi="Courier New"/>
          <w:color w:val="000000"/>
          <w:sz w:val="20"/>
        </w:rPr>
        <w:t xml:space="preserve">); </w:t>
      </w:r>
      <w:r>
        <w:rPr>
          <w:rFonts w:hint="eastAsia" w:ascii="Courier New" w:hAnsi="Courier New"/>
          <w:color w:val="228B22"/>
          <w:sz w:val="20"/>
        </w:rPr>
        <w:t>%得到一个矩阵</w:t>
      </w:r>
    </w:p>
    <w:p>
      <w:pPr>
        <w:spacing w:beforeLines="0" w:afterLines="0"/>
        <w:jc w:val="left"/>
        <w:rPr>
          <w:rFonts w:hint="default"/>
          <w:sz w:val="24"/>
        </w:rPr>
      </w:pPr>
      <w:r>
        <w:rPr>
          <w:rFonts w:hint="eastAsia" w:ascii="Courier New" w:hAnsi="Courier New"/>
          <w:color w:val="228B22"/>
          <w:sz w:val="20"/>
        </w:rPr>
        <w:t>%归一化Mel滤波器组系数  ，归一化的方法是用matlab自己编程</w:t>
      </w:r>
    </w:p>
    <w:p>
      <w:pPr>
        <w:spacing w:beforeLines="0" w:afterLines="0"/>
        <w:jc w:val="left"/>
        <w:rPr>
          <w:rFonts w:hint="default"/>
          <w:sz w:val="24"/>
        </w:rPr>
      </w:pPr>
      <w:r>
        <w:rPr>
          <w:rFonts w:hint="eastAsia" w:ascii="Courier New" w:hAnsi="Courier New"/>
          <w:color w:val="000000"/>
          <w:sz w:val="20"/>
        </w:rPr>
        <w:t xml:space="preserve">bank=full(bank); </w:t>
      </w:r>
      <w:r>
        <w:rPr>
          <w:rFonts w:hint="eastAsia" w:ascii="Courier New" w:hAnsi="Courier New"/>
          <w:color w:val="228B22"/>
          <w:sz w:val="20"/>
        </w:rPr>
        <w:t xml:space="preserve">%full()将稀疏矩阵转换为全矩阵 </w:t>
      </w:r>
    </w:p>
    <w:p>
      <w:pPr>
        <w:spacing w:beforeLines="0" w:afterLines="0"/>
        <w:jc w:val="left"/>
        <w:rPr>
          <w:rFonts w:hint="default"/>
          <w:sz w:val="24"/>
        </w:rPr>
      </w:pPr>
      <w:r>
        <w:rPr>
          <w:rFonts w:hint="eastAsia" w:ascii="Courier New" w:hAnsi="Courier New"/>
          <w:color w:val="000000"/>
          <w:sz w:val="20"/>
        </w:rPr>
        <w:t xml:space="preserve">bank=bank/max(bank(:));  </w:t>
      </w:r>
      <w:r>
        <w:rPr>
          <w:rFonts w:hint="eastAsia" w:ascii="Courier New" w:hAnsi="Courier New"/>
          <w:color w:val="228B22"/>
          <w:sz w:val="20"/>
        </w:rPr>
        <w:t>%bank(:)表示把bank矩阵按顺序变成一列</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k=1:12  </w:t>
      </w:r>
    </w:p>
    <w:p>
      <w:pPr>
        <w:spacing w:beforeLines="0" w:afterLines="0"/>
        <w:jc w:val="left"/>
        <w:rPr>
          <w:rFonts w:hint="default"/>
          <w:sz w:val="24"/>
        </w:rPr>
      </w:pPr>
      <w:r>
        <w:rPr>
          <w:rFonts w:hint="eastAsia" w:ascii="Courier New" w:hAnsi="Courier New"/>
          <w:color w:val="000000"/>
          <w:sz w:val="20"/>
        </w:rPr>
        <w:t xml:space="preserve">    n=0:23;  </w:t>
      </w:r>
    </w:p>
    <w:p>
      <w:pPr>
        <w:spacing w:beforeLines="0" w:afterLines="0"/>
        <w:jc w:val="left"/>
        <w:rPr>
          <w:rFonts w:hint="default"/>
          <w:sz w:val="24"/>
        </w:rPr>
      </w:pPr>
      <w:r>
        <w:rPr>
          <w:rFonts w:hint="eastAsia" w:ascii="Courier New" w:hAnsi="Courier New"/>
          <w:color w:val="000000"/>
          <w:sz w:val="20"/>
        </w:rPr>
        <w:t xml:space="preserve">    dctcoef(k,:)=cos((2*n+1)*k*pi/(2*24));  </w:t>
      </w:r>
      <w:r>
        <w:rPr>
          <w:rFonts w:hint="eastAsia" w:ascii="Courier New" w:hAnsi="Courier New"/>
          <w:color w:val="228B22"/>
          <w:sz w:val="20"/>
          <w:lang w:val="en-US" w:eastAsia="zh-CN"/>
        </w:rPr>
        <w:t>%？</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w=1+6*sin(pi*[1:12]./12);</w:t>
      </w:r>
      <w:r>
        <w:rPr>
          <w:rFonts w:hint="eastAsia" w:ascii="Courier New" w:hAnsi="Courier New"/>
          <w:color w:val="228B22"/>
          <w:sz w:val="20"/>
        </w:rPr>
        <w:t xml:space="preserve">%归一化倒谱提升窗口 </w:t>
      </w:r>
      <w:bookmarkStart w:id="0" w:name="_GoBack"/>
      <w:bookmarkEnd w:id="0"/>
    </w:p>
    <w:p>
      <w:pPr>
        <w:spacing w:beforeLines="0" w:afterLines="0"/>
        <w:jc w:val="left"/>
        <w:rPr>
          <w:rFonts w:hint="default"/>
          <w:sz w:val="24"/>
        </w:rPr>
      </w:pPr>
      <w:r>
        <w:rPr>
          <w:rFonts w:hint="eastAsia" w:ascii="Courier New" w:hAnsi="Courier New"/>
          <w:color w:val="000000"/>
          <w:sz w:val="20"/>
        </w:rPr>
        <w:t>w=w/max(w);</w:t>
      </w:r>
      <w:r>
        <w:rPr>
          <w:rFonts w:hint="eastAsia" w:ascii="Courier New" w:hAnsi="Courier New"/>
          <w:color w:val="228B22"/>
          <w:sz w:val="20"/>
        </w:rPr>
        <w:t xml:space="preserve">%预加重滤波器 </w:t>
      </w:r>
    </w:p>
    <w:p>
      <w:pPr>
        <w:spacing w:beforeLines="0" w:afterLines="0"/>
        <w:jc w:val="left"/>
        <w:rPr>
          <w:rFonts w:hint="default"/>
          <w:sz w:val="24"/>
        </w:rPr>
      </w:pPr>
      <w:r>
        <w:rPr>
          <w:rFonts w:hint="eastAsia" w:ascii="Courier New" w:hAnsi="Courier New"/>
          <w:color w:val="000000"/>
          <w:sz w:val="20"/>
        </w:rPr>
        <w:t>xx=double(x);</w:t>
      </w:r>
      <w:r>
        <w:rPr>
          <w:rFonts w:hint="eastAsia" w:ascii="Courier New" w:hAnsi="Courier New"/>
          <w:color w:val="228B22"/>
          <w:sz w:val="20"/>
          <w:lang w:val="en-US" w:eastAsia="zh-CN"/>
        </w:rPr>
        <w:t>%为什么变成双精度</w:t>
      </w: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xx=filter([1-0.9375],1,xx);</w:t>
      </w:r>
      <w:r>
        <w:rPr>
          <w:rFonts w:hint="eastAsia" w:ascii="Courier New" w:hAnsi="Courier New"/>
          <w:color w:val="228B22"/>
          <w:sz w:val="20"/>
        </w:rPr>
        <w:t xml:space="preserve">%语音信号分帧  </w:t>
      </w:r>
    </w:p>
    <w:p>
      <w:pPr>
        <w:spacing w:beforeLines="0" w:afterLines="0"/>
        <w:jc w:val="left"/>
        <w:rPr>
          <w:rFonts w:hint="default"/>
          <w:sz w:val="24"/>
        </w:rPr>
      </w:pPr>
      <w:r>
        <w:rPr>
          <w:rFonts w:hint="eastAsia" w:ascii="Courier New" w:hAnsi="Courier New"/>
          <w:color w:val="000000"/>
          <w:sz w:val="20"/>
        </w:rPr>
        <w:t>xx=enframe(xx,256,80);</w:t>
      </w:r>
      <w:r>
        <w:rPr>
          <w:rFonts w:hint="eastAsia" w:ascii="Courier New" w:hAnsi="Courier New"/>
          <w:color w:val="228B22"/>
          <w:sz w:val="20"/>
        </w:rPr>
        <w:t xml:space="preserve">%对xx 256点分为一帧  </w:t>
      </w:r>
    </w:p>
    <w:p>
      <w:pPr>
        <w:spacing w:beforeLines="0" w:afterLines="0"/>
        <w:jc w:val="left"/>
        <w:rPr>
          <w:rFonts w:hint="default"/>
          <w:sz w:val="24"/>
        </w:rPr>
      </w:pPr>
      <w:r>
        <w:rPr>
          <w:rFonts w:hint="eastAsia" w:ascii="Courier New" w:hAnsi="Courier New"/>
          <w:color w:val="228B22"/>
          <w:sz w:val="20"/>
        </w:rPr>
        <w:t xml:space="preserve">%计算每帧的MFCC参数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i=1:size(xx,1)  </w:t>
      </w:r>
    </w:p>
    <w:p>
      <w:pPr>
        <w:spacing w:beforeLines="0" w:afterLines="0"/>
        <w:jc w:val="left"/>
        <w:rPr>
          <w:rFonts w:hint="default"/>
          <w:sz w:val="24"/>
        </w:rPr>
      </w:pPr>
      <w:r>
        <w:rPr>
          <w:rFonts w:hint="eastAsia" w:ascii="Courier New" w:hAnsi="Courier New"/>
          <w:color w:val="000000"/>
          <w:sz w:val="20"/>
        </w:rPr>
        <w:t xml:space="preserve">    y=xx(i,:);  </w:t>
      </w:r>
    </w:p>
    <w:p>
      <w:pPr>
        <w:spacing w:beforeLines="0" w:afterLines="0"/>
        <w:jc w:val="left"/>
        <w:rPr>
          <w:rFonts w:hint="default"/>
          <w:sz w:val="24"/>
        </w:rPr>
      </w:pPr>
      <w:r>
        <w:rPr>
          <w:rFonts w:hint="eastAsia" w:ascii="Courier New" w:hAnsi="Courier New"/>
          <w:color w:val="000000"/>
          <w:sz w:val="20"/>
        </w:rPr>
        <w:t xml:space="preserve">    s=y'.*hamming(256); </w:t>
      </w:r>
      <w:r>
        <w:rPr>
          <w:rFonts w:hint="eastAsia" w:ascii="Courier New" w:hAnsi="Courier New"/>
          <w:color w:val="228B22"/>
          <w:sz w:val="20"/>
        </w:rPr>
        <w:t>%加窗处理，每一个帧采样点 的语音信号乘以汉明窗</w:t>
      </w:r>
    </w:p>
    <w:p>
      <w:pPr>
        <w:spacing w:beforeLines="0" w:afterLines="0"/>
        <w:jc w:val="left"/>
        <w:rPr>
          <w:rFonts w:hint="default"/>
          <w:sz w:val="24"/>
        </w:rPr>
      </w:pPr>
      <w:r>
        <w:rPr>
          <w:rFonts w:hint="eastAsia" w:ascii="Courier New" w:hAnsi="Courier New"/>
          <w:color w:val="000000"/>
          <w:sz w:val="20"/>
        </w:rPr>
        <w:t xml:space="preserve">    t=abs(fft(s));</w:t>
      </w:r>
      <w:r>
        <w:rPr>
          <w:rFonts w:hint="eastAsia" w:ascii="Courier New" w:hAnsi="Courier New"/>
          <w:color w:val="228B22"/>
          <w:sz w:val="20"/>
        </w:rPr>
        <w:t xml:space="preserve">%FFT快速傅里叶变换  </w:t>
      </w:r>
    </w:p>
    <w:p>
      <w:pPr>
        <w:spacing w:beforeLines="0" w:afterLines="0"/>
        <w:jc w:val="left"/>
        <w:rPr>
          <w:rFonts w:hint="default"/>
          <w:sz w:val="24"/>
        </w:rPr>
      </w:pPr>
      <w:r>
        <w:rPr>
          <w:rFonts w:hint="eastAsia" w:ascii="Courier New" w:hAnsi="Courier New"/>
          <w:color w:val="000000"/>
          <w:sz w:val="20"/>
        </w:rPr>
        <w:t xml:space="preserve">    t=t.^2;  </w:t>
      </w:r>
    </w:p>
    <w:p>
      <w:pPr>
        <w:spacing w:beforeLines="0" w:afterLines="0"/>
        <w:jc w:val="left"/>
        <w:rPr>
          <w:rFonts w:hint="default"/>
          <w:sz w:val="24"/>
        </w:rPr>
      </w:pPr>
      <w:r>
        <w:rPr>
          <w:rFonts w:hint="eastAsia" w:ascii="Courier New" w:hAnsi="Courier New"/>
          <w:color w:val="000000"/>
          <w:sz w:val="20"/>
        </w:rPr>
        <w:t xml:space="preserve">    c1=dctcoef*log(bank*t(1:129));  </w:t>
      </w:r>
    </w:p>
    <w:p>
      <w:pPr>
        <w:spacing w:beforeLines="0" w:afterLines="0"/>
        <w:jc w:val="left"/>
        <w:rPr>
          <w:rFonts w:hint="default"/>
          <w:sz w:val="24"/>
        </w:rPr>
      </w:pPr>
      <w:r>
        <w:rPr>
          <w:rFonts w:hint="eastAsia" w:ascii="Courier New" w:hAnsi="Courier New"/>
          <w:color w:val="000000"/>
          <w:sz w:val="20"/>
        </w:rPr>
        <w:t xml:space="preserve">    c2=c1.*w';  </w:t>
      </w:r>
    </w:p>
    <w:p>
      <w:pPr>
        <w:spacing w:beforeLines="0" w:afterLines="0"/>
        <w:jc w:val="left"/>
        <w:rPr>
          <w:rFonts w:hint="default"/>
          <w:sz w:val="24"/>
        </w:rPr>
      </w:pPr>
      <w:r>
        <w:rPr>
          <w:rFonts w:hint="eastAsia" w:ascii="Courier New" w:hAnsi="Courier New"/>
          <w:color w:val="000000"/>
          <w:sz w:val="20"/>
        </w:rPr>
        <w:t xml:space="preserve">    m(i,:)=c2;  </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%以下部分为提取动态特征，提高系统的识别性能%</w:t>
      </w:r>
    </w:p>
    <w:p>
      <w:pPr>
        <w:spacing w:beforeLines="0" w:afterLines="0"/>
        <w:jc w:val="left"/>
        <w:rPr>
          <w:rFonts w:hint="default"/>
          <w:sz w:val="24"/>
        </w:rPr>
      </w:pPr>
      <w:r>
        <w:rPr>
          <w:rFonts w:hint="eastAsia" w:ascii="Courier New" w:hAnsi="Courier New"/>
          <w:color w:val="228B22"/>
          <w:sz w:val="20"/>
        </w:rPr>
        <w:t xml:space="preserve">%求一阶差分系数  </w:t>
      </w:r>
    </w:p>
    <w:p>
      <w:pPr>
        <w:spacing w:beforeLines="0" w:afterLines="0"/>
        <w:jc w:val="left"/>
        <w:rPr>
          <w:rFonts w:hint="default"/>
          <w:sz w:val="24"/>
        </w:rPr>
      </w:pPr>
      <w:r>
        <w:rPr>
          <w:rFonts w:hint="eastAsia" w:ascii="Courier New" w:hAnsi="Courier New"/>
          <w:color w:val="000000"/>
          <w:sz w:val="20"/>
        </w:rPr>
        <w:t xml:space="preserve">dtm=zeros(size(m));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i=3:size(m,1)-2  </w:t>
      </w:r>
    </w:p>
    <w:p>
      <w:pPr>
        <w:spacing w:beforeLines="0" w:afterLines="0"/>
        <w:jc w:val="left"/>
        <w:rPr>
          <w:rFonts w:hint="default"/>
          <w:sz w:val="24"/>
        </w:rPr>
      </w:pPr>
      <w:r>
        <w:rPr>
          <w:rFonts w:hint="eastAsia" w:ascii="Courier New" w:hAnsi="Courier New"/>
          <w:color w:val="000000"/>
          <w:sz w:val="20"/>
        </w:rPr>
        <w:t xml:space="preserve">    dtm(i,:)=-2*m(i-2,:)-m(i-1,:)+m(i+1,:)+2*m(i+2,:);  </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dtm=dtm/3;  </w:t>
      </w:r>
    </w:p>
    <w:p>
      <w:pPr>
        <w:spacing w:beforeLines="0" w:afterLines="0"/>
        <w:jc w:val="left"/>
        <w:rPr>
          <w:rFonts w:hint="default"/>
          <w:sz w:val="24"/>
        </w:rPr>
      </w:pPr>
      <w:r>
        <w:rPr>
          <w:rFonts w:hint="eastAsia" w:ascii="Courier New" w:hAnsi="Courier New"/>
          <w:color w:val="228B22"/>
          <w:sz w:val="20"/>
        </w:rPr>
        <w:t xml:space="preserve">%求取二阶差分系数  </w:t>
      </w:r>
    </w:p>
    <w:p>
      <w:pPr>
        <w:spacing w:beforeLines="0" w:afterLines="0"/>
        <w:jc w:val="left"/>
        <w:rPr>
          <w:rFonts w:hint="default"/>
          <w:sz w:val="24"/>
        </w:rPr>
      </w:pPr>
      <w:r>
        <w:rPr>
          <w:rFonts w:hint="eastAsia" w:ascii="Courier New" w:hAnsi="Courier New"/>
          <w:color w:val="000000"/>
          <w:sz w:val="20"/>
        </w:rPr>
        <w:t xml:space="preserve">dtmm=zeros(size(dtm));  </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i=3:size(dtm,1)-2  </w:t>
      </w:r>
    </w:p>
    <w:p>
      <w:pPr>
        <w:spacing w:beforeLines="0" w:afterLines="0"/>
        <w:jc w:val="left"/>
        <w:rPr>
          <w:rFonts w:hint="default"/>
          <w:sz w:val="24"/>
        </w:rPr>
      </w:pPr>
      <w:r>
        <w:rPr>
          <w:rFonts w:hint="eastAsia" w:ascii="Courier New" w:hAnsi="Courier New"/>
          <w:color w:val="000000"/>
          <w:sz w:val="20"/>
        </w:rPr>
        <w:t xml:space="preserve">    dtmm(i,:)=-2*dtm(i-2,:)-dtm(i-1,:)+dtm(i+1,:)+2*dtm(i+2,:);  </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dtmm=dtmm/3;  </w:t>
      </w:r>
    </w:p>
    <w:p>
      <w:pPr>
        <w:spacing w:beforeLines="0" w:afterLines="0"/>
        <w:jc w:val="left"/>
        <w:rPr>
          <w:rFonts w:hint="default"/>
          <w:sz w:val="24"/>
        </w:rPr>
      </w:pPr>
      <w:r>
        <w:rPr>
          <w:rFonts w:hint="eastAsia" w:ascii="Courier New" w:hAnsi="Courier New"/>
          <w:color w:val="228B22"/>
          <w:sz w:val="20"/>
        </w:rPr>
        <w:t xml:space="preserve">%合并mfcc参数和一阶差分mfcc参数  </w:t>
      </w:r>
    </w:p>
    <w:p>
      <w:pPr>
        <w:spacing w:beforeLines="0" w:afterLines="0"/>
        <w:jc w:val="left"/>
        <w:rPr>
          <w:rFonts w:hint="default"/>
          <w:sz w:val="24"/>
        </w:rPr>
      </w:pPr>
      <w:r>
        <w:rPr>
          <w:rFonts w:hint="eastAsia" w:ascii="Courier New" w:hAnsi="Courier New"/>
          <w:color w:val="000000"/>
          <w:sz w:val="20"/>
        </w:rPr>
        <w:t xml:space="preserve">ccc=[m dtm dtmm];  </w:t>
      </w:r>
    </w:p>
    <w:p>
      <w:pPr>
        <w:spacing w:beforeLines="0" w:afterLines="0"/>
        <w:jc w:val="left"/>
        <w:rPr>
          <w:rFonts w:hint="default"/>
          <w:sz w:val="24"/>
        </w:rPr>
      </w:pPr>
      <w:r>
        <w:rPr>
          <w:rFonts w:hint="eastAsia" w:ascii="Courier New" w:hAnsi="Courier New"/>
          <w:color w:val="228B22"/>
          <w:sz w:val="20"/>
        </w:rPr>
        <w:t xml:space="preserve">%去除首尾两帧，以使两帧的一阶差分参数为0  </w:t>
      </w:r>
    </w:p>
    <w:p>
      <w:pPr>
        <w:spacing w:beforeLines="0" w:afterLines="0"/>
        <w:jc w:val="left"/>
        <w:rPr>
          <w:rFonts w:hint="default"/>
          <w:sz w:val="24"/>
        </w:rPr>
      </w:pPr>
      <w:r>
        <w:rPr>
          <w:rFonts w:hint="eastAsia" w:ascii="Courier New" w:hAnsi="Courier New"/>
          <w:color w:val="000000"/>
          <w:sz w:val="20"/>
        </w:rPr>
        <w:t xml:space="preserve">ccc=ccc(3:size(m,1)-2,:);  </w:t>
      </w:r>
    </w:p>
    <w:p>
      <w:pPr>
        <w:spacing w:beforeLines="0" w:afterLines="0"/>
        <w:jc w:val="left"/>
        <w:rPr>
          <w:rFonts w:hint="default"/>
          <w:sz w:val="24"/>
        </w:rPr>
      </w:pPr>
      <w:r>
        <w:rPr>
          <w:rFonts w:hint="eastAsia" w:ascii="Courier New" w:hAnsi="Courier New"/>
          <w:color w:val="000000"/>
          <w:sz w:val="20"/>
        </w:rPr>
        <w:t>ccc;</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figure(2)  </w:t>
      </w:r>
    </w:p>
    <w:p>
      <w:pPr>
        <w:spacing w:beforeLines="0" w:afterLines="0"/>
        <w:jc w:val="left"/>
        <w:rPr>
          <w:rFonts w:hint="default"/>
          <w:sz w:val="24"/>
        </w:rPr>
      </w:pPr>
      <w:r>
        <w:rPr>
          <w:rFonts w:hint="eastAsia" w:ascii="Courier New" w:hAnsi="Courier New"/>
          <w:color w:val="000000"/>
          <w:sz w:val="20"/>
        </w:rPr>
        <w:t xml:space="preserve">ccc_1=ccc(:,1);  </w:t>
      </w:r>
    </w:p>
    <w:p>
      <w:pPr>
        <w:spacing w:beforeLines="0" w:afterLines="0"/>
        <w:jc w:val="left"/>
        <w:rPr>
          <w:rFonts w:hint="default"/>
          <w:sz w:val="24"/>
        </w:rPr>
      </w:pPr>
      <w:r>
        <w:rPr>
          <w:rFonts w:hint="eastAsia" w:ascii="Courier New" w:hAnsi="Courier New"/>
          <w:color w:val="000000"/>
          <w:sz w:val="20"/>
        </w:rPr>
        <w:t>plot(ccc_1);title(</w:t>
      </w:r>
      <w:r>
        <w:rPr>
          <w:rFonts w:hint="eastAsia" w:ascii="Courier New" w:hAnsi="Courier New"/>
          <w:color w:val="A020F0"/>
          <w:sz w:val="20"/>
        </w:rPr>
        <w:t>'MFCC特征'</w:t>
      </w:r>
      <w:r>
        <w:rPr>
          <w:rFonts w:hint="eastAsia" w:ascii="Courier New" w:hAnsi="Courier New"/>
          <w:color w:val="000000"/>
          <w:sz w:val="20"/>
        </w:rPr>
        <w:t>);ylabel(</w:t>
      </w:r>
      <w:r>
        <w:rPr>
          <w:rFonts w:hint="eastAsia" w:ascii="Courier New" w:hAnsi="Courier New"/>
          <w:color w:val="A020F0"/>
          <w:sz w:val="20"/>
        </w:rPr>
        <w:t>'幅值'</w:t>
      </w:r>
      <w:r>
        <w:rPr>
          <w:rFonts w:hint="eastAsia" w:ascii="Courier New" w:hAnsi="Courier New"/>
          <w:color w:val="000000"/>
          <w:sz w:val="20"/>
        </w:rPr>
        <w:t xml:space="preserve">);  </w:t>
      </w:r>
    </w:p>
    <w:p>
      <w:pPr>
        <w:numPr>
          <w:ilvl w:val="0"/>
          <w:numId w:val="0"/>
        </w:numPr>
        <w:spacing w:beforeLines="0" w:afterLines="0"/>
        <w:jc w:val="left"/>
        <w:rPr>
          <w:rFonts w:hint="eastAsia" w:ascii="Tahoma" w:hAnsi="Tahoma" w:eastAsia="宋体" w:cs="Tahoma"/>
          <w:b w:val="0"/>
          <w:i w:val="0"/>
          <w:caps w:val="0"/>
          <w:color w:val="444444"/>
          <w:spacing w:val="0"/>
          <w:sz w:val="21"/>
          <w:szCs w:val="21"/>
          <w:shd w:val="clear" w:fill="FFFFFF"/>
          <w:lang w:val="en-US" w:eastAsia="zh-CN"/>
        </w:rPr>
      </w:pPr>
    </w:p>
    <w:p>
      <w:pPr>
        <w:numPr>
          <w:ilvl w:val="0"/>
          <w:numId w:val="0"/>
        </w:numPr>
        <w:spacing w:beforeLines="0" w:afterLines="0"/>
        <w:jc w:val="left"/>
        <w:rPr>
          <w:rFonts w:hint="eastAsia" w:ascii="Tahoma" w:hAnsi="Tahoma" w:eastAsia="宋体" w:cs="Tahoma"/>
          <w:b w:val="0"/>
          <w:i w:val="0"/>
          <w:caps w:val="0"/>
          <w:color w:val="444444"/>
          <w:spacing w:val="0"/>
          <w:sz w:val="21"/>
          <w:szCs w:val="21"/>
          <w:shd w:val="clear" w:fill="FFFFFF"/>
          <w:lang w:val="en-US" w:eastAsia="zh-CN"/>
        </w:rPr>
      </w:pPr>
      <w:r>
        <w:drawing>
          <wp:inline distT="0" distB="0" distL="114300" distR="114300">
            <wp:extent cx="5271770" cy="4649470"/>
            <wp:effectExtent l="0" t="0" r="5080" b="1778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0"/>
                    <a:stretch>
                      <a:fillRect/>
                    </a:stretch>
                  </pic:blipFill>
                  <pic:spPr>
                    <a:xfrm>
                      <a:off x="0" y="0"/>
                      <a:ext cx="5271770" cy="4649470"/>
                    </a:xfrm>
                    <a:prstGeom prst="rect">
                      <a:avLst/>
                    </a:prstGeom>
                    <a:noFill/>
                    <a:ln w="9525">
                      <a:noFill/>
                    </a:ln>
                  </pic:spPr>
                </pic:pic>
              </a:graphicData>
            </a:graphic>
          </wp:inline>
        </w:drawing>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D0D0D" w:themeColor="text1" w:themeTint="F2"/>
          <w:sz w:val="20"/>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0"/>
          <w:lang w:val="en-US" w:eastAsia="zh-CN"/>
          <w14:textFill>
            <w14:solidFill>
              <w14:schemeClr w14:val="tx1">
                <w14:lumMod w14:val="95000"/>
                <w14:lumOff w14:val="5000"/>
              </w14:schemeClr>
            </w14:solidFill>
          </w14:textFill>
        </w:rPr>
        <w:t>1</w:t>
      </w:r>
      <w:r>
        <w:rPr>
          <w:rFonts w:hint="eastAsia" w:ascii="宋体" w:hAnsi="宋体" w:eastAsia="宋体" w:cs="宋体"/>
          <w:color w:val="0D0D0D" w:themeColor="text1" w:themeTint="F2"/>
          <w:sz w:val="20"/>
          <w:lang w:eastAsia="zh-CN"/>
          <w14:textFill>
            <w14:solidFill>
              <w14:schemeClr w14:val="tx1">
                <w14:lumMod w14:val="95000"/>
                <w14:lumOff w14:val="5000"/>
              </w14:schemeClr>
            </w14:solidFill>
          </w14:textFill>
        </w:rPr>
        <w:t>）</w:t>
      </w:r>
      <w:r>
        <w:rPr>
          <w:rFonts w:hint="eastAsia" w:ascii="宋体" w:hAnsi="宋体" w:eastAsia="宋体" w:cs="宋体"/>
          <w:color w:val="0D0D0D" w:themeColor="text1" w:themeTint="F2"/>
          <w:sz w:val="20"/>
          <w14:textFill>
            <w14:solidFill>
              <w14:schemeClr w14:val="tx1">
                <w14:lumMod w14:val="95000"/>
                <w14:lumOff w14:val="5000"/>
              </w14:schemeClr>
            </w14:solidFill>
          </w14:textFill>
        </w:rPr>
        <w:t>归一化mel滤波器组系数</w:t>
      </w:r>
      <w:r>
        <w:rPr>
          <w:rFonts w:hint="eastAsia" w:ascii="宋体" w:hAnsi="宋体" w:eastAsia="宋体" w:cs="宋体"/>
          <w:color w:val="0D0D0D" w:themeColor="text1" w:themeTint="F2"/>
          <w:sz w:val="20"/>
          <w:lang w:val="en-US" w:eastAsia="zh-CN"/>
          <w14:textFill>
            <w14:solidFill>
              <w14:schemeClr w14:val="tx1">
                <w14:lumMod w14:val="95000"/>
                <w14:lumOff w14:val="5000"/>
              </w14:schemeClr>
            </w14:solidFill>
          </w14:textFill>
        </w:rPr>
        <w:t>时需要的</w:t>
      </w:r>
      <w:r>
        <w:rPr>
          <w:rFonts w:hint="eastAsia" w:ascii="宋体" w:hAnsi="宋体" w:eastAsia="宋体" w:cs="宋体"/>
          <w:color w:val="000000"/>
          <w:sz w:val="20"/>
        </w:rPr>
        <w:t>melbankm</w:t>
      </w:r>
      <w:r>
        <w:rPr>
          <w:rFonts w:hint="eastAsia" w:ascii="宋体" w:hAnsi="宋体" w:eastAsia="宋体" w:cs="宋体"/>
          <w:color w:val="000000"/>
          <w:sz w:val="20"/>
          <w:lang w:val="en-US" w:eastAsia="zh-CN"/>
        </w:rPr>
        <w:t>函数在matlab中是不存在的，因此通过网上的查询说需要下一个voicebox添加到matlab中，voicebox用于语音编码语音压缩和语音识别，下载方式如下</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官方下载：</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fldChar w:fldCharType="begin"/>
      </w:r>
      <w:r>
        <w:rPr>
          <w:rFonts w:hint="eastAsia" w:ascii="宋体" w:hAnsi="宋体" w:eastAsia="宋体" w:cs="宋体"/>
          <w:color w:val="000000"/>
          <w:sz w:val="20"/>
          <w:lang w:val="en-US" w:eastAsia="zh-CN"/>
        </w:rPr>
        <w:instrText xml:space="preserve"> HYPERLINK "http://www.ee.ic.ac.uk/hp/staff/dmb/voicebox/voicebox.zip" </w:instrText>
      </w:r>
      <w:r>
        <w:rPr>
          <w:rFonts w:hint="eastAsia" w:ascii="宋体" w:hAnsi="宋体" w:eastAsia="宋体" w:cs="宋体"/>
          <w:color w:val="000000"/>
          <w:sz w:val="20"/>
          <w:lang w:val="en-US" w:eastAsia="zh-CN"/>
        </w:rPr>
        <w:fldChar w:fldCharType="separate"/>
      </w:r>
      <w:r>
        <w:rPr>
          <w:rStyle w:val="4"/>
          <w:rFonts w:hint="eastAsia" w:ascii="宋体" w:hAnsi="宋体" w:eastAsia="宋体" w:cs="宋体"/>
          <w:sz w:val="20"/>
          <w:lang w:val="en-US" w:eastAsia="zh-CN"/>
        </w:rPr>
        <w:t>http://www.ee.ic.ac.uk/hp/staff/dmb/voicebox/voicebox.zip</w:t>
      </w:r>
      <w:r>
        <w:rPr>
          <w:rFonts w:hint="eastAsia" w:ascii="宋体" w:hAnsi="宋体" w:eastAsia="宋体" w:cs="宋体"/>
          <w:color w:val="000000"/>
          <w:sz w:val="20"/>
          <w:lang w:val="en-US" w:eastAsia="zh-CN"/>
        </w:rPr>
        <w:fldChar w:fldCharType="end"/>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1、解压voicebox.zip，将整个目录voicebox复制到MATLAB的安装目录的TOOLBOX目录下，如D:\MATLAB7\toolbox\ </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2、</w:t>
      </w:r>
      <w:r>
        <w:rPr>
          <w:rFonts w:hint="eastAsia" w:ascii="宋体" w:hAnsi="宋体" w:eastAsia="宋体" w:cs="宋体"/>
          <w:color w:val="000000"/>
          <w:sz w:val="20"/>
          <w:highlight w:val="yellow"/>
          <w:lang w:val="en-US" w:eastAsia="zh-CN"/>
        </w:rPr>
        <w:t>（方法一）</w:t>
      </w:r>
      <w:r>
        <w:rPr>
          <w:rFonts w:hint="eastAsia" w:ascii="宋体" w:hAnsi="宋体" w:eastAsia="宋体" w:cs="宋体"/>
          <w:color w:val="000000"/>
          <w:sz w:val="20"/>
          <w:lang w:val="en-US" w:eastAsia="zh-CN"/>
        </w:rPr>
        <w:t>打开Matlab，在MATLAB命令窗口中输入以下命令：</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&gt;&gt;cd D:\MATLAB7\toolbox\voicebox</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&gt;&gt;addpath(genpathKPM(pwd))</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highlight w:val="yellow"/>
          <w:lang w:val="en-US" w:eastAsia="zh-CN"/>
        </w:rPr>
        <w:t>（方法二）</w:t>
      </w:r>
      <w:r>
        <w:rPr>
          <w:rFonts w:hint="eastAsia" w:ascii="宋体" w:hAnsi="宋体" w:eastAsia="宋体" w:cs="宋体"/>
          <w:color w:val="000000"/>
          <w:sz w:val="20"/>
          <w:lang w:val="en-US" w:eastAsia="zh-CN"/>
        </w:rPr>
        <w:t>将TOOLBOX下新加的voicebox工具箱加到MATLAB的搜索路径中去。添加voicebox工具箱的MATLAB的搜索路径也可采用如下指令</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&gt;&gt;addpath(genpath('D:\MATLAB7\toolbox\voicebox'))  </w:t>
      </w:r>
    </w:p>
    <w:p>
      <w:pPr>
        <w:numPr>
          <w:ilvl w:val="0"/>
          <w:numId w:val="7"/>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为了永久保存上面的路径，以免下次重启MATLAB时重新添加，在MATLAB命令窗口下使用下面的命令：</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&gt;&gt;savepath</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4、检验是否成功设置的方法：在命令窗口中输入以下命令：</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Which melbankm.m（可以为所加工具箱的任一个M文件名称），如果显示正确，就说明上面的设置成功。</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&gt;&gt;which melbankm.m</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D:\MATLAB7\toolbox\voicebox\melbankm.m</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w:t>
      </w:r>
    </w:p>
    <w:p>
      <w:pPr>
        <w:numPr>
          <w:ilvl w:val="0"/>
          <w:numId w:val="0"/>
        </w:numPr>
        <w:spacing w:beforeLines="0" w:afterLines="0"/>
        <w:jc w:val="left"/>
        <w:rPr>
          <w:rFonts w:hint="eastAsia" w:ascii="宋体" w:hAnsi="宋体" w:eastAsia="宋体" w:cs="宋体"/>
          <w:color w:val="000000"/>
          <w:sz w:val="20"/>
          <w:lang w:val="en-US" w:eastAsia="zh-CN"/>
        </w:rPr>
      </w:pPr>
      <w:r>
        <w:rPr>
          <w:rFonts w:hint="eastAsia" w:ascii="宋体" w:hAnsi="宋体" w:eastAsia="宋体" w:cs="宋体"/>
          <w:color w:val="000000"/>
          <w:sz w:val="20"/>
          <w:lang w:val="en-US" w:eastAsia="zh-CN"/>
        </w:rPr>
        <w:t> </w:t>
      </w:r>
    </w:p>
    <w:p>
      <w:pPr>
        <w:spacing w:beforeLines="0" w:afterLines="0"/>
        <w:jc w:val="left"/>
        <w:rPr>
          <w:rFonts w:hint="eastAsia" w:ascii="宋体" w:hAnsi="宋体" w:eastAsia="宋体" w:cs="宋体"/>
          <w:sz w:val="24"/>
        </w:rPr>
      </w:pPr>
    </w:p>
    <w:p>
      <w:pPr>
        <w:numPr>
          <w:ilvl w:val="0"/>
          <w:numId w:val="0"/>
        </w:numPr>
        <w:rPr>
          <w:rFonts w:hint="eastAsia" w:ascii="宋体" w:hAnsi="宋体" w:eastAsia="宋体" w:cs="宋体"/>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BAC6"/>
    <w:multiLevelType w:val="singleLevel"/>
    <w:tmpl w:val="59C7BAC6"/>
    <w:lvl w:ilvl="0" w:tentative="0">
      <w:start w:val="1"/>
      <w:numFmt w:val="chineseCounting"/>
      <w:suff w:val="nothing"/>
      <w:lvlText w:val="%1、"/>
      <w:lvlJc w:val="left"/>
    </w:lvl>
  </w:abstractNum>
  <w:abstractNum w:abstractNumId="1">
    <w:nsid w:val="59C8D472"/>
    <w:multiLevelType w:val="singleLevel"/>
    <w:tmpl w:val="59C8D472"/>
    <w:lvl w:ilvl="0" w:tentative="0">
      <w:start w:val="1"/>
      <w:numFmt w:val="decimal"/>
      <w:suff w:val="nothing"/>
      <w:lvlText w:val="%1."/>
      <w:lvlJc w:val="left"/>
    </w:lvl>
  </w:abstractNum>
  <w:abstractNum w:abstractNumId="2">
    <w:nsid w:val="59C8D831"/>
    <w:multiLevelType w:val="singleLevel"/>
    <w:tmpl w:val="59C8D831"/>
    <w:lvl w:ilvl="0" w:tentative="0">
      <w:start w:val="1"/>
      <w:numFmt w:val="decimal"/>
      <w:suff w:val="nothing"/>
      <w:lvlText w:val="（%1）"/>
      <w:lvlJc w:val="left"/>
    </w:lvl>
  </w:abstractNum>
  <w:abstractNum w:abstractNumId="3">
    <w:nsid w:val="59C9114A"/>
    <w:multiLevelType w:val="singleLevel"/>
    <w:tmpl w:val="59C9114A"/>
    <w:lvl w:ilvl="0" w:tentative="0">
      <w:start w:val="3"/>
      <w:numFmt w:val="decimal"/>
      <w:suff w:val="nothing"/>
      <w:lvlText w:val="%1、"/>
      <w:lvlJc w:val="left"/>
    </w:lvl>
  </w:abstractNum>
  <w:abstractNum w:abstractNumId="4">
    <w:nsid w:val="59C91C29"/>
    <w:multiLevelType w:val="singleLevel"/>
    <w:tmpl w:val="59C91C29"/>
    <w:lvl w:ilvl="0" w:tentative="0">
      <w:start w:val="1"/>
      <w:numFmt w:val="decimal"/>
      <w:suff w:val="nothing"/>
      <w:lvlText w:val="%1."/>
      <w:lvlJc w:val="left"/>
    </w:lvl>
  </w:abstractNum>
  <w:abstractNum w:abstractNumId="5">
    <w:nsid w:val="59CA4549"/>
    <w:multiLevelType w:val="singleLevel"/>
    <w:tmpl w:val="59CA4549"/>
    <w:lvl w:ilvl="0" w:tentative="0">
      <w:start w:val="9"/>
      <w:numFmt w:val="decimal"/>
      <w:suff w:val="nothing"/>
      <w:lvlText w:val="%1."/>
      <w:lvlJc w:val="left"/>
    </w:lvl>
  </w:abstractNum>
  <w:abstractNum w:abstractNumId="6">
    <w:nsid w:val="59CA4CE3"/>
    <w:multiLevelType w:val="singleLevel"/>
    <w:tmpl w:val="59CA4CE3"/>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38150DF"/>
    <w:rsid w:val="25F059B5"/>
    <w:rsid w:val="35390B52"/>
    <w:rsid w:val="3D5977CA"/>
    <w:rsid w:val="558B4EA3"/>
    <w:rsid w:val="5ED833D8"/>
    <w:rsid w:val="6BE6264F"/>
    <w:rsid w:val="72ED5AB4"/>
    <w:rsid w:val="742F1CCB"/>
    <w:rsid w:val="785118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dc:creator>
  <cp:lastModifiedBy>zy</cp:lastModifiedBy>
  <dcterms:modified xsi:type="dcterms:W3CDTF">2017-09-26T12:51:32Z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