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C76" w:rsidRDefault="0099427B">
      <w:pPr>
        <w:rPr>
          <w:rFonts w:ascii="Arial" w:hAnsi="Arial" w:cs="Arial"/>
          <w:color w:val="191919"/>
          <w:shd w:val="clear" w:color="auto" w:fill="FFFFFF"/>
        </w:rPr>
      </w:pPr>
      <w:r>
        <w:rPr>
          <w:rFonts w:ascii="Arial" w:hAnsi="Arial" w:cs="Arial"/>
          <w:color w:val="191919"/>
          <w:shd w:val="clear" w:color="auto" w:fill="FFFFFF"/>
        </w:rPr>
        <w:t>音乐中的两个重要元素，音乐构成和音乐表现。音乐构成关注的是音乐本身，它的指的是能够定义一首歌曲的音符。然而这对音乐家而言只是第一步。这些乐谱如何被演奏家演奏，这才是音乐工作的灵魂。因为</w:t>
      </w:r>
      <w:proofErr w:type="gramStart"/>
      <w:r>
        <w:rPr>
          <w:rFonts w:ascii="Arial" w:hAnsi="Arial" w:cs="Arial"/>
          <w:color w:val="191919"/>
          <w:shd w:val="clear" w:color="auto" w:fill="FFFFFF"/>
        </w:rPr>
        <w:t>演奏者演奏者</w:t>
      </w:r>
      <w:proofErr w:type="gramEnd"/>
      <w:r>
        <w:rPr>
          <w:rFonts w:ascii="Arial" w:hAnsi="Arial" w:cs="Arial"/>
          <w:color w:val="191919"/>
          <w:shd w:val="clear" w:color="auto" w:fill="FFFFFF"/>
        </w:rPr>
        <w:t>演奏得各不相同，所以我们用音乐风格来描述个人化的音乐演奏。</w:t>
      </w:r>
    </w:p>
    <w:p w:rsidR="0099427B" w:rsidRPr="007B5541" w:rsidRDefault="0099427B" w:rsidP="007B5541">
      <w:pPr>
        <w:pStyle w:val="a7"/>
        <w:numPr>
          <w:ilvl w:val="0"/>
          <w:numId w:val="2"/>
        </w:numPr>
        <w:ind w:firstLineChars="0"/>
        <w:rPr>
          <w:rFonts w:ascii="Arial" w:hAnsi="Arial" w:cs="Arial"/>
          <w:color w:val="191919"/>
          <w:shd w:val="clear" w:color="auto" w:fill="FFFFFF"/>
        </w:rPr>
      </w:pPr>
      <w:r w:rsidRPr="007B5541">
        <w:rPr>
          <w:rFonts w:ascii="Arial" w:hAnsi="Arial" w:cs="Arial" w:hint="eastAsia"/>
          <w:color w:val="191919"/>
          <w:shd w:val="clear" w:color="auto" w:fill="FFFFFF"/>
        </w:rPr>
        <w:t>音乐风格定义</w:t>
      </w:r>
    </w:p>
    <w:p w:rsidR="0099427B" w:rsidRDefault="0099427B">
      <w:pPr>
        <w:rPr>
          <w:rFonts w:ascii="Arial" w:hAnsi="Arial" w:cs="Arial"/>
          <w:color w:val="191919"/>
          <w:shd w:val="clear" w:color="auto" w:fill="FFFFFF"/>
        </w:rPr>
      </w:pPr>
      <w:r>
        <w:rPr>
          <w:rFonts w:ascii="Arial" w:hAnsi="Arial" w:cs="Arial"/>
          <w:color w:val="191919"/>
          <w:shd w:val="clear" w:color="auto" w:fill="FFFFFF"/>
        </w:rPr>
        <w:t>音乐风格很难定义，因为不能把音乐风格像音高一样被参数化。如果你曾听过很多经典的钢琴曲，那么你会发现一个新手和一个资深的钢琴家会奏出大不相同的强弱力度（</w:t>
      </w:r>
      <w:r>
        <w:rPr>
          <w:rFonts w:ascii="Arial" w:hAnsi="Arial" w:cs="Arial"/>
          <w:color w:val="191919"/>
          <w:shd w:val="clear" w:color="auto" w:fill="FFFFFF"/>
        </w:rPr>
        <w:t>dynamics</w:t>
      </w:r>
      <w:r>
        <w:rPr>
          <w:rFonts w:ascii="Arial" w:hAnsi="Arial" w:cs="Arial"/>
          <w:color w:val="191919"/>
          <w:shd w:val="clear" w:color="auto" w:fill="FFFFFF"/>
        </w:rPr>
        <w:t>），这里指的是音乐响度的变化。一个音符的响度可以通过控制敲击琴键的轻重程度来实现。在音乐符号中这些不同级别的强弱力度一般用意大利字母表示。这些字母被称为情感符。不同的人会有不同的感觉，所以这里的特定的强弱集合都有着各自的情感表现。</w:t>
      </w:r>
    </w:p>
    <w:p w:rsidR="0099427B" w:rsidRPr="007B5541" w:rsidRDefault="0099427B" w:rsidP="007B5541">
      <w:pPr>
        <w:pStyle w:val="a7"/>
        <w:numPr>
          <w:ilvl w:val="0"/>
          <w:numId w:val="2"/>
        </w:numPr>
        <w:ind w:firstLineChars="0"/>
        <w:rPr>
          <w:rFonts w:ascii="Arial" w:hAnsi="Arial" w:cs="Arial"/>
          <w:color w:val="191919"/>
          <w:shd w:val="clear" w:color="auto" w:fill="FFFFFF"/>
        </w:rPr>
      </w:pPr>
      <w:r w:rsidRPr="007B5541">
        <w:rPr>
          <w:rFonts w:ascii="Arial" w:hAnsi="Arial" w:cs="Arial"/>
          <w:color w:val="191919"/>
          <w:shd w:val="clear" w:color="auto" w:fill="FFFFFF"/>
        </w:rPr>
        <w:t>强弱力度的应用</w:t>
      </w:r>
    </w:p>
    <w:p w:rsidR="0099427B" w:rsidRDefault="0099427B" w:rsidP="0099427B">
      <w:pPr>
        <w:rPr>
          <w:rFonts w:ascii="Arial" w:hAnsi="Arial" w:cs="Arial"/>
          <w:color w:val="191919"/>
          <w:shd w:val="clear" w:color="auto" w:fill="FFFFFF"/>
        </w:rPr>
      </w:pPr>
      <w:r>
        <w:rPr>
          <w:rFonts w:ascii="Arial" w:hAnsi="Arial" w:cs="Arial"/>
          <w:color w:val="191919"/>
          <w:shd w:val="clear" w:color="auto" w:fill="FFFFFF"/>
        </w:rPr>
        <w:t>因此情感表现就意味着一组独一无二的强弱力度，而强弱力度也就成了风格的重要特征。在一些特定的音乐风格中是存在一些规则的，因此人们可以通过强弱力度来识别音乐风格。这也意味着人么可以用流派来归类音乐风格。</w:t>
      </w:r>
    </w:p>
    <w:p w:rsidR="0099427B" w:rsidRPr="007B5541" w:rsidRDefault="00B00131" w:rsidP="007B5541">
      <w:pPr>
        <w:pStyle w:val="a7"/>
        <w:numPr>
          <w:ilvl w:val="0"/>
          <w:numId w:val="2"/>
        </w:numPr>
        <w:ind w:firstLineChars="0"/>
        <w:rPr>
          <w:rFonts w:ascii="Arial" w:hAnsi="Arial" w:cs="Arial"/>
          <w:color w:val="191919"/>
          <w:shd w:val="clear" w:color="auto" w:fill="FFFFFF"/>
        </w:rPr>
      </w:pPr>
      <w:r w:rsidRPr="007B5541">
        <w:rPr>
          <w:rFonts w:ascii="Arial" w:hAnsi="Arial" w:cs="Arial"/>
          <w:color w:val="191919"/>
          <w:shd w:val="clear" w:color="auto" w:fill="FFFFFF"/>
        </w:rPr>
        <w:t>架构</w:t>
      </w:r>
    </w:p>
    <w:p w:rsidR="0099427B" w:rsidRDefault="0099427B">
      <w:pPr>
        <w:rPr>
          <w:rFonts w:ascii="Arial" w:hAnsi="Arial" w:cs="Arial"/>
          <w:color w:val="191919"/>
          <w:shd w:val="clear" w:color="auto" w:fill="FFFFFF"/>
        </w:rPr>
      </w:pPr>
      <w:r>
        <w:rPr>
          <w:rFonts w:ascii="Arial" w:hAnsi="Arial" w:cs="Arial"/>
          <w:color w:val="191919"/>
          <w:shd w:val="clear" w:color="auto" w:fill="FFFFFF"/>
        </w:rPr>
        <w:t>使用了双向</w:t>
      </w:r>
      <w:r>
        <w:rPr>
          <w:rFonts w:ascii="Arial" w:hAnsi="Arial" w:cs="Arial"/>
          <w:color w:val="191919"/>
          <w:shd w:val="clear" w:color="auto" w:fill="FFFFFF"/>
        </w:rPr>
        <w:t>-</w:t>
      </w:r>
      <w:r>
        <w:rPr>
          <w:rFonts w:ascii="Arial" w:hAnsi="Arial" w:cs="Arial"/>
          <w:color w:val="191919"/>
          <w:shd w:val="clear" w:color="auto" w:fill="FFFFFF"/>
        </w:rPr>
        <w:t>长短期记忆网络（</w:t>
      </w:r>
      <w:r>
        <w:rPr>
          <w:rFonts w:ascii="Arial" w:hAnsi="Arial" w:cs="Arial"/>
          <w:color w:val="191919"/>
          <w:shd w:val="clear" w:color="auto" w:fill="FFFFFF"/>
        </w:rPr>
        <w:t>Bi-Directional LSTM</w:t>
      </w:r>
      <w:r>
        <w:rPr>
          <w:rFonts w:ascii="Arial" w:hAnsi="Arial" w:cs="Arial"/>
          <w:color w:val="191919"/>
          <w:shd w:val="clear" w:color="auto" w:fill="FFFFFF"/>
        </w:rPr>
        <w:t>）。分别用两个网络实现对音乐流派和风格的分析，分别叫做</w:t>
      </w:r>
      <w:r>
        <w:rPr>
          <w:rFonts w:ascii="Arial" w:hAnsi="Arial" w:cs="Arial"/>
          <w:color w:val="191919"/>
          <w:shd w:val="clear" w:color="auto" w:fill="FFFFFF"/>
        </w:rPr>
        <w:t xml:space="preserve"> </w:t>
      </w:r>
      <w:proofErr w:type="spellStart"/>
      <w:r>
        <w:rPr>
          <w:rFonts w:ascii="Arial" w:hAnsi="Arial" w:cs="Arial"/>
          <w:color w:val="191919"/>
          <w:shd w:val="clear" w:color="auto" w:fill="FFFFFF"/>
        </w:rPr>
        <w:t>GenreNet</w:t>
      </w:r>
      <w:proofErr w:type="spellEnd"/>
      <w:r>
        <w:rPr>
          <w:rFonts w:ascii="Arial" w:hAnsi="Arial" w:cs="Arial"/>
          <w:color w:val="191919"/>
          <w:shd w:val="clear" w:color="auto" w:fill="FFFFFF"/>
        </w:rPr>
        <w:t xml:space="preserve"> </w:t>
      </w:r>
      <w:r>
        <w:rPr>
          <w:rFonts w:ascii="Arial" w:hAnsi="Arial" w:cs="Arial"/>
          <w:color w:val="191919"/>
          <w:shd w:val="clear" w:color="auto" w:fill="FFFFFF"/>
        </w:rPr>
        <w:t>和</w:t>
      </w:r>
      <w:r>
        <w:rPr>
          <w:rFonts w:ascii="Arial" w:hAnsi="Arial" w:cs="Arial"/>
          <w:color w:val="191919"/>
          <w:shd w:val="clear" w:color="auto" w:fill="FFFFFF"/>
        </w:rPr>
        <w:t xml:space="preserve"> </w:t>
      </w:r>
      <w:proofErr w:type="spellStart"/>
      <w:r>
        <w:rPr>
          <w:rFonts w:ascii="Arial" w:hAnsi="Arial" w:cs="Arial"/>
          <w:color w:val="191919"/>
          <w:shd w:val="clear" w:color="auto" w:fill="FFFFFF"/>
        </w:rPr>
        <w:t>StyleNet</w:t>
      </w:r>
      <w:proofErr w:type="spellEnd"/>
      <w:r>
        <w:rPr>
          <w:rFonts w:ascii="Arial" w:hAnsi="Arial" w:cs="Arial"/>
          <w:color w:val="191919"/>
          <w:shd w:val="clear" w:color="auto" w:fill="FFFFFF"/>
        </w:rPr>
        <w:t>。</w:t>
      </w:r>
    </w:p>
    <w:p w:rsidR="00B00131" w:rsidRDefault="00B00131" w:rsidP="007B5541">
      <w:pPr>
        <w:pStyle w:val="a7"/>
        <w:numPr>
          <w:ilvl w:val="0"/>
          <w:numId w:val="1"/>
        </w:numPr>
        <w:ind w:firstLineChars="0"/>
      </w:pPr>
      <w:proofErr w:type="spellStart"/>
      <w:r w:rsidRPr="007B5541">
        <w:rPr>
          <w:rFonts w:ascii="Arial" w:hAnsi="Arial" w:cs="Arial"/>
          <w:color w:val="191919"/>
          <w:shd w:val="clear" w:color="auto" w:fill="FFFFFF"/>
        </w:rPr>
        <w:t>GenreNet</w:t>
      </w:r>
      <w:proofErr w:type="spellEnd"/>
    </w:p>
    <w:p w:rsidR="00B00131" w:rsidRPr="00B00131" w:rsidRDefault="0099427B">
      <w:pPr>
        <w:rPr>
          <w:rFonts w:ascii="Arial" w:hAnsi="Arial" w:cs="Arial"/>
          <w:color w:val="191919"/>
          <w:shd w:val="clear" w:color="auto" w:fill="FFFFFF"/>
        </w:rPr>
      </w:pPr>
      <w:r>
        <w:rPr>
          <w:rFonts w:ascii="Arial" w:hAnsi="Arial" w:cs="Arial"/>
          <w:color w:val="191919"/>
          <w:shd w:val="clear" w:color="auto" w:fill="FFFFFF"/>
        </w:rPr>
        <w:t>模型中有两个主要的层：双向</w:t>
      </w:r>
      <w:r>
        <w:rPr>
          <w:rFonts w:ascii="Arial" w:hAnsi="Arial" w:cs="Arial"/>
          <w:color w:val="191919"/>
          <w:shd w:val="clear" w:color="auto" w:fill="FFFFFF"/>
        </w:rPr>
        <w:t xml:space="preserve"> LSTM</w:t>
      </w:r>
      <w:r>
        <w:rPr>
          <w:rFonts w:ascii="Arial" w:hAnsi="Arial" w:cs="Arial"/>
          <w:color w:val="191919"/>
          <w:shd w:val="clear" w:color="auto" w:fill="FFFFFF"/>
        </w:rPr>
        <w:t>（</w:t>
      </w:r>
      <w:r>
        <w:rPr>
          <w:rFonts w:ascii="Arial" w:hAnsi="Arial" w:cs="Arial"/>
          <w:color w:val="191919"/>
          <w:shd w:val="clear" w:color="auto" w:fill="FFFFFF"/>
        </w:rPr>
        <w:t>Bi-Directional LSTM</w:t>
      </w:r>
      <w:r>
        <w:rPr>
          <w:rFonts w:ascii="Arial" w:hAnsi="Arial" w:cs="Arial"/>
          <w:color w:val="191919"/>
          <w:shd w:val="clear" w:color="auto" w:fill="FFFFFF"/>
        </w:rPr>
        <w:t>）和线性层。双向</w:t>
      </w:r>
      <w:r>
        <w:rPr>
          <w:rFonts w:ascii="Arial" w:hAnsi="Arial" w:cs="Arial"/>
          <w:color w:val="191919"/>
          <w:shd w:val="clear" w:color="auto" w:fill="FFFFFF"/>
        </w:rPr>
        <w:t xml:space="preserve"> LSTM </w:t>
      </w:r>
      <w:r>
        <w:rPr>
          <w:rFonts w:ascii="Arial" w:hAnsi="Arial" w:cs="Arial"/>
          <w:color w:val="191919"/>
          <w:shd w:val="clear" w:color="auto" w:fill="FFFFFF"/>
        </w:rPr>
        <w:t>层结合了</w:t>
      </w:r>
      <w:r>
        <w:rPr>
          <w:rFonts w:ascii="Arial" w:hAnsi="Arial" w:cs="Arial"/>
          <w:color w:val="191919"/>
          <w:shd w:val="clear" w:color="auto" w:fill="FFFFFF"/>
        </w:rPr>
        <w:t xml:space="preserve"> LSTM </w:t>
      </w:r>
      <w:r>
        <w:rPr>
          <w:rFonts w:ascii="Arial" w:hAnsi="Arial" w:cs="Arial"/>
          <w:color w:val="191919"/>
          <w:shd w:val="clear" w:color="auto" w:fill="FFFFFF"/>
        </w:rPr>
        <w:t>网络的优点，它对学习相关的依赖提供了记忆，双向结构还使得模型在学习的时候同时考虑了未来的信息。这使得模型的输出可以作为另一层网络的输入。线性</w:t>
      </w:r>
      <w:proofErr w:type="gramStart"/>
      <w:r>
        <w:rPr>
          <w:rFonts w:ascii="Arial" w:hAnsi="Arial" w:cs="Arial"/>
          <w:color w:val="191919"/>
          <w:shd w:val="clear" w:color="auto" w:fill="FFFFFF"/>
        </w:rPr>
        <w:t>层就是</w:t>
      </w:r>
      <w:proofErr w:type="gramEnd"/>
      <w:r>
        <w:rPr>
          <w:rFonts w:ascii="Arial" w:hAnsi="Arial" w:cs="Arial"/>
          <w:color w:val="191919"/>
          <w:shd w:val="clear" w:color="auto" w:fill="FFFFFF"/>
        </w:rPr>
        <w:t>被用来把双向</w:t>
      </w:r>
      <w:r>
        <w:rPr>
          <w:rFonts w:ascii="Arial" w:hAnsi="Arial" w:cs="Arial"/>
          <w:color w:val="191919"/>
          <w:shd w:val="clear" w:color="auto" w:fill="FFFFFF"/>
        </w:rPr>
        <w:t xml:space="preserve"> LSTM </w:t>
      </w:r>
      <w:r>
        <w:rPr>
          <w:rFonts w:ascii="Arial" w:hAnsi="Arial" w:cs="Arial"/>
          <w:color w:val="191919"/>
          <w:shd w:val="clear" w:color="auto" w:fill="FFFFFF"/>
        </w:rPr>
        <w:t>的输出值的范围从</w:t>
      </w:r>
      <w:r>
        <w:rPr>
          <w:rFonts w:ascii="Arial" w:hAnsi="Arial" w:cs="Arial"/>
          <w:color w:val="191919"/>
          <w:shd w:val="clear" w:color="auto" w:fill="FFFFFF"/>
        </w:rPr>
        <w:t xml:space="preserve"> [-1,1] </w:t>
      </w:r>
      <w:r>
        <w:rPr>
          <w:rFonts w:ascii="Arial" w:hAnsi="Arial" w:cs="Arial"/>
          <w:color w:val="191919"/>
          <w:shd w:val="clear" w:color="auto" w:fill="FFFFFF"/>
        </w:rPr>
        <w:t>变得更大。</w:t>
      </w:r>
    </w:p>
    <w:p w:rsidR="0099427B" w:rsidRDefault="0099427B">
      <w:r>
        <w:rPr>
          <w:noProof/>
        </w:rPr>
        <w:lastRenderedPageBreak/>
        <w:drawing>
          <wp:inline distT="0" distB="0" distL="0" distR="0">
            <wp:extent cx="5901070" cy="6103831"/>
            <wp:effectExtent l="0" t="0" r="4445" b="0"/>
            <wp:docPr id="2" name="图片 2" descr="http://img.mp.itc.cn/upload/20170723/c7e2b67125304b6fb83f97cf830e2508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p.itc.cn/upload/20170723/c7e2b67125304b6fb83f97cf830e2508_t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1545" cy="6104322"/>
                    </a:xfrm>
                    <a:prstGeom prst="rect">
                      <a:avLst/>
                    </a:prstGeom>
                    <a:noFill/>
                    <a:ln>
                      <a:noFill/>
                    </a:ln>
                  </pic:spPr>
                </pic:pic>
              </a:graphicData>
            </a:graphic>
          </wp:inline>
        </w:drawing>
      </w:r>
    </w:p>
    <w:p w:rsidR="00B00131" w:rsidRPr="007B5541" w:rsidRDefault="00B00131" w:rsidP="007B5541">
      <w:pPr>
        <w:pStyle w:val="a7"/>
        <w:numPr>
          <w:ilvl w:val="0"/>
          <w:numId w:val="1"/>
        </w:numPr>
        <w:ind w:firstLineChars="0"/>
        <w:rPr>
          <w:rStyle w:val="a3"/>
          <w:rFonts w:ascii="Arial" w:hAnsi="Arial" w:cs="Arial"/>
          <w:color w:val="191919"/>
          <w:bdr w:val="none" w:sz="0" w:space="0" w:color="auto" w:frame="1"/>
          <w:shd w:val="clear" w:color="auto" w:fill="FFFFFF"/>
        </w:rPr>
      </w:pPr>
      <w:proofErr w:type="spellStart"/>
      <w:r w:rsidRPr="007B5541">
        <w:rPr>
          <w:rStyle w:val="a3"/>
          <w:rFonts w:ascii="Arial" w:hAnsi="Arial" w:cs="Arial"/>
          <w:color w:val="191919"/>
          <w:bdr w:val="none" w:sz="0" w:space="0" w:color="auto" w:frame="1"/>
          <w:shd w:val="clear" w:color="auto" w:fill="FFFFFF"/>
        </w:rPr>
        <w:t>StyleNet</w:t>
      </w:r>
      <w:proofErr w:type="spellEnd"/>
    </w:p>
    <w:p w:rsidR="00B00131" w:rsidRDefault="00B00131">
      <w:pPr>
        <w:rPr>
          <w:rFonts w:ascii="Arial" w:hAnsi="Arial" w:cs="Arial"/>
          <w:color w:val="191919"/>
          <w:shd w:val="clear" w:color="auto" w:fill="FFFFFF"/>
        </w:rPr>
      </w:pPr>
      <w:r>
        <w:rPr>
          <w:rFonts w:ascii="Arial" w:hAnsi="Arial" w:cs="Arial"/>
          <w:color w:val="191919"/>
          <w:shd w:val="clear" w:color="auto" w:fill="FFFFFF"/>
        </w:rPr>
        <w:t>这个网络被用来学习一些在</w:t>
      </w:r>
      <w:r>
        <w:rPr>
          <w:rFonts w:ascii="Arial" w:hAnsi="Arial" w:cs="Arial"/>
          <w:color w:val="191919"/>
          <w:shd w:val="clear" w:color="auto" w:fill="FFFFFF"/>
        </w:rPr>
        <w:t xml:space="preserve"> Genre </w:t>
      </w:r>
      <w:r>
        <w:rPr>
          <w:rFonts w:ascii="Arial" w:hAnsi="Arial" w:cs="Arial"/>
          <w:color w:val="191919"/>
          <w:shd w:val="clear" w:color="auto" w:fill="FFFFFF"/>
        </w:rPr>
        <w:t>网络上无法训练得到的更加复杂的风格信息。</w:t>
      </w:r>
      <w:proofErr w:type="spellStart"/>
      <w:r>
        <w:rPr>
          <w:rFonts w:ascii="Arial" w:hAnsi="Arial" w:cs="Arial"/>
          <w:color w:val="191919"/>
          <w:shd w:val="clear" w:color="auto" w:fill="FFFFFF"/>
        </w:rPr>
        <w:t>StyleNet</w:t>
      </w:r>
      <w:proofErr w:type="spellEnd"/>
      <w:r>
        <w:rPr>
          <w:rFonts w:ascii="Arial" w:hAnsi="Arial" w:cs="Arial"/>
          <w:color w:val="191919"/>
          <w:shd w:val="clear" w:color="auto" w:fill="FFFFFF"/>
        </w:rPr>
        <w:t xml:space="preserve"> </w:t>
      </w:r>
      <w:r>
        <w:rPr>
          <w:rFonts w:ascii="Arial" w:hAnsi="Arial" w:cs="Arial"/>
          <w:color w:val="191919"/>
          <w:shd w:val="clear" w:color="auto" w:fill="FFFFFF"/>
        </w:rPr>
        <w:t>中有</w:t>
      </w:r>
      <w:r>
        <w:rPr>
          <w:rFonts w:ascii="Arial" w:hAnsi="Arial" w:cs="Arial"/>
          <w:color w:val="191919"/>
          <w:shd w:val="clear" w:color="auto" w:fill="FFFFFF"/>
        </w:rPr>
        <w:t xml:space="preserve"> </w:t>
      </w:r>
      <w:proofErr w:type="spellStart"/>
      <w:r>
        <w:rPr>
          <w:rFonts w:ascii="Arial" w:hAnsi="Arial" w:cs="Arial"/>
          <w:color w:val="191919"/>
          <w:shd w:val="clear" w:color="auto" w:fill="FFFFFF"/>
        </w:rPr>
        <w:t>GenreNet</w:t>
      </w:r>
      <w:proofErr w:type="spellEnd"/>
      <w:r>
        <w:rPr>
          <w:rFonts w:ascii="Arial" w:hAnsi="Arial" w:cs="Arial"/>
          <w:color w:val="191919"/>
          <w:shd w:val="clear" w:color="auto" w:fill="FFFFFF"/>
        </w:rPr>
        <w:t xml:space="preserve"> </w:t>
      </w:r>
      <w:r>
        <w:rPr>
          <w:rFonts w:ascii="Arial" w:hAnsi="Arial" w:cs="Arial"/>
          <w:color w:val="191919"/>
          <w:shd w:val="clear" w:color="auto" w:fill="FFFFFF"/>
        </w:rPr>
        <w:t>的子网络，它们被用在</w:t>
      </w:r>
      <w:r>
        <w:rPr>
          <w:rFonts w:ascii="Arial" w:hAnsi="Arial" w:cs="Arial"/>
          <w:color w:val="191919"/>
          <w:shd w:val="clear" w:color="auto" w:fill="FFFFFF"/>
        </w:rPr>
        <w:t xml:space="preserve"> </w:t>
      </w:r>
      <w:proofErr w:type="spellStart"/>
      <w:r>
        <w:rPr>
          <w:rFonts w:ascii="Arial" w:hAnsi="Arial" w:cs="Arial"/>
          <w:color w:val="191919"/>
          <w:shd w:val="clear" w:color="auto" w:fill="FFFFFF"/>
        </w:rPr>
        <w:t>StyleNet</w:t>
      </w:r>
      <w:proofErr w:type="spellEnd"/>
      <w:r>
        <w:rPr>
          <w:rFonts w:ascii="Arial" w:hAnsi="Arial" w:cs="Arial"/>
          <w:color w:val="191919"/>
          <w:shd w:val="clear" w:color="auto" w:fill="FFFFFF"/>
        </w:rPr>
        <w:t xml:space="preserve"> </w:t>
      </w:r>
      <w:r>
        <w:rPr>
          <w:rFonts w:ascii="Arial" w:hAnsi="Arial" w:cs="Arial"/>
          <w:color w:val="191919"/>
          <w:shd w:val="clear" w:color="auto" w:fill="FFFFFF"/>
        </w:rPr>
        <w:t>中来学习特定流派的风格。在</w:t>
      </w:r>
      <w:r>
        <w:rPr>
          <w:rFonts w:ascii="Arial" w:hAnsi="Arial" w:cs="Arial"/>
          <w:color w:val="191919"/>
          <w:shd w:val="clear" w:color="auto" w:fill="FFFFFF"/>
        </w:rPr>
        <w:t xml:space="preserve"> </w:t>
      </w:r>
      <w:proofErr w:type="spellStart"/>
      <w:r>
        <w:rPr>
          <w:rFonts w:ascii="Arial" w:hAnsi="Arial" w:cs="Arial"/>
          <w:color w:val="191919"/>
          <w:shd w:val="clear" w:color="auto" w:fill="FFFFFF"/>
        </w:rPr>
        <w:t>StyleNet</w:t>
      </w:r>
      <w:proofErr w:type="spellEnd"/>
      <w:r>
        <w:rPr>
          <w:rFonts w:ascii="Arial" w:hAnsi="Arial" w:cs="Arial"/>
          <w:color w:val="191919"/>
          <w:shd w:val="clear" w:color="auto" w:fill="FFFFFF"/>
        </w:rPr>
        <w:t xml:space="preserve"> </w:t>
      </w:r>
      <w:r>
        <w:rPr>
          <w:rFonts w:ascii="Arial" w:hAnsi="Arial" w:cs="Arial"/>
          <w:color w:val="191919"/>
          <w:shd w:val="clear" w:color="auto" w:fill="FFFFFF"/>
        </w:rPr>
        <w:t>中，有一个解释层，它可以被</w:t>
      </w:r>
      <w:r>
        <w:rPr>
          <w:rFonts w:ascii="Arial" w:hAnsi="Arial" w:cs="Arial"/>
          <w:color w:val="191919"/>
          <w:shd w:val="clear" w:color="auto" w:fill="FFFFFF"/>
        </w:rPr>
        <w:t xml:space="preserve"> </w:t>
      </w:r>
      <w:proofErr w:type="spellStart"/>
      <w:r>
        <w:rPr>
          <w:rFonts w:ascii="Arial" w:hAnsi="Arial" w:cs="Arial"/>
          <w:color w:val="191919"/>
          <w:shd w:val="clear" w:color="auto" w:fill="FFFFFF"/>
        </w:rPr>
        <w:t>GenreNet</w:t>
      </w:r>
      <w:proofErr w:type="spellEnd"/>
      <w:r>
        <w:rPr>
          <w:rFonts w:ascii="Arial" w:hAnsi="Arial" w:cs="Arial"/>
          <w:color w:val="191919"/>
          <w:shd w:val="clear" w:color="auto" w:fill="FFFFFF"/>
        </w:rPr>
        <w:t xml:space="preserve"> </w:t>
      </w:r>
      <w:proofErr w:type="gramStart"/>
      <w:r>
        <w:rPr>
          <w:rFonts w:ascii="Arial" w:hAnsi="Arial" w:cs="Arial"/>
          <w:color w:val="191919"/>
          <w:shd w:val="clear" w:color="auto" w:fill="FFFFFF"/>
        </w:rPr>
        <w:t>子网络</w:t>
      </w:r>
      <w:proofErr w:type="gramEnd"/>
      <w:r>
        <w:rPr>
          <w:rFonts w:ascii="Arial" w:hAnsi="Arial" w:cs="Arial"/>
          <w:color w:val="191919"/>
          <w:shd w:val="clear" w:color="auto" w:fill="FFFFFF"/>
        </w:rPr>
        <w:t>共享。这大大减少了网络需要学习的参数。并且</w:t>
      </w:r>
      <w:r>
        <w:rPr>
          <w:rFonts w:ascii="Arial" w:hAnsi="Arial" w:cs="Arial"/>
          <w:color w:val="191919"/>
          <w:shd w:val="clear" w:color="auto" w:fill="FFFFFF"/>
        </w:rPr>
        <w:t xml:space="preserve"> </w:t>
      </w:r>
      <w:proofErr w:type="spellStart"/>
      <w:r>
        <w:rPr>
          <w:rFonts w:ascii="Arial" w:hAnsi="Arial" w:cs="Arial"/>
          <w:color w:val="191919"/>
          <w:shd w:val="clear" w:color="auto" w:fill="FFFFFF"/>
        </w:rPr>
        <w:t>StyleNet</w:t>
      </w:r>
      <w:proofErr w:type="spellEnd"/>
      <w:r>
        <w:rPr>
          <w:rFonts w:ascii="Arial" w:hAnsi="Arial" w:cs="Arial"/>
          <w:color w:val="191919"/>
          <w:shd w:val="clear" w:color="auto" w:fill="FFFFFF"/>
        </w:rPr>
        <w:t xml:space="preserve"> </w:t>
      </w:r>
      <w:r>
        <w:rPr>
          <w:rFonts w:ascii="Arial" w:hAnsi="Arial" w:cs="Arial"/>
          <w:color w:val="191919"/>
          <w:shd w:val="clear" w:color="auto" w:fill="FFFFFF"/>
        </w:rPr>
        <w:t>就像是一个能够将音乐转换为不同风格的转换工具。如图</w:t>
      </w:r>
      <w:r>
        <w:rPr>
          <w:rFonts w:ascii="Arial" w:hAnsi="Arial" w:cs="Arial"/>
          <w:color w:val="191919"/>
          <w:shd w:val="clear" w:color="auto" w:fill="FFFFFF"/>
        </w:rPr>
        <w:t xml:space="preserve"> 11 </w:t>
      </w:r>
      <w:r>
        <w:rPr>
          <w:rFonts w:ascii="Arial" w:hAnsi="Arial" w:cs="Arial"/>
          <w:color w:val="191919"/>
          <w:shd w:val="clear" w:color="auto" w:fill="FFFFFF"/>
        </w:rPr>
        <w:t>所示，这是一个多任务学习模型。</w:t>
      </w:r>
    </w:p>
    <w:p w:rsidR="00B00131" w:rsidRDefault="00B00131">
      <w:r>
        <w:rPr>
          <w:noProof/>
        </w:rPr>
        <w:lastRenderedPageBreak/>
        <w:drawing>
          <wp:inline distT="0" distB="0" distL="0" distR="0">
            <wp:extent cx="5274310" cy="4509954"/>
            <wp:effectExtent l="0" t="0" r="2540" b="5080"/>
            <wp:docPr id="3" name="图片 3" descr="http://img.mp.itc.cn/upload/20170723/75a3163695e549bdbccc9c9550f48539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p.itc.cn/upload/20170723/75a3163695e549bdbccc9c9550f48539_th.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509954"/>
                    </a:xfrm>
                    <a:prstGeom prst="rect">
                      <a:avLst/>
                    </a:prstGeom>
                    <a:noFill/>
                    <a:ln>
                      <a:noFill/>
                    </a:ln>
                  </pic:spPr>
                </pic:pic>
              </a:graphicData>
            </a:graphic>
          </wp:inline>
        </w:drawing>
      </w:r>
    </w:p>
    <w:p w:rsidR="00B00131" w:rsidRDefault="00B00131" w:rsidP="007B5541">
      <w:pPr>
        <w:pStyle w:val="a7"/>
        <w:numPr>
          <w:ilvl w:val="0"/>
          <w:numId w:val="1"/>
        </w:numPr>
        <w:ind w:firstLineChars="0"/>
      </w:pPr>
      <w:r>
        <w:t>数据</w:t>
      </w:r>
    </w:p>
    <w:p w:rsidR="00B00131" w:rsidRDefault="00B00131">
      <w:pPr>
        <w:rPr>
          <w:rFonts w:ascii="Arial" w:hAnsi="Arial" w:cs="Arial"/>
          <w:color w:val="191919"/>
          <w:shd w:val="clear" w:color="auto" w:fill="FFFFFF"/>
        </w:rPr>
      </w:pPr>
      <w:r>
        <w:rPr>
          <w:rFonts w:ascii="Arial" w:hAnsi="Arial" w:cs="Arial"/>
          <w:color w:val="191919"/>
          <w:shd w:val="clear" w:color="auto" w:fill="FFFFFF"/>
        </w:rPr>
        <w:t>使用了</w:t>
      </w:r>
      <w:r>
        <w:rPr>
          <w:rFonts w:ascii="Arial" w:hAnsi="Arial" w:cs="Arial"/>
          <w:color w:val="191919"/>
          <w:shd w:val="clear" w:color="auto" w:fill="FFFFFF"/>
        </w:rPr>
        <w:t xml:space="preserve"> MIDI </w:t>
      </w:r>
      <w:r>
        <w:rPr>
          <w:rFonts w:ascii="Arial" w:hAnsi="Arial" w:cs="Arial"/>
          <w:color w:val="191919"/>
          <w:shd w:val="clear" w:color="auto" w:fill="FFFFFF"/>
        </w:rPr>
        <w:t>格式的音乐文件，因为这种格式的文件包含了音乐属性。有一个叫做速率（</w:t>
      </w:r>
      <w:r>
        <w:rPr>
          <w:rFonts w:ascii="Arial" w:hAnsi="Arial" w:cs="Arial"/>
          <w:color w:val="191919"/>
          <w:shd w:val="clear" w:color="auto" w:fill="FFFFFF"/>
        </w:rPr>
        <w:t>velocity</w:t>
      </w:r>
      <w:r>
        <w:rPr>
          <w:rFonts w:ascii="Arial" w:hAnsi="Arial" w:cs="Arial"/>
          <w:color w:val="191919"/>
          <w:shd w:val="clear" w:color="auto" w:fill="FFFFFF"/>
        </w:rPr>
        <w:t>）的参数来存储强弱力度。它类似于音量，但是取值范围在</w:t>
      </w:r>
      <w:r>
        <w:rPr>
          <w:rFonts w:ascii="Arial" w:hAnsi="Arial" w:cs="Arial"/>
          <w:color w:val="191919"/>
          <w:shd w:val="clear" w:color="auto" w:fill="FFFFFF"/>
        </w:rPr>
        <w:t xml:space="preserve"> 0~127 </w:t>
      </w:r>
      <w:r>
        <w:rPr>
          <w:rFonts w:ascii="Arial" w:hAnsi="Arial" w:cs="Arial"/>
          <w:color w:val="191919"/>
          <w:shd w:val="clear" w:color="auto" w:fill="FFFFFF"/>
        </w:rPr>
        <w:t>之间。作者在本文中用速率来检测强弱力度。</w:t>
      </w:r>
    </w:p>
    <w:p w:rsidR="00B00131" w:rsidRDefault="00B00131">
      <w:pPr>
        <w:rPr>
          <w:rFonts w:ascii="Arial" w:hAnsi="Arial" w:cs="Arial"/>
          <w:color w:val="191919"/>
          <w:shd w:val="clear" w:color="auto" w:fill="FFFFFF"/>
        </w:rPr>
      </w:pPr>
      <w:r>
        <w:rPr>
          <w:rFonts w:ascii="Arial" w:hAnsi="Arial" w:cs="Arial" w:hint="eastAsia"/>
          <w:color w:val="191919"/>
          <w:shd w:val="clear" w:color="auto" w:fill="FFFFFF"/>
        </w:rPr>
        <w:t>MIDI</w:t>
      </w:r>
      <w:r>
        <w:rPr>
          <w:rFonts w:ascii="Arial" w:hAnsi="Arial" w:cs="Arial" w:hint="eastAsia"/>
          <w:color w:val="191919"/>
          <w:shd w:val="clear" w:color="auto" w:fill="FFFFFF"/>
        </w:rPr>
        <w:t>编码方案</w:t>
      </w:r>
    </w:p>
    <w:p w:rsidR="00B00131" w:rsidRPr="007B5541" w:rsidRDefault="00B00131" w:rsidP="007B5541">
      <w:pPr>
        <w:pStyle w:val="a7"/>
        <w:numPr>
          <w:ilvl w:val="0"/>
          <w:numId w:val="1"/>
        </w:numPr>
        <w:ind w:firstLineChars="0"/>
        <w:rPr>
          <w:rFonts w:ascii="Arial" w:hAnsi="Arial" w:cs="Arial"/>
          <w:color w:val="191919"/>
          <w:shd w:val="clear" w:color="auto" w:fill="FFFFFF"/>
        </w:rPr>
      </w:pPr>
      <w:r w:rsidRPr="007B5541">
        <w:rPr>
          <w:rFonts w:ascii="Arial" w:hAnsi="Arial" w:cs="Arial" w:hint="eastAsia"/>
          <w:color w:val="191919"/>
          <w:shd w:val="clear" w:color="auto" w:fill="FFFFFF"/>
        </w:rPr>
        <w:t>量化</w:t>
      </w:r>
    </w:p>
    <w:p w:rsidR="00B00131" w:rsidRDefault="00B00131">
      <w:pPr>
        <w:rPr>
          <w:rFonts w:ascii="Arial" w:hAnsi="Arial" w:cs="Arial"/>
          <w:color w:val="191919"/>
          <w:shd w:val="clear" w:color="auto" w:fill="FFFFFF"/>
        </w:rPr>
      </w:pPr>
      <w:r>
        <w:rPr>
          <w:rFonts w:ascii="Arial" w:hAnsi="Arial" w:cs="Arial" w:hint="eastAsia"/>
          <w:color w:val="191919"/>
          <w:shd w:val="clear" w:color="auto" w:fill="FFFFFF"/>
        </w:rPr>
        <w:t xml:space="preserve">  </w:t>
      </w:r>
      <w:r>
        <w:rPr>
          <w:rFonts w:ascii="Arial" w:hAnsi="Arial" w:cs="Arial"/>
          <w:color w:val="191919"/>
          <w:shd w:val="clear" w:color="auto" w:fill="FFFFFF"/>
        </w:rPr>
        <w:t>首先，数据</w:t>
      </w:r>
      <w:proofErr w:type="gramStart"/>
      <w:r>
        <w:rPr>
          <w:rFonts w:ascii="Arial" w:hAnsi="Arial" w:cs="Arial"/>
          <w:color w:val="191919"/>
          <w:shd w:val="clear" w:color="auto" w:fill="FFFFFF"/>
        </w:rPr>
        <w:t>集应该</w:t>
      </w:r>
      <w:proofErr w:type="gramEnd"/>
      <w:r>
        <w:rPr>
          <w:rFonts w:ascii="Arial" w:hAnsi="Arial" w:cs="Arial"/>
          <w:color w:val="191919"/>
          <w:shd w:val="clear" w:color="auto" w:fill="FFFFFF"/>
        </w:rPr>
        <w:t>被量化，这使得作者能够拿矩阵来表征乐谱。</w:t>
      </w:r>
      <w:proofErr w:type="gramStart"/>
      <w:r>
        <w:rPr>
          <w:rFonts w:ascii="Arial" w:hAnsi="Arial" w:cs="Arial"/>
          <w:color w:val="191919"/>
          <w:shd w:val="clear" w:color="auto" w:fill="FFFFFF"/>
        </w:rPr>
        <w:t>但是但是</w:t>
      </w:r>
      <w:proofErr w:type="gramEnd"/>
      <w:r>
        <w:rPr>
          <w:rFonts w:ascii="Arial" w:hAnsi="Arial" w:cs="Arial"/>
          <w:color w:val="191919"/>
          <w:shd w:val="clear" w:color="auto" w:fill="FFFFFF"/>
        </w:rPr>
        <w:t>这样做会导致一个结果，那就是我们会丢失乐谱相关的定时信息。文章中作者将乐谱的时间戳</w:t>
      </w:r>
      <w:proofErr w:type="gramStart"/>
      <w:r>
        <w:rPr>
          <w:rFonts w:ascii="Arial" w:hAnsi="Arial" w:cs="Arial"/>
          <w:color w:val="191919"/>
          <w:shd w:val="clear" w:color="auto" w:fill="FFFFFF"/>
        </w:rPr>
        <w:t>近似到</w:t>
      </w:r>
      <w:proofErr w:type="gramEnd"/>
      <w:r>
        <w:rPr>
          <w:rFonts w:ascii="Arial" w:hAnsi="Arial" w:cs="Arial"/>
          <w:color w:val="191919"/>
          <w:shd w:val="clear" w:color="auto" w:fill="FFFFFF"/>
        </w:rPr>
        <w:t>了最接近的第</w:t>
      </w:r>
      <w:r>
        <w:rPr>
          <w:rFonts w:ascii="Arial" w:hAnsi="Arial" w:cs="Arial"/>
          <w:color w:val="191919"/>
          <w:shd w:val="clear" w:color="auto" w:fill="FFFFFF"/>
        </w:rPr>
        <w:t xml:space="preserve"> 1/16 </w:t>
      </w:r>
      <w:proofErr w:type="gramStart"/>
      <w:r>
        <w:rPr>
          <w:rFonts w:ascii="Arial" w:hAnsi="Arial" w:cs="Arial"/>
          <w:color w:val="191919"/>
          <w:shd w:val="clear" w:color="auto" w:fill="FFFFFF"/>
        </w:rPr>
        <w:t>个</w:t>
      </w:r>
      <w:proofErr w:type="gramEnd"/>
      <w:r>
        <w:rPr>
          <w:rFonts w:ascii="Arial" w:hAnsi="Arial" w:cs="Arial"/>
          <w:color w:val="191919"/>
          <w:shd w:val="clear" w:color="auto" w:fill="FFFFFF"/>
        </w:rPr>
        <w:t>音符。然后我们呢就可以捕获乐谱。图</w:t>
      </w:r>
      <w:r>
        <w:rPr>
          <w:rFonts w:ascii="Arial" w:hAnsi="Arial" w:cs="Arial"/>
          <w:color w:val="191919"/>
          <w:shd w:val="clear" w:color="auto" w:fill="FFFFFF"/>
        </w:rPr>
        <w:t xml:space="preserve"> 13 </w:t>
      </w:r>
      <w:r>
        <w:rPr>
          <w:rFonts w:ascii="Arial" w:hAnsi="Arial" w:cs="Arial"/>
          <w:color w:val="191919"/>
          <w:shd w:val="clear" w:color="auto" w:fill="FFFFFF"/>
        </w:rPr>
        <w:t>展示了量化之前和量化之后的乐谱表征的不同。</w:t>
      </w:r>
    </w:p>
    <w:p w:rsidR="00B00131" w:rsidRDefault="00B00131">
      <w:pPr>
        <w:rPr>
          <w:rFonts w:ascii="Arial" w:hAnsi="Arial" w:cs="Arial"/>
          <w:color w:val="191919"/>
          <w:shd w:val="clear" w:color="auto" w:fill="FFFFFF"/>
        </w:rPr>
      </w:pPr>
      <w:r>
        <w:rPr>
          <w:noProof/>
        </w:rPr>
        <w:lastRenderedPageBreak/>
        <w:drawing>
          <wp:inline distT="0" distB="0" distL="0" distR="0">
            <wp:extent cx="5274310" cy="2788228"/>
            <wp:effectExtent l="0" t="0" r="2540" b="0"/>
            <wp:docPr id="4" name="图片 4" descr="http://img.mp.itc.cn/upload/20170723/83d3d5abd86d4152b1ce144c526d4a44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p.itc.cn/upload/20170723/83d3d5abd86d4152b1ce144c526d4a44_th.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788228"/>
                    </a:xfrm>
                    <a:prstGeom prst="rect">
                      <a:avLst/>
                    </a:prstGeom>
                    <a:noFill/>
                    <a:ln>
                      <a:noFill/>
                    </a:ln>
                  </pic:spPr>
                </pic:pic>
              </a:graphicData>
            </a:graphic>
          </wp:inline>
        </w:drawing>
      </w:r>
    </w:p>
    <w:p w:rsidR="00B00131" w:rsidRPr="00BD1BFC" w:rsidRDefault="00B00131" w:rsidP="00BD1BFC">
      <w:pPr>
        <w:pStyle w:val="a7"/>
        <w:numPr>
          <w:ilvl w:val="0"/>
          <w:numId w:val="1"/>
        </w:numPr>
        <w:ind w:firstLineChars="0"/>
        <w:rPr>
          <w:rFonts w:ascii="Arial" w:hAnsi="Arial" w:cs="Arial"/>
          <w:color w:val="191919"/>
          <w:shd w:val="clear" w:color="auto" w:fill="FFFFFF"/>
        </w:rPr>
      </w:pPr>
      <w:r w:rsidRPr="00BD1BFC">
        <w:rPr>
          <w:rFonts w:ascii="Arial" w:hAnsi="Arial" w:cs="Arial" w:hint="eastAsia"/>
          <w:color w:val="191919"/>
          <w:shd w:val="clear" w:color="auto" w:fill="FFFFFF"/>
        </w:rPr>
        <w:t>输入矩阵表征</w:t>
      </w:r>
    </w:p>
    <w:p w:rsidR="00B00131" w:rsidRDefault="00B00131" w:rsidP="00B00131">
      <w:pPr>
        <w:pStyle w:val="a4"/>
        <w:shd w:val="clear" w:color="auto" w:fill="FFFFFF"/>
        <w:spacing w:before="0" w:beforeAutospacing="0" w:after="0" w:afterAutospacing="0"/>
        <w:rPr>
          <w:rFonts w:ascii="Arial" w:hAnsi="Arial" w:cs="Arial"/>
          <w:color w:val="191919"/>
        </w:rPr>
      </w:pPr>
      <w:r>
        <w:rPr>
          <w:rFonts w:ascii="Arial" w:hAnsi="Arial" w:cs="Arial" w:hint="eastAsia"/>
          <w:color w:val="191919"/>
          <w:shd w:val="clear" w:color="auto" w:fill="FFFFFF"/>
        </w:rPr>
        <w:t xml:space="preserve">  </w:t>
      </w:r>
      <w:r>
        <w:rPr>
          <w:rFonts w:ascii="Arial" w:hAnsi="Arial" w:cs="Arial"/>
          <w:color w:val="191919"/>
          <w:bdr w:val="none" w:sz="0" w:space="0" w:color="auto" w:frame="1"/>
        </w:rPr>
        <w:t>输入将会携带有关乐谱音高、开始时间以及结束时间等相关信息。乐谱总共有三个状态，所以作者使用二进制向量来表示这三个状态。「</w:t>
      </w:r>
      <w:r>
        <w:rPr>
          <w:rFonts w:ascii="Arial" w:hAnsi="Arial" w:cs="Arial"/>
          <w:color w:val="191919"/>
          <w:bdr w:val="none" w:sz="0" w:space="0" w:color="auto" w:frame="1"/>
        </w:rPr>
        <w:t>on</w:t>
      </w:r>
      <w:r>
        <w:rPr>
          <w:rFonts w:ascii="Arial" w:hAnsi="Arial" w:cs="Arial"/>
          <w:color w:val="191919"/>
          <w:bdr w:val="none" w:sz="0" w:space="0" w:color="auto" w:frame="1"/>
        </w:rPr>
        <w:t>」被编码为</w:t>
      </w:r>
      <w:r>
        <w:rPr>
          <w:rFonts w:ascii="Arial" w:hAnsi="Arial" w:cs="Arial"/>
          <w:color w:val="191919"/>
          <w:bdr w:val="none" w:sz="0" w:space="0" w:color="auto" w:frame="1"/>
        </w:rPr>
        <w:t xml:space="preserve"> [1,1]</w:t>
      </w:r>
      <w:r>
        <w:rPr>
          <w:rFonts w:ascii="Arial" w:hAnsi="Arial" w:cs="Arial"/>
          <w:color w:val="191919"/>
          <w:bdr w:val="none" w:sz="0" w:space="0" w:color="auto" w:frame="1"/>
        </w:rPr>
        <w:t>，「</w:t>
      </w:r>
      <w:r>
        <w:rPr>
          <w:rFonts w:ascii="Arial" w:hAnsi="Arial" w:cs="Arial"/>
          <w:color w:val="191919"/>
          <w:bdr w:val="none" w:sz="0" w:space="0" w:color="auto" w:frame="1"/>
        </w:rPr>
        <w:t>sustained</w:t>
      </w:r>
      <w:r>
        <w:rPr>
          <w:rFonts w:ascii="Arial" w:hAnsi="Arial" w:cs="Arial"/>
          <w:color w:val="191919"/>
          <w:bdr w:val="none" w:sz="0" w:space="0" w:color="auto" w:frame="1"/>
        </w:rPr>
        <w:t>」被编码为</w:t>
      </w:r>
      <w:r>
        <w:rPr>
          <w:rFonts w:ascii="Arial" w:hAnsi="Arial" w:cs="Arial"/>
          <w:color w:val="191919"/>
          <w:bdr w:val="none" w:sz="0" w:space="0" w:color="auto" w:frame="1"/>
        </w:rPr>
        <w:t xml:space="preserve"> [0,1]</w:t>
      </w:r>
      <w:r>
        <w:rPr>
          <w:rFonts w:ascii="Arial" w:hAnsi="Arial" w:cs="Arial"/>
          <w:color w:val="191919"/>
          <w:bdr w:val="none" w:sz="0" w:space="0" w:color="auto" w:frame="1"/>
        </w:rPr>
        <w:t>，「</w:t>
      </w:r>
      <w:r>
        <w:rPr>
          <w:rFonts w:ascii="Arial" w:hAnsi="Arial" w:cs="Arial"/>
          <w:color w:val="191919"/>
          <w:bdr w:val="none" w:sz="0" w:space="0" w:color="auto" w:frame="1"/>
        </w:rPr>
        <w:t>off</w:t>
      </w:r>
      <w:r>
        <w:rPr>
          <w:rFonts w:ascii="Arial" w:hAnsi="Arial" w:cs="Arial"/>
          <w:color w:val="191919"/>
          <w:bdr w:val="none" w:sz="0" w:space="0" w:color="auto" w:frame="1"/>
        </w:rPr>
        <w:t>」被编码为</w:t>
      </w:r>
      <w:r>
        <w:rPr>
          <w:rFonts w:ascii="Arial" w:hAnsi="Arial" w:cs="Arial"/>
          <w:color w:val="191919"/>
          <w:bdr w:val="none" w:sz="0" w:space="0" w:color="auto" w:frame="1"/>
        </w:rPr>
        <w:t xml:space="preserve"> [0,0]</w:t>
      </w:r>
      <w:r>
        <w:rPr>
          <w:rFonts w:ascii="Arial" w:hAnsi="Arial" w:cs="Arial"/>
          <w:color w:val="191919"/>
          <w:bdr w:val="none" w:sz="0" w:space="0" w:color="auto" w:frame="1"/>
        </w:rPr>
        <w:t>。</w:t>
      </w:r>
    </w:p>
    <w:p w:rsidR="00B00131" w:rsidRDefault="00B00131" w:rsidP="00B00131">
      <w:pPr>
        <w:pStyle w:val="a4"/>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乐谱音高也需要被编码，我们会创建一个矩阵，其中第一维是关于</w:t>
      </w:r>
      <w:r>
        <w:rPr>
          <w:rFonts w:ascii="Arial" w:hAnsi="Arial" w:cs="Arial"/>
          <w:color w:val="191919"/>
          <w:bdr w:val="none" w:sz="0" w:space="0" w:color="auto" w:frame="1"/>
        </w:rPr>
        <w:t xml:space="preserve"> MIDI </w:t>
      </w:r>
      <w:r>
        <w:rPr>
          <w:rFonts w:ascii="Arial" w:hAnsi="Arial" w:cs="Arial"/>
          <w:color w:val="191919"/>
          <w:bdr w:val="none" w:sz="0" w:space="0" w:color="auto" w:frame="1"/>
        </w:rPr>
        <w:t>音高数量的值，第二维是关于</w:t>
      </w:r>
      <w:r>
        <w:rPr>
          <w:rFonts w:ascii="Arial" w:hAnsi="Arial" w:cs="Arial"/>
          <w:color w:val="191919"/>
          <w:bdr w:val="none" w:sz="0" w:space="0" w:color="auto" w:frame="1"/>
        </w:rPr>
        <w:t xml:space="preserve"> 1/16 </w:t>
      </w:r>
      <w:r>
        <w:rPr>
          <w:rFonts w:ascii="Arial" w:hAnsi="Arial" w:cs="Arial"/>
          <w:color w:val="191919"/>
          <w:bdr w:val="none" w:sz="0" w:space="0" w:color="auto" w:frame="1"/>
        </w:rPr>
        <w:t>音符量化为时间步骤的值。这些在图</w:t>
      </w:r>
      <w:r>
        <w:rPr>
          <w:rFonts w:ascii="Arial" w:hAnsi="Arial" w:cs="Arial"/>
          <w:color w:val="191919"/>
          <w:bdr w:val="none" w:sz="0" w:space="0" w:color="auto" w:frame="1"/>
        </w:rPr>
        <w:t xml:space="preserve"> 14 </w:t>
      </w:r>
      <w:r>
        <w:rPr>
          <w:rFonts w:ascii="Arial" w:hAnsi="Arial" w:cs="Arial"/>
          <w:color w:val="191919"/>
          <w:bdr w:val="none" w:sz="0" w:space="0" w:color="auto" w:frame="1"/>
        </w:rPr>
        <w:t>中可以看到。</w:t>
      </w:r>
    </w:p>
    <w:p w:rsidR="00B00131" w:rsidRDefault="00B00131">
      <w:pPr>
        <w:rPr>
          <w:rFonts w:ascii="Arial" w:hAnsi="Arial" w:cs="Arial"/>
          <w:color w:val="191919"/>
          <w:shd w:val="clear" w:color="auto" w:fill="FFFFFF"/>
        </w:rPr>
      </w:pPr>
      <w:r>
        <w:rPr>
          <w:noProof/>
        </w:rPr>
        <w:lastRenderedPageBreak/>
        <w:drawing>
          <wp:inline distT="0" distB="0" distL="0" distR="0">
            <wp:extent cx="5274310" cy="5555454"/>
            <wp:effectExtent l="0" t="0" r="2540" b="7620"/>
            <wp:docPr id="5" name="图片 5" descr="http://img.mp.itc.cn/upload/20170723/32aec380dd0648a3a768eafaf9f9925e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p.itc.cn/upload/20170723/32aec380dd0648a3a768eafaf9f9925e_th.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5555454"/>
                    </a:xfrm>
                    <a:prstGeom prst="rect">
                      <a:avLst/>
                    </a:prstGeom>
                    <a:noFill/>
                    <a:ln>
                      <a:noFill/>
                    </a:ln>
                  </pic:spPr>
                </pic:pic>
              </a:graphicData>
            </a:graphic>
          </wp:inline>
        </w:drawing>
      </w:r>
    </w:p>
    <w:p w:rsidR="00B00131" w:rsidRPr="00BD1BFC" w:rsidRDefault="00B00131" w:rsidP="00BD1BFC">
      <w:pPr>
        <w:pStyle w:val="a7"/>
        <w:numPr>
          <w:ilvl w:val="0"/>
          <w:numId w:val="1"/>
        </w:numPr>
        <w:ind w:firstLineChars="0"/>
        <w:rPr>
          <w:rFonts w:ascii="Arial" w:hAnsi="Arial" w:cs="Arial"/>
          <w:color w:val="191919"/>
          <w:shd w:val="clear" w:color="auto" w:fill="FFFFFF"/>
        </w:rPr>
      </w:pPr>
      <w:bookmarkStart w:id="0" w:name="_GoBack"/>
      <w:bookmarkEnd w:id="0"/>
      <w:r w:rsidRPr="00BD1BFC">
        <w:rPr>
          <w:rFonts w:ascii="Arial" w:hAnsi="Arial" w:cs="Arial"/>
          <w:color w:val="191919"/>
          <w:shd w:val="clear" w:color="auto" w:fill="FFFFFF"/>
        </w:rPr>
        <w:t>输出矩阵的表征</w:t>
      </w:r>
    </w:p>
    <w:p w:rsidR="00B00131" w:rsidRDefault="00B00131">
      <w:pPr>
        <w:rPr>
          <w:rFonts w:ascii="Arial" w:hAnsi="Arial" w:cs="Arial"/>
          <w:color w:val="191919"/>
          <w:shd w:val="clear" w:color="auto" w:fill="FFFFFF"/>
        </w:rPr>
      </w:pPr>
      <w:r>
        <w:rPr>
          <w:rFonts w:ascii="Arial" w:hAnsi="Arial" w:cs="Arial" w:hint="eastAsia"/>
          <w:color w:val="191919"/>
          <w:shd w:val="clear" w:color="auto" w:fill="FFFFFF"/>
        </w:rPr>
        <w:t xml:space="preserve">   </w:t>
      </w:r>
      <w:r>
        <w:rPr>
          <w:rFonts w:ascii="Arial" w:hAnsi="Arial" w:cs="Arial"/>
          <w:color w:val="191919"/>
          <w:shd w:val="clear" w:color="auto" w:fill="FFFFFF"/>
        </w:rPr>
        <w:t>输出矩阵携带着输入的速率。如图</w:t>
      </w:r>
      <w:r>
        <w:rPr>
          <w:rFonts w:ascii="Arial" w:hAnsi="Arial" w:cs="Arial"/>
          <w:color w:val="191919"/>
          <w:shd w:val="clear" w:color="auto" w:fill="FFFFFF"/>
        </w:rPr>
        <w:t xml:space="preserve"> 14 </w:t>
      </w:r>
      <w:r>
        <w:rPr>
          <w:rFonts w:ascii="Arial" w:hAnsi="Arial" w:cs="Arial"/>
          <w:color w:val="191919"/>
          <w:shd w:val="clear" w:color="auto" w:fill="FFFFFF"/>
        </w:rPr>
        <w:t>所示，矩阵的列也表示音高，行表示时间步骤。音高维度只有</w:t>
      </w:r>
      <w:r>
        <w:rPr>
          <w:rFonts w:ascii="Arial" w:hAnsi="Arial" w:cs="Arial"/>
          <w:color w:val="191919"/>
          <w:shd w:val="clear" w:color="auto" w:fill="FFFFFF"/>
        </w:rPr>
        <w:t xml:space="preserve"> 88 </w:t>
      </w:r>
      <w:proofErr w:type="gramStart"/>
      <w:r>
        <w:rPr>
          <w:rFonts w:ascii="Arial" w:hAnsi="Arial" w:cs="Arial"/>
          <w:color w:val="191919"/>
          <w:shd w:val="clear" w:color="auto" w:fill="FFFFFF"/>
        </w:rPr>
        <w:t>个</w:t>
      </w:r>
      <w:proofErr w:type="gramEnd"/>
      <w:r>
        <w:rPr>
          <w:rFonts w:ascii="Arial" w:hAnsi="Arial" w:cs="Arial"/>
          <w:color w:val="191919"/>
          <w:shd w:val="clear" w:color="auto" w:fill="FFFFFF"/>
        </w:rPr>
        <w:t>音符，因为我们这次只需要表示速率。然后我们以最大的速率</w:t>
      </w:r>
      <w:r>
        <w:rPr>
          <w:rFonts w:ascii="Arial" w:hAnsi="Arial" w:cs="Arial"/>
          <w:color w:val="191919"/>
          <w:shd w:val="clear" w:color="auto" w:fill="FFFFFF"/>
        </w:rPr>
        <w:t xml:space="preserve"> 127 </w:t>
      </w:r>
      <w:r>
        <w:rPr>
          <w:rFonts w:ascii="Arial" w:hAnsi="Arial" w:cs="Arial"/>
          <w:color w:val="191919"/>
          <w:shd w:val="clear" w:color="auto" w:fill="FFFFFF"/>
        </w:rPr>
        <w:t>把数据进行分割，最后输出速率被解码为一个</w:t>
      </w:r>
      <w:r>
        <w:rPr>
          <w:rFonts w:ascii="Arial" w:hAnsi="Arial" w:cs="Arial"/>
          <w:color w:val="191919"/>
          <w:shd w:val="clear" w:color="auto" w:fill="FFFFFF"/>
        </w:rPr>
        <w:t xml:space="preserve"> MIDI </w:t>
      </w:r>
      <w:r>
        <w:rPr>
          <w:rFonts w:ascii="Arial" w:hAnsi="Arial" w:cs="Arial"/>
          <w:color w:val="191919"/>
          <w:shd w:val="clear" w:color="auto" w:fill="FFFFFF"/>
        </w:rPr>
        <w:t>文件。</w:t>
      </w:r>
    </w:p>
    <w:p w:rsidR="00250435" w:rsidRDefault="00250435">
      <w:pPr>
        <w:rPr>
          <w:rFonts w:ascii="Arial" w:hAnsi="Arial" w:cs="Arial"/>
          <w:color w:val="191919"/>
          <w:shd w:val="clear" w:color="auto" w:fill="FFFFFF"/>
        </w:rPr>
      </w:pPr>
    </w:p>
    <w:p w:rsidR="00250435" w:rsidRDefault="00013F77">
      <w:pPr>
        <w:rPr>
          <w:rFonts w:ascii="Arial" w:hAnsi="Arial" w:cs="Arial"/>
          <w:color w:val="191919"/>
          <w:shd w:val="clear" w:color="auto" w:fill="FFFFFF"/>
        </w:rPr>
      </w:pPr>
      <w:r>
        <w:rPr>
          <w:rFonts w:ascii="Arial" w:hAnsi="Arial" w:cs="Arial"/>
          <w:color w:val="191919"/>
          <w:shd w:val="clear" w:color="auto" w:fill="FFFFFF"/>
        </w:rPr>
        <w:t>节选自</w:t>
      </w:r>
      <w:r>
        <w:rPr>
          <w:rFonts w:ascii="Arial" w:hAnsi="Arial" w:cs="Arial" w:hint="eastAsia"/>
          <w:color w:val="191919"/>
          <w:shd w:val="clear" w:color="auto" w:fill="FFFFFF"/>
        </w:rPr>
        <w:t xml:space="preserve">  </w:t>
      </w:r>
      <w:hyperlink r:id="rId9" w:history="1">
        <w:r w:rsidRPr="00B84C3A">
          <w:rPr>
            <w:rStyle w:val="a6"/>
            <w:rFonts w:ascii="Arial" w:hAnsi="Arial" w:cs="Arial"/>
            <w:shd w:val="clear" w:color="auto" w:fill="FFFFFF"/>
          </w:rPr>
          <w:t>http://www.sohu.com/a/159288996_465975</w:t>
        </w:r>
      </w:hyperlink>
      <w:r w:rsidR="00FD6AC8">
        <w:rPr>
          <w:rFonts w:ascii="Arial" w:hAnsi="Arial" w:cs="Arial"/>
          <w:color w:val="191919"/>
          <w:shd w:val="clear" w:color="auto" w:fill="FFFFFF"/>
        </w:rPr>
        <w:t xml:space="preserve"> </w:t>
      </w:r>
    </w:p>
    <w:p w:rsidR="00013F77" w:rsidRPr="00B00131" w:rsidRDefault="00013F77">
      <w:pPr>
        <w:rPr>
          <w:rFonts w:ascii="Arial" w:hAnsi="Arial" w:cs="Arial"/>
          <w:color w:val="191919"/>
          <w:shd w:val="clear" w:color="auto" w:fill="FFFFFF"/>
        </w:rPr>
      </w:pPr>
    </w:p>
    <w:sectPr w:rsidR="00013F77" w:rsidRPr="00B001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A2272"/>
    <w:multiLevelType w:val="hybridMultilevel"/>
    <w:tmpl w:val="249866B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F091E4C"/>
    <w:multiLevelType w:val="hybridMultilevel"/>
    <w:tmpl w:val="2D0813FC"/>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7B"/>
    <w:rsid w:val="00013F77"/>
    <w:rsid w:val="00250435"/>
    <w:rsid w:val="00314FF0"/>
    <w:rsid w:val="00780EF3"/>
    <w:rsid w:val="007B5541"/>
    <w:rsid w:val="008D5C76"/>
    <w:rsid w:val="0099427B"/>
    <w:rsid w:val="00A74613"/>
    <w:rsid w:val="00B00131"/>
    <w:rsid w:val="00BD1BFC"/>
    <w:rsid w:val="00DF6426"/>
    <w:rsid w:val="00FD6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D6C5C3-C6F0-4030-B202-8D18C8E1B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00131"/>
    <w:rPr>
      <w:b/>
      <w:bCs/>
    </w:rPr>
  </w:style>
  <w:style w:type="paragraph" w:styleId="a4">
    <w:name w:val="Normal (Web)"/>
    <w:basedOn w:val="a"/>
    <w:uiPriority w:val="99"/>
    <w:semiHidden/>
    <w:unhideWhenUsed/>
    <w:rsid w:val="00B00131"/>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250435"/>
    <w:rPr>
      <w:i/>
      <w:iCs/>
    </w:rPr>
  </w:style>
  <w:style w:type="character" w:styleId="a6">
    <w:name w:val="Hyperlink"/>
    <w:basedOn w:val="a0"/>
    <w:uiPriority w:val="99"/>
    <w:unhideWhenUsed/>
    <w:rsid w:val="00013F77"/>
    <w:rPr>
      <w:color w:val="0563C1" w:themeColor="hyperlink"/>
      <w:u w:val="single"/>
    </w:rPr>
  </w:style>
  <w:style w:type="paragraph" w:styleId="a7">
    <w:name w:val="List Paragraph"/>
    <w:basedOn w:val="a"/>
    <w:uiPriority w:val="34"/>
    <w:qFormat/>
    <w:rsid w:val="007B554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110046">
      <w:bodyDiv w:val="1"/>
      <w:marLeft w:val="0"/>
      <w:marRight w:val="0"/>
      <w:marTop w:val="0"/>
      <w:marBottom w:val="0"/>
      <w:divBdr>
        <w:top w:val="none" w:sz="0" w:space="0" w:color="auto"/>
        <w:left w:val="none" w:sz="0" w:space="0" w:color="auto"/>
        <w:bottom w:val="none" w:sz="0" w:space="0" w:color="auto"/>
        <w:right w:val="none" w:sz="0" w:space="0" w:color="auto"/>
      </w:divBdr>
    </w:div>
    <w:div w:id="127182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ohu.com/a/159288996_46597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刘茜</dc:creator>
  <cp:keywords/>
  <dc:description/>
  <cp:lastModifiedBy>刘茜</cp:lastModifiedBy>
  <cp:revision>9</cp:revision>
  <dcterms:created xsi:type="dcterms:W3CDTF">2017-08-20T07:58:00Z</dcterms:created>
  <dcterms:modified xsi:type="dcterms:W3CDTF">2017-08-20T09:24:00Z</dcterms:modified>
</cp:coreProperties>
</file>