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2017.08.21--2017.08.27 周报</w:t>
      </w:r>
    </w:p>
    <w:p>
      <w:pPr>
        <w:jc w:val="right"/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——王雪婷</w:t>
      </w:r>
    </w:p>
    <w:p>
      <w:pPr>
        <w:jc w:val="center"/>
        <w:rPr>
          <w:rFonts w:hint="eastAsia"/>
          <w:b/>
          <w:bCs/>
          <w:color w:val="auto"/>
          <w:sz w:val="21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4"/>
          <w:lang w:val="en-US" w:eastAsia="zh-CN"/>
        </w:rPr>
        <w:t>注：图片由于大小原因可能比较模糊，把它拉大或者另存为就可以看清了~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摘要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 莫烦python 视频中，python的使用（之前学习了视频1--24，这周从25开始至末尾）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 GitHub 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主要内容</w:t>
      </w:r>
    </w:p>
    <w:p>
      <w:pPr>
        <w:numPr>
          <w:ilvl w:val="0"/>
          <w:numId w:val="4"/>
        </w:numPr>
        <w:ind w:left="420" w:leftChars="0"/>
        <w:rPr>
          <w:rFonts w:hint="eastAsia"/>
          <w:b/>
          <w:bCs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python的自学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b/>
          <w:bCs/>
          <w:lang w:val="en-US" w:eastAsia="zh-CN"/>
        </w:rPr>
        <w:t>import</w:t>
      </w:r>
      <w:r>
        <w:rPr>
          <w:rFonts w:hint="eastAsia"/>
          <w:lang w:val="en-US" w:eastAsia="zh-CN"/>
        </w:rPr>
        <w:t>载入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</w:t>
      </w:r>
      <w:r>
        <w:rPr>
          <w:rFonts w:hint="eastAsia"/>
          <w:b/>
          <w:bCs/>
          <w:lang w:val="en-US" w:eastAsia="zh-CN"/>
        </w:rPr>
        <w:t>自己的模块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b/>
          <w:bCs/>
          <w:lang w:val="en-US" w:eastAsia="zh-CN"/>
        </w:rPr>
        <w:t>continue</w:t>
      </w:r>
      <w:r>
        <w:rPr>
          <w:rFonts w:hint="eastAsia"/>
          <w:lang w:val="en-US" w:eastAsia="zh-CN"/>
        </w:rPr>
        <w:t>（跳过循环）和</w:t>
      </w:r>
      <w:r>
        <w:rPr>
          <w:rFonts w:hint="eastAsia"/>
          <w:b/>
          <w:bCs/>
          <w:lang w:val="en-US" w:eastAsia="zh-CN"/>
        </w:rPr>
        <w:t>break</w:t>
      </w:r>
      <w:r>
        <w:rPr>
          <w:rFonts w:hint="eastAsia"/>
          <w:lang w:val="en-US" w:eastAsia="zh-CN"/>
        </w:rPr>
        <w:t>（终止循环）的使用&lt;只能用于循环结构中&gt;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4）错误处理：</w:t>
      </w:r>
      <w:r>
        <w:rPr>
          <w:rFonts w:hint="eastAsia"/>
          <w:b/>
          <w:bCs/>
          <w:lang w:val="en-US" w:eastAsia="zh-CN"/>
        </w:rPr>
        <w:t>try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/>
          <w:b/>
          <w:bCs/>
          <w:lang w:val="en-US" w:eastAsia="zh-CN"/>
        </w:rPr>
        <w:t>map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zip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lambda</w:t>
      </w:r>
      <w:r>
        <w:rPr>
          <w:rFonts w:hint="eastAsia"/>
          <w:lang w:val="en-US" w:eastAsia="zh-CN"/>
        </w:rPr>
        <w:t>功能使用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</w:t>
      </w:r>
      <w:r>
        <w:rPr>
          <w:rFonts w:hint="eastAsia"/>
          <w:b/>
          <w:bCs/>
          <w:lang w:val="en-US" w:eastAsia="zh-CN"/>
        </w:rPr>
        <w:t>copy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deepcopy</w:t>
      </w:r>
      <w:r>
        <w:rPr>
          <w:rFonts w:hint="eastAsia"/>
          <w:lang w:val="en-US" w:eastAsia="zh-CN"/>
        </w:rPr>
        <w:t>功能使用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7）什么是“</w:t>
      </w:r>
      <w:r>
        <w:rPr>
          <w:rFonts w:hint="eastAsia"/>
          <w:b/>
          <w:bCs/>
          <w:lang w:val="en-US" w:eastAsia="zh-CN"/>
        </w:rPr>
        <w:t>多线程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8）什么是“</w:t>
      </w:r>
      <w:r>
        <w:rPr>
          <w:rFonts w:hint="eastAsia"/>
          <w:b/>
          <w:bCs/>
          <w:lang w:val="en-US" w:eastAsia="zh-CN"/>
        </w:rPr>
        <w:t>多核运算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9）什么是“ </w:t>
      </w:r>
      <w:r>
        <w:rPr>
          <w:rFonts w:hint="eastAsia"/>
          <w:b/>
          <w:bCs/>
          <w:lang w:val="en-US" w:eastAsia="zh-CN"/>
        </w:rPr>
        <w:t>tkinter</w:t>
      </w:r>
      <w:r>
        <w:rPr>
          <w:rFonts w:hint="eastAsia"/>
          <w:lang w:val="en-US" w:eastAsia="zh-CN"/>
        </w:rPr>
        <w:t>”：一个可编辑的GUI界面（我还不大了解GUI，所以这里听得比较浅）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</w:t>
      </w:r>
      <w:r>
        <w:rPr>
          <w:rFonts w:hint="eastAsia"/>
          <w:b/>
          <w:bCs/>
          <w:lang w:val="en-US" w:eastAsia="zh-CN"/>
        </w:rPr>
        <w:t>pickle</w:t>
      </w:r>
      <w:r>
        <w:rPr>
          <w:rFonts w:hint="eastAsia"/>
          <w:lang w:val="en-US" w:eastAsia="zh-CN"/>
        </w:rPr>
        <w:t xml:space="preserve"> 模块（可存放数据）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</w:t>
      </w:r>
      <w:r>
        <w:rPr>
          <w:rFonts w:hint="eastAsia"/>
          <w:b/>
          <w:bCs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 的使用</w:t>
      </w:r>
    </w:p>
    <w:p>
      <w:pPr>
        <w:numPr>
          <w:ilvl w:val="0"/>
          <w:numId w:val="4"/>
        </w:numPr>
        <w:ind w:left="420" w:left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  <w:lang w:val="en-US" w:eastAsia="zh-CN"/>
        </w:rPr>
        <w:t>GitHub的自学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b/>
          <w:bCs/>
          <w:color w:val="auto"/>
          <w:sz w:val="24"/>
          <w:szCs w:val="32"/>
        </w:rPr>
      </w:pPr>
      <w:r>
        <w:rPr>
          <w:b/>
          <w:bCs/>
          <w:color w:val="auto"/>
          <w:sz w:val="24"/>
          <w:szCs w:val="32"/>
        </w:rPr>
        <w:t>一、注册账号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080635" cy="2073275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 点击右上角sign up，进行注册，注册界面如下：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24250" cy="3582035"/>
            <wp:effectExtent l="0" t="0" r="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填写用户名，邮箱地址，密码，点击绿色按钮：</w:t>
      </w:r>
      <w:r>
        <w:rPr>
          <w:rFonts w:hint="default"/>
          <w:b/>
          <w:bCs/>
        </w:rPr>
        <w:t>Create an account</w:t>
      </w:r>
      <w:r>
        <w:rPr>
          <w:rFonts w:hint="default"/>
        </w:rPr>
        <w:t xml:space="preserve">  即可注册成功。</w:t>
      </w:r>
    </w:p>
    <w:p>
      <w:pPr>
        <w:ind w:firstLine="420" w:firstLineChars="0"/>
      </w:pPr>
      <w:r>
        <w:rPr>
          <w:rFonts w:hint="default"/>
        </w:rPr>
        <w:t>点击首页的sign in进行登录，另外顺便再补充一个词组：sign out（登出）。</w:t>
      </w:r>
    </w:p>
    <w:p>
      <w:pPr>
        <w:ind w:firstLine="420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二、快捷键</w:t>
      </w:r>
    </w:p>
    <w:p>
      <w:pPr>
        <w:ind w:firstLine="420" w:firstLineChars="0"/>
      </w:pPr>
      <w:r>
        <w:rPr>
          <w:rFonts w:hint="default"/>
        </w:rPr>
        <w:t>网站也有快捷键，这个功能其实我还是第一次听说，这里和大家分享一下，在Github任一页面按</w:t>
      </w:r>
      <w:r>
        <w:rPr>
          <w:rFonts w:hint="default"/>
          <w:b/>
          <w:bCs/>
        </w:rPr>
        <w:t>“shift + /”</w:t>
      </w:r>
      <w:r>
        <w:rPr>
          <w:rFonts w:hint="default"/>
        </w:rPr>
        <w:t>会出现快捷键目录，如下所示：</w:t>
      </w:r>
    </w:p>
    <w:p>
      <w:pPr>
        <w:ind w:firstLine="420" w:firstLineChars="0"/>
        <w:jc w:val="center"/>
      </w:pPr>
      <w:r>
        <w:rPr>
          <w:rFonts w:hint="default"/>
        </w:rPr>
        <w:drawing>
          <wp:inline distT="0" distB="0" distL="114300" distR="114300">
            <wp:extent cx="4715510" cy="2530475"/>
            <wp:effectExtent l="0" t="0" r="8890" b="317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三、工具栏</w:t>
      </w:r>
    </w:p>
    <w:p>
      <w:pPr>
        <w:ind w:firstLine="420" w:firstLineChars="0"/>
      </w:pPr>
      <w:r>
        <w:drawing>
          <wp:inline distT="0" distB="0" distL="114300" distR="114300">
            <wp:extent cx="6350000" cy="1058545"/>
            <wp:effectExtent l="0" t="0" r="1270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LOGO</w:t>
      </w:r>
      <w:r>
        <w:t xml:space="preserve"> ：点击GitHub的LOGO就会进入控制面板（Github首页）。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</w:rPr>
        <w:t>Search（搜索）</w:t>
      </w:r>
      <w:r>
        <w:rPr>
          <w:rFonts w:hint="default"/>
        </w:rPr>
        <w:t>： 在这里输入想要找的用户或代码片段，就可以搜索到与之相关的信息。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Pull Request（请求）</w:t>
      </w:r>
      <w:r>
        <w:rPr>
          <w:rFonts w:hint="default"/>
        </w:rPr>
        <w:t>： 显示用户已经进行过的Pull Request。通过这里，开发者可以很方便地追踪Pull Request的后续情况。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</w:rPr>
        <w:t>Issue（问题）</w:t>
      </w:r>
      <w:r>
        <w:rPr>
          <w:rFonts w:hint="default"/>
        </w:rPr>
        <w:t>： 在这里可以查看用户拥有权限的仓库或分配给自己的Issue。当用户同时进行多个项目时，可以在这里一并查看Issue。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</w:rPr>
        <w:t>Gist（代码片段）</w:t>
      </w:r>
      <w:r>
        <w:rPr>
          <w:rFonts w:hint="default"/>
        </w:rPr>
        <w:t>： Gist功能主要用于管理及发布一些没必要保存在仓库中的代码，比如小代码片段等。系统会自动管理更新历史，并且提供了Fork功能。在Gist上添加代码示例可以嵌入博客中，如果选择了语言，还会自动添加语法高亮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</w:rPr>
        <w:t>Notifications（通知）</w:t>
      </w:r>
      <w:r>
        <w:rPr>
          <w:rFonts w:hint="default"/>
        </w:rPr>
        <w:t xml:space="preserve"> ：这一图标用于提示用户是否有更新的通知。新注册的用户默认是没有该图标的，需要自己进行设置，</w:t>
      </w:r>
      <w:r>
        <w:rPr>
          <w:rFonts w:hint="eastAsia"/>
          <w:lang w:val="en-US" w:eastAsia="zh-CN"/>
        </w:rPr>
        <w:t>点击用户头像，在下拉菜单中选择settings，然后是</w:t>
      </w:r>
      <w:r>
        <w:rPr>
          <w:rFonts w:hint="default"/>
        </w:rPr>
        <w:t>右侧设置栏选择Notifications，</w:t>
      </w:r>
    </w:p>
    <w:p>
      <w:pPr>
        <w:ind w:firstLine="420" w:firstLineChars="0"/>
        <w:jc w:val="center"/>
      </w:pPr>
      <w:r>
        <w:rPr>
          <w:rFonts w:hint="default"/>
        </w:rPr>
        <w:drawing>
          <wp:inline distT="0" distB="0" distL="114300" distR="114300">
            <wp:extent cx="2439035" cy="2266950"/>
            <wp:effectExtent l="0" t="0" r="1841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57800" cy="2238375"/>
            <wp:effectExtent l="0" t="0" r="0" b="952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827530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勾选Web选项，然后点击LOGO回到首页，可以看到通知图标。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default"/>
          <w:b/>
          <w:bCs/>
        </w:rPr>
        <w:t xml:space="preserve">Create a new... </w:t>
      </w:r>
      <w:r>
        <w:rPr>
          <w:rFonts w:hint="default"/>
        </w:rPr>
        <w:t>：创建新的Git仓库或Organization，向Organization（组织）添加成员、小组、仓库，为仓库添加Issue或collaborator（合作者）等操作的菜单都聚集在这里。显示的内容会根据当前页面的不同而改变。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default"/>
          <w:b/>
          <w:bCs/>
        </w:rPr>
        <w:t>头像</w:t>
      </w:r>
      <w:r>
        <w:rPr>
          <w:rFonts w:hint="default"/>
        </w:rPr>
        <w:t>：点击头像出现下拉菜单，如图所示：   </w:t>
      </w:r>
    </w:p>
    <w:p>
      <w:pPr>
        <w:ind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3009265" cy="28854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                                                                                       </w:t>
      </w:r>
    </w:p>
    <w:p>
      <w:pPr>
        <w:ind w:firstLine="420" w:firstLineChars="0"/>
      </w:pPr>
      <w:r>
        <w:rPr>
          <w:rFonts w:hint="eastAsia"/>
          <w:lang w:val="en-US" w:eastAsia="zh-CN"/>
        </w:rPr>
        <w:t>Y</w:t>
      </w:r>
      <w:r>
        <w:rPr>
          <w:rFonts w:hint="default"/>
        </w:rPr>
        <w:t>our profile：你的个人主页</w:t>
      </w:r>
    </w:p>
    <w:p>
      <w:pPr>
        <w:ind w:firstLine="420" w:firstLineChars="0"/>
      </w:pPr>
      <w:r>
        <w:rPr>
          <w:rFonts w:hint="default"/>
        </w:rPr>
        <w:t>Your stars：你的收藏</w:t>
      </w:r>
    </w:p>
    <w:p>
      <w:pPr>
        <w:ind w:firstLine="420" w:firstLineChars="0"/>
      </w:pPr>
      <w:r>
        <w:rPr>
          <w:rFonts w:hint="default"/>
        </w:rPr>
        <w:t>Explore：搜索</w:t>
      </w:r>
    </w:p>
    <w:p>
      <w:pPr>
        <w:ind w:firstLine="420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四、个人信息页</w:t>
      </w:r>
    </w:p>
    <w:p>
      <w:pPr>
        <w:ind w:firstLine="420" w:firstLineChars="0"/>
      </w:pPr>
      <w:r>
        <w:drawing>
          <wp:inline distT="0" distB="0" distL="114300" distR="114300">
            <wp:extent cx="5269230" cy="4624070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   </w:t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用户信息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注册的基本信息，包括姓名、所属公司、邮箱地址、已加入的Organization（组织）等。如果对该用户感兴趣，可以点击页面右上角的Follow（跟随）按钮（已经Follow的用户会显示Unfollow）。这样一来，这个人在GitHub上的活动都会显示在你的News Feed（新闻提要）中。</w:t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Popular Repositories（受欢迎的库）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显示公开仓库中受欢迎的、拥有大量Stars（收藏、标星）的部分热门仓库</w:t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Repositories contributed to（做过贡献的库）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按时间先后顺序显示该用户作过贡献的部分仓库。该用户可能是仓库的软件开发者，也可能只是通过发送Pull Request等方式对该仓库做过某些贡献。</w:t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Public contributions（公共贡献）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一格表示一天，记录当日用户对拥有读取权限的仓库的大致贡献度。贡献度的衡量标准包括发送Pull Request的次数、写Issue的次数、进行提交的次数等。颜色越深代表贡献度越高，绿色天数越多说明在GitHub上活跃度越高。</w:t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Contribution activity（贡献过的活动）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按时间顺序显示具体贡活动的链接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  <w:b/>
          <w:bCs/>
        </w:rPr>
        <w:t>Repositories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显示该用户公共开的仓库。Fork来的仓库也显示在这里。</w:t>
      </w:r>
      <w:r>
        <w:rPr>
          <w:rFonts w:hint="default"/>
        </w:rPr>
        <w:br w:type="textWrapping"/>
      </w:r>
      <w:r>
        <w:rPr>
          <w:rFonts w:hint="default"/>
        </w:rPr>
        <w:t xml:space="preserve">仓库名称、简要说明、使用的语言、最终更新日期都会出现在列表中。星形图案旁边的数字表示这个仓库添加Star的人数，再旁边是杯Fork数。     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5271770" cy="2557780"/>
            <wp:effectExtent l="0" t="0" r="508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   </w:t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</w:pPr>
      <w:r>
        <w:rPr>
          <w:rFonts w:hint="default"/>
          <w:b/>
          <w:bCs/>
        </w:rPr>
        <w:t>Public Activity（公开的活动）</w:t>
      </w:r>
      <w:r>
        <w:rPr>
          <w:rFonts w:hint="default"/>
        </w:rPr>
        <w:t xml:space="preserve"> </w:t>
      </w:r>
    </w:p>
    <w:p>
      <w:pPr>
        <w:numPr>
          <w:numId w:val="0"/>
        </w:numPr>
        <w:ind w:leftChars="0" w:firstLine="420" w:firstLineChars="0"/>
      </w:pPr>
      <w:r>
        <w:t>显示该用户的公开活动信息。活动就是指这个用户做了什么，比如向仓库进行提交或者Pull Request等，其大量的公开信息都会被记录在这里。从这里可以了解到这个用户平常都在GitHub上做些什么，比如查看一下崇拜已久的程序员的公开活动，就可以知道他现在在关注些什么，或者正在热心于</w:t>
      </w:r>
      <w:r>
        <w:rPr>
          <w:rFonts w:hint="eastAsia"/>
          <w:lang w:val="en-US" w:eastAsia="zh-CN"/>
        </w:rPr>
        <w:t>开发些什么。</w:t>
      </w:r>
      <w:r>
        <w:t xml:space="preserve">        </w:t>
      </w:r>
    </w:p>
    <w:p>
      <w:pPr>
        <w:ind w:firstLine="420" w:firstLineChars="0"/>
      </w:pPr>
      <w:r>
        <w:drawing>
          <wp:inline distT="0" distB="0" distL="114300" distR="114300">
            <wp:extent cx="5269230" cy="2199005"/>
            <wp:effectExtent l="0" t="0" r="762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 五、仓库</w:t>
      </w:r>
    </w:p>
    <w:p>
      <w:pPr>
        <w:ind w:firstLine="420" w:firstLineChars="0"/>
      </w:pPr>
      <w:r>
        <w:drawing>
          <wp:inline distT="0" distB="0" distL="114300" distR="114300">
            <wp:extent cx="5268595" cy="3053080"/>
            <wp:effectExtent l="0" t="0" r="825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</w:rPr>
        <w:t>用户名（组织名）/仓库名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</w:rPr>
        <w:t>Watch、Star、Fork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眼睛图标标着Watch字样，点击这个按钮就可以Watch该仓库，今后该仓库的更新信息会显示在用户的公开活动中。Star旁边的数组表示给这个仓库添加Star的人数，这个数越高，代表该仓库越受关注。</w:t>
      </w:r>
      <w:r>
        <w:rPr>
          <w:rFonts w:hint="default"/>
        </w:rPr>
        <w:br w:type="textWrapping"/>
      </w:r>
      <w:r>
        <w:rPr>
          <w:rFonts w:hint="default"/>
        </w:rPr>
        <w:t>Watch与Star不同的地方在于，Watch之后该仓库的相关信息会在您的个人Notifications中显示，让用户可以追踪仓库的内容，而Star更像是书签，让用户将来可以在Star标记的列表中找到该仓库。另外，Star数还是GitHub上判断仓库热门程度的标志之一。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Code</w:t>
      </w:r>
    </w:p>
    <w:p>
      <w:pPr>
        <w:ind w:firstLine="420" w:firstLineChars="0"/>
      </w:pPr>
      <w:r>
        <w:rPr>
          <w:rFonts w:hint="default"/>
        </w:rPr>
        <w:t>显示该仓库的文件列表，以及该仓库的简单说明和URL。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</w:rPr>
        <w:t>Pull Request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在Pull Request中可以列表查看并管理Pull Request。代码等更改和讨论都可以在这里进行。旁边的数字表示尚未Close的Pull Request的数量。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</w:rPr>
        <w:t>Pulse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显示该仓库最近的活动信息。该仓库中软件是无人问津还是在热火朝天的开发之中，从这里可以一目了然。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</w:rPr>
        <w:t>Graphs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以图表的形式显示该仓库的各项指标，让用户轻松了解该仓库的活动倾向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default"/>
          <w:b/>
          <w:bCs/>
        </w:rPr>
        <w:t>SSH Clone URL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clone仓库是所需要的URL。点击右侧的剪切板图标可以将URL复制到剪切板中，点击STTPS、SSH图标可以切换到相应协议的URL。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default"/>
          <w:b/>
          <w:bCs/>
        </w:rPr>
        <w:t>Clone in Desktop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启动GitHub专用的客户端应用程序进行clone。GitHub专用的客户端应用程序有Windows和Mac版。以及直接下载仓库的ZIP包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default"/>
          <w:b/>
          <w:bCs/>
        </w:rPr>
        <w:t>commits</w:t>
      </w:r>
    </w:p>
    <w:p>
      <w:pPr>
        <w:ind w:firstLine="420" w:firstLineChars="0"/>
      </w:pPr>
      <w:r>
        <w:rPr>
          <w:rFonts w:hint="default"/>
        </w:rPr>
        <w:t>查看当前分支的提交历史，左边的数字表示提交数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Branches</w:t>
      </w:r>
    </w:p>
    <w:p>
      <w:pPr>
        <w:numPr>
          <w:numId w:val="0"/>
        </w:numPr>
        <w:ind w:firstLine="420" w:firstLineChars="0"/>
      </w:pPr>
      <w:r>
        <w:rPr>
          <w:rFonts w:hint="default"/>
        </w:rPr>
        <w:t>查看仓库的分支列表，左边的数字表示当前拥有的分支数</w:t>
      </w:r>
    </w:p>
    <w:p>
      <w:pPr>
        <w:numPr>
          <w:ilvl w:val="0"/>
          <w:numId w:val="6"/>
        </w:numPr>
        <w:ind w:left="420" w:leftChars="0"/>
        <w:rPr>
          <w:rFonts w:hint="default"/>
        </w:rPr>
      </w:pPr>
      <w:r>
        <w:rPr>
          <w:rFonts w:hint="default"/>
          <w:b/>
          <w:bCs/>
        </w:rPr>
        <w:t>releases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显示仓库的标签（Tag）列表。同时可以将标签加入时文件以归档形式（ZIP、tar.gz）下载到本地。软件在版本升级时一般都会打标签，如果需要特定版本的文件，可以从这里寻找。</w:t>
      </w:r>
    </w:p>
    <w:p>
      <w:pPr>
        <w:numPr>
          <w:ilvl w:val="0"/>
          <w:numId w:val="6"/>
        </w:numPr>
        <w:ind w:left="420" w:leftChars="0"/>
      </w:pPr>
      <w:r>
        <w:rPr>
          <w:rFonts w:hint="default"/>
          <w:b/>
          <w:bCs/>
        </w:rPr>
        <w:t>contributore（贡献者）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显示对该仓库进行提交的程序员名单。左边的数字表示程序员的人数。</w:t>
      </w:r>
    </w:p>
    <w:p>
      <w:pPr>
        <w:numPr>
          <w:ilvl w:val="0"/>
          <w:numId w:val="6"/>
        </w:numPr>
        <w:ind w:left="420" w:leftChars="0"/>
      </w:pPr>
      <w:r>
        <w:rPr>
          <w:rFonts w:hint="default"/>
          <w:b/>
          <w:bCs/>
        </w:rPr>
        <w:t>files（文件列表）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可以产看当前分支的文件，顶端为最新提交的相关信息。在文件或目录的列表中，从左至右分别为文件名称、该文件最新的提交日志、更新日期。点击目录或文件可以查看相应内容。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三、小结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由于最后一周的实习，实习内容较多，所以没能学习太多东西。所以选择了可以抽空看的python视频教学，在碎片的时间中看视频，再用完整的时间使用pycharm上机实验，分两周基本熟悉了莫烦视频中的所有内容。其次是之前没有使用过GitHub，所以这次也扒了几个帖子，综合学习了解了一下GitHub如何使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864F"/>
    <w:multiLevelType w:val="singleLevel"/>
    <w:tmpl w:val="59B686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686BC"/>
    <w:multiLevelType w:val="singleLevel"/>
    <w:tmpl w:val="59B686B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68710"/>
    <w:multiLevelType w:val="singleLevel"/>
    <w:tmpl w:val="59B6871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6872E"/>
    <w:multiLevelType w:val="multilevel"/>
    <w:tmpl w:val="59B6872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7CA84"/>
    <w:multiLevelType w:val="singleLevel"/>
    <w:tmpl w:val="59B7CA8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B7CB70"/>
    <w:multiLevelType w:val="singleLevel"/>
    <w:tmpl w:val="59B7CB70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28F2"/>
    <w:rsid w:val="10FB3948"/>
    <w:rsid w:val="1413191C"/>
    <w:rsid w:val="1ED926BE"/>
    <w:rsid w:val="364F57D9"/>
    <w:rsid w:val="706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00"/>
      <w:u w:val="none"/>
    </w:rPr>
  </w:style>
  <w:style w:type="character" w:customStyle="1" w:styleId="8">
    <w:name w:val="cnblogs_code2"/>
    <w:basedOn w:val="4"/>
    <w:uiPriority w:val="0"/>
    <w:rPr>
      <w:bdr w:val="none" w:color="auto" w:sz="0" w:space="0"/>
    </w:rPr>
  </w:style>
  <w:style w:type="character" w:customStyle="1" w:styleId="9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2017-09-12T13:48:11Z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