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由于这周Birtv实习的缘故本周学习的内容并不算多，此次的实习在昨天结束了，也回到了学校，从下周开始将会继续按照之前制定的时间表进行学习，希望能尽快赶上大家的进度。本周主要研究的还是</w:t>
      </w:r>
      <w:r>
        <w:rPr>
          <w:rFonts w:hint="default"/>
        </w:rPr>
        <w:t>TensorFlow</w:t>
      </w:r>
      <w:r>
        <w:rPr>
          <w:rFonts w:hint="eastAsia"/>
          <w:lang w:eastAsia="zh-CN"/>
        </w:rPr>
        <w:t>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准备数据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MNIST是机器学习领域的一个经典问题，指的是让机器查看一系列大小为28x28像素的手写数字灰度图像，并判断这些图像代表0-9中的哪一个数字。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0050" cy="1295400"/>
            <wp:effectExtent l="0" t="0" r="0" b="0"/>
            <wp:docPr id="1" name="图片 1" descr="MNIST手写数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NIST手写数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下载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run_training()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方法的一开始，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input_data.read_data_sets()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函数会确保你的本地训练文件夹中，已经下载了正确的数据，然后将这些数据解压并返回一个含有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DataSet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实例的字典。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data_sets = input_data.read_data_sets(FLAGS.train_dir, FLAGS.fake_data)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注意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fake_data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标记用于单元测试的</w:t>
      </w:r>
    </w:p>
    <w:tbl>
      <w:tblPr>
        <w:tblW w:w="1125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6"/>
        <w:gridCol w:w="868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数据集</w:t>
            </w:r>
          </w:p>
        </w:tc>
        <w:tc>
          <w:tcPr>
            <w:tcW w:w="86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Menlo" w:hAnsi="Menlo" w:eastAsia="Menlo" w:cs="Menlo"/>
                <w:b w:val="0"/>
                <w:i w:val="0"/>
                <w:caps w:val="0"/>
                <w:color w:val="2D85CA"/>
                <w:spacing w:val="0"/>
                <w:kern w:val="0"/>
                <w:sz w:val="18"/>
                <w:szCs w:val="18"/>
                <w:bdr w:val="none" w:color="auto" w:sz="0" w:space="0"/>
                <w:shd w:val="clear" w:fill="F9F2F4"/>
                <w:lang w:val="en-US" w:eastAsia="zh-CN" w:bidi="ar"/>
              </w:rPr>
              <w:t>data_sets.train</w:t>
            </w:r>
          </w:p>
        </w:tc>
        <w:tc>
          <w:tcPr>
            <w:tcW w:w="86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55000个图像和标签（labels），作为主要训练集。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Menlo" w:hAnsi="Menlo" w:eastAsia="Menlo" w:cs="Menlo"/>
                <w:b w:val="0"/>
                <w:i w:val="0"/>
                <w:caps w:val="0"/>
                <w:color w:val="2D85CA"/>
                <w:spacing w:val="0"/>
                <w:kern w:val="0"/>
                <w:sz w:val="18"/>
                <w:szCs w:val="18"/>
                <w:bdr w:val="none" w:color="auto" w:sz="0" w:space="0"/>
                <w:shd w:val="clear" w:fill="F9F2F4"/>
                <w:lang w:val="en-US" w:eastAsia="zh-CN" w:bidi="ar"/>
              </w:rPr>
              <w:t>data_sets.validation</w:t>
            </w:r>
          </w:p>
        </w:tc>
        <w:tc>
          <w:tcPr>
            <w:tcW w:w="86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5000个图像和标签，用于迭代验证训练准确度。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Menlo" w:hAnsi="Menlo" w:eastAsia="Menlo" w:cs="Menlo"/>
                <w:b w:val="0"/>
                <w:i w:val="0"/>
                <w:caps w:val="0"/>
                <w:color w:val="2D85CA"/>
                <w:spacing w:val="0"/>
                <w:kern w:val="0"/>
                <w:sz w:val="18"/>
                <w:szCs w:val="18"/>
                <w:bdr w:val="none" w:color="auto" w:sz="0" w:space="0"/>
                <w:shd w:val="clear" w:fill="F9F2F4"/>
                <w:lang w:val="en-US" w:eastAsia="zh-CN" w:bidi="ar"/>
              </w:rPr>
              <w:t>data_sets.test</w:t>
            </w:r>
          </w:p>
        </w:tc>
        <w:tc>
          <w:tcPr>
            <w:tcW w:w="86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10000个图像和标签，用于最终测试训练准确度（trained accuracy）。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输入与占位符（Inputs and Placeholders）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placeholder_inputs()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函数将生成两个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"http://wiki.jikexueyuan.com/project/tensorflow-zh/api_docs/python/io_ops.html"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tf.placeholder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操作，定义传入图表中的shape参数，shape参数中包括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batch_size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值，后续还会将实际的训练用例传入图表。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images_placeholder = tf.placeholder(tf.float32, shape=(batch_size,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                                  IMAGE_PIXELS))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labels_placeholder = tf.placeholder(tf.int32, shape=(batch_size))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在训练循环（training loop）的后续步骤中，传入的整个图像和标签数据集会被切片，以符合每一个操作所设置的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batch_size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值，占位符操作将会填补以符合这个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batch_size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值。然后使用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feed_dict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参数，将数据传入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sess.run()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构建图表 （Build the Graph）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在为数据创建占位符之后，就可以运行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mnist.py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文件，经过三阶段的模式函数操作：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inference()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loss()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training()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。图表就构建完成了。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1.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inference()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—— 尽可能地构建好图表，满足促使神经网络向前反馈并做出预测的要求。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loss()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—— 往inference图表中添加生成损失（loss）所需要的操作（ops）。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3.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training()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—— 往损失图表中添加计算并应用梯度（gradients）所需的操作。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0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378325" cy="1823720"/>
            <wp:effectExtent l="0" t="0" r="3175" b="508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推理（Inference）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inference()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函数会尽可能地构建图表，做到返回包含了预测结果（output prediction）的Tensor。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它接受图像占位符为输入，在此基础上借助ReLu(Rectified Linear Units)激活函数，构建一对完全连接层（layers），以及一个有着十个节点（node）、指明了输出logits模型的线性层。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每一层都创建于一个唯一的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"http://wiki.jikexueyuan.com/project/tensorflow-zh/api_docs/python/framework.html"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tf.name_scope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之下，创建于该作用域之下的所有元素都将带有其前缀。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with tf.name_scope('hidden1') as scope: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在定义的作用域中，每一层所使用的权重和偏差都在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"http://wiki.jikexueyuan.com/project/tensorflow-zh/api_docs/python/state_ops.html"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tf.Variable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实例中生成，并且包含了各自期望的shape。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weights = tf.Variable(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tf.truncated_normal([IMAGE_PIXELS, hidden1_units],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   stddev=1.0 / math.sqrt(float(IMAGE_PIXELS))),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name='weights')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biases = tf.Variable(tf.zeros([hidden1_units]),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name='biases')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例如，当这些层是在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hidden1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作用域下生成时，赋予权重变量的独特名称将会是"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hidden1/weights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"。每个变量在构建时，都会获得初始化操作（initializer ops）。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在这种最常见的情况下，通过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"http://wiki.jikexueyuan.com/project/tensorflow-zh/api_docs/python/constant_op.html"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tf.truncated_normal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函数初始化权重变量，给赋予的shape则是一个二维tensor，其中第一个维度代表该层中权重变量所连接（connect from）的单元数量，第二个维度代表该层中权重变量所连接到的（connect to）单元数量。对于名叫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hidden1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的第一层，相应的维度则是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[IMAGE_PIXELS, hidden1_units]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，因为权重变量将图像输入连接到了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hidden1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层。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tf.truncated_normal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初始函数将根据所得到的均值和标准差，生成一个随机分布。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然后，通过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"http://wiki.jikexueyuan.com/project/tensorflow-zh/api_docs/python/constant_op.html"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tf.zeros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函数初始化偏差变量（biases），确保所有偏差的起始值都是0，而它们的shape则是其在该层中所接到的（connect to）单元数量。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图表的三个主要操作，分别是两个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"http://wiki.jikexueyuan.com/project/tensorflow-zh/api_docs/python/nn.html"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tf.nn.relu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操作，它们中嵌入了隐藏层所需的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"http://wiki.jikexueyuan.com/project/tensorflow-zh/api_docs/python/math_ops.html"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tf.matmul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；以及logits模型所需的另外一个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tf.matmul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。三者依次生成，各自的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tf.Variable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实例则与输入占位符或下一层的输出tensor所连接。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hidden1 = tf.nn.relu(tf.matmul(images, weights) + biases)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hidden2 = tf.nn.relu(tf.matmul(hidden1, weights) + biases)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logits = tf.matmul(hidden2, weights) + biases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最后，程序会返回包含了输出结果的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logits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Tensor。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损失（Loss）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loss()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函数通过添加所需的损失操作，进一步构建图表。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首先，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labels_placeholer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中的值，将被编码为一个含有1-hot values的Tensor。例如，如果类标识符为“3”，那么该值就会被转换为： 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[0, 0, 0, 1, 0, 0, 0, 0, 0, 0]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batch_size = tf.size(labels)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labels = tf.expand_dims(labels, 1)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indices = tf.expand_dims(tf.range(0, batch_size, 1), 1)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concated = tf.concat(1, [indices, labels])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onehot_labels = tf.sparse_to_dense(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concated, tf.pack([batch_size, NUM_CLASSES]), 1.0, 0.0)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之后，又添加一个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"http://wiki.jikexueyuan.com/project/tensorflow-zh/api_docs/python/nn.html"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tf.nn.softmax_cross_entropy_with_logits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操作，用来比较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inference()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函数与1-hot标签所输出的logits Tensor。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cross_entropy = tf.nn.softmax_cross_entropy_with_logits(logits,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                                   onehot_labels,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                                   name='xentropy')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"http://wiki.jikexueyuan.com/project/tensorflow-zh/api_docs/python/math_ops.html"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tf.reduce_mean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函数，计算batch维度（第一维度）下交叉熵（cross entropy）的平均值，将将该值作为总损失。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loss = tf.reduce_mean(cross_entropy, name='xentropy_mean')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最后，程序会返回包含了损失值的Tensor。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训练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training()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函数添加了通过梯度下降（gradient descent）将损失最小化所需的操作。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首先，该函数从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loss()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函数中获取损失Tensor，将其交给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"http://wiki.jikexueyuan.com/project/tensorflow-zh/api_docs/python/train.html"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tf.scalar_summary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，后者在与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SummaryWriter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（见下文）配合使用时，可以向事件文件（events file）中生成汇总值（summary values）。在本篇教程中，每次写入汇总值时，它都会释放损失Tensor的当前值（snapshot value）。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tf.scalar_summary(loss.op.name, loss)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接下来，我们实例化一个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"http://wiki.jikexueyuan.com/project/tensorflow-zh/api_docs/python/train.html"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tf.train.GradientDescentOptimizer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，负责按照所要求的学习效率（learning rate）应用梯度下降法（gradients）。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optimizer = tf.train.GradientDescentOptimizer(FLAGS.learning_rate)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之后，我们生成一个变量用于保存全局训练步骤（global training step）的数值，并使用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"http://wiki.jikexueyuan.com/project/tensorflow-zh/api_docs/python/train.html"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minimize()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函数更新系统中的三角权重（triangle weights）、增加全局步骤的操作。根据惯例，这个操作被称为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train_op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，是TensorFlow会话（session）诱发一个完整训练步骤所必须运行的操作（见下文）。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global_step = tf.Variable(0, name='global_step', trainable=False)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train_op = optimizer.minimize(loss, global_step=global_step)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最后，程序返回包含了训练操作（training op）输出结果的Tensor。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训练模型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一旦图表构建完毕，就通过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fully_connected_feed.py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文件中的用户代码进行循环地迭代式训练和评估。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图表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run_training()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这个函数的一开始，是一个Python语言中的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with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命令，这个命令表明所有已经构建的操作都要与默认的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"http://wiki.jikexueyuan.com/project/tensorflow-zh/api_docs/python/framework.html"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tf.Graph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全局实例关联起来。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with tf.Graph().as_default():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tf.Graph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实例是一系列可以作为整体执行的操作。TensorFlow的大部分场景只需要依赖默认图表一个实例即可。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利用多个图表的更加复杂的使用场景也是可能的，但是超出了本教程的范围。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会话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完成全部的构建准备、生成全部所需的操作之后，我们就可以创建一个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"http://wiki.jikexueyuan.com/project/tensorflow-zh/api_docs/python/client.html"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tf.Session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，用于运行图表。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sess = tf.Session()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另外，也可以利用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with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代码块生成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Session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，限制作用域：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with tf.Session() as sess: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Session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函数中没有传入参数，表明该代码将会依附于（如果还没有创建会话，则会创建新的会话）默认的本地会话。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生成会话之后，所有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tf.Variable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实例都会立即通过调用各自初始化操作中的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"http://wiki.jikexueyuan.com/project/tensorflow-zh/api_docs/python/client.html"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sess.run()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函数进行初始化。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init = tf.initialize_all_variables()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sess.run(init)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"http://wiki.jikexueyuan.com/project/tensorflow-zh/api_docs/python/client.html"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sess.run()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方法将会运行图表中与作为参数传入的操作相对应的完整子集。在初次调用时，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init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操作只包含了变量初始化程序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"http://wiki.jikexueyuan.com/project/tensorflow-zh/api_docs/python/control_flow_ops.html"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tf.group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。图表的其他部分不会在这里，而是在下面的训练循环运行。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训练循环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完成会话中变量的初始化之后，就可以开始训练了。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训练的每一步都是通过用户代码控制，而能实现有效训练的最简单循环就是：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for step in xrange(max_steps):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sess.run(train_op)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但是，本教程中的例子要更为复杂一点，原因是我们必须把输入的数据根据每一步的情况进行切分，以匹配之前生成的占位符。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向图表提供反馈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执行每一步时，我们的代码会生成一个反馈字典（feed dictionary），其中包含对应步骤中训练所要使用的例子，这些例子的哈希键就是其所代表的占位符操作。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fill_feed_dict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函数会查询给定的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DataSet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，索要下一批次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batch_size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的图像和标签，与占位符相匹配的Tensor则会包含下一批次的图像和标签。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images_feed, labels_feed = data_set.next_batch(FLAGS.batch_size)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然后，以占位符为哈希键，创建一个Python字典对象，键值则是其代表的反馈Tensor。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feed_dict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images_placeholder: images_feed,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labels_placeholder: labels_feed,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这个字典随后作为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feed_dict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参数，传入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sess.run()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函数中，为这一步的训练提供输入样例。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检查状态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在运行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sess.run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函数时，要在代码中明确其需要获取的两个值：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[train_op, loss]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for step in xrange(FLAGS.max_steps):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feed_dict = fill_feed_dict(data_sets.train,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          images_placeholder,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          labels_placeholder)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_, loss_value = sess.run([train_op, loss],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        feed_dict=feed_dict)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因为要获取这两个值，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sess.run()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会返回一个有两个元素的元组。其中每一个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Tensor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对象，对应了返回的元组中的numpy数组，而这些数组中包含了当前这步训练中对应Tensor的值。由于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train_op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并不会产生输出，其在返回的元祖中的对应元素就是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None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，所以会被抛弃。但是，如果模型在训练中出现偏差，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loss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Tensor的值可能会变成NaN，所以我们要获取它的值，并记录下来。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假设训练一切正常，没有出现NaN，训练循环会每隔100个训练步骤，就打印一行简单的状态文本，告知用户当前的训练状态。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if step % 100 == 0: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print 'Step %d: loss = %.2f (%.3f sec)' % (step, loss_value, duration)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状态可视化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为了释放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"http://wiki.jikexueyuan.com/project/tensorflow-zh/how_tos/summaries_and_tensorboard.html"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t>TensorBoard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所使用的事件文件（events file），所有的即时数据（在这里只有一个）都要在图表构建阶段合并至一个操作（op）中。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summary_op = tf.merge_all_summaries()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在创建好会话（session）之后，可以实例化一个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"http://wiki.jikexueyuan.com/project/tensorflow-zh/api_docs/python/train.html"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tf.train.SummaryWriter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，用于写入包含了图表本身和即时数据具体值的事件文件。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summary_writer = tf.train.SummaryWriter(FLAGS.train_dir,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                   graph_def=sess.graph_def)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最后，每次运行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summary_op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时，都会往事件文件中写入最新的即时数据，函数的输出会传入事件文件读写器（writer）的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add_summary()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函数。。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summary_str = sess.run(summary_op, feed_dict=feed_dict)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summary_writer.add_summary(summary_str, step)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事件文件写入完毕之后，可以就训练文件夹打开一个TensorBoard，查看即时数据的情况。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34405" cy="3227705"/>
            <wp:effectExtent l="0" t="0" r="4445" b="10795"/>
            <wp:docPr id="3" name="图片 3" descr="MNIST Tenso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NIST TensorBoa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保存检查点（checkpoint）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为了得到可以用来后续恢复模型以进一步训练或评估的检查点文件（checkpoint file），我们实例化一个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"http://wiki.jikexueyuan.com/project/tensorflow-zh/api_docs/python/state_ops.html"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tf.train.Saver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saver = tf.train.Saver()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在训练循环中，将定期调用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"http://wiki.jikexueyuan.com/project/tensorflow-zh/api_docs/python/state_ops.html"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saver.save()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方法，向训练文件夹中写入包含了当前所有可训练变量值得检查点文件。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saver.save(sess, FLAGS.train_dir, global_step=step)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这样，我们以后就可以使用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"http://wiki.jikexueyuan.com/project/tensorflow-zh/api_docs/python/state_ops.html"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saver.restore()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方法，重载模型的参数，继续训练。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saver.restore(sess, FLAGS.train_dir)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评估模型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每隔一千个训练步骤，我们的代码会尝试使用训练数据集与测试数据集，对模型进行评估。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do_eval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函数会被调用三次，分别使用训练数据集、验证数据集合测试数据集。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print 'Training Data Eval:'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do_eval(sess,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eval_correct,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images_placeholder,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labels_placeholder,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data_sets.train)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print 'Validation Data Eval:'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do_eval(sess,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eval_correct,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images_placeholder,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labels_placeholder,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data_sets.validation)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print 'Test Data Eval:'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do_eval(sess,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eval_correct,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images_placeholder,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labels_placeholder,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data_sets.test)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720" w:right="720"/>
        <w:rPr>
          <w:color w:val="999999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注意，更复杂的使用场景通常是，先隔绝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data_sets.test</w:t>
      </w:r>
      <w:r>
        <w:rPr>
          <w:rFonts w:hint="default" w:ascii="Verdana" w:hAnsi="Verdana" w:eastAsia="宋体" w:cs="Verdana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测试数据集，只有在大量的超参数优化调整（hyperparameter tuning）之后才进行检查。但是，由于MNIST问题比较简单，我们在这里一次性评估所有的数据。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构建评估图表（Eval Graph）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在打开默认图表（Graph）之前，我们应该先调用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get_data(train=False)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函数，抓取测试数据集。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test_all_images, test_all_labels = get_data(train=False)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在进入训练循环之前，我们应该先调用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mnist.py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文件中的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evaluation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函数，传入的logits和标签参数要与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loss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函数的一致。这样做事为了先构建Eval操作。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eval_correct = mnist.evaluation(logits, labels_placeholder)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evaluation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函数会生成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"http://wiki.jikexueyuan.com/project/tensorflow-zh/api_docs/python/nn.html" </w:instrTex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u w:val="none"/>
          <w:bdr w:val="none" w:color="auto" w:sz="0" w:space="0"/>
          <w:shd w:val="clear" w:fill="F9F2F4"/>
        </w:rPr>
        <w:t>tf.nn.in_top_k</w:t>
      </w:r>
      <w:r>
        <w:rPr>
          <w:rFonts w:hint="default" w:ascii="Verdana" w:hAnsi="Verdana" w:cs="Verdana"/>
          <w:b w:val="0"/>
          <w:i w:val="0"/>
          <w:caps w:val="0"/>
          <w:color w:val="2D85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操作，如果在K个最有可能的预测中可以发现真的标签，那么这个操作就会将模型输出标记为正确。在本文中，我们把K的值设置为1，也就是只有在预测是真的标签时，才判定它是正确的。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eval_correct = tf.nn.in_top_k(logits, labels, 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评估图表的输出（Eval Output）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之后，我们可以创建一个循环，往其中添加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feed_dict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，并在调用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sess.run()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函数时传入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eval_correct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操作，目的就是用给定的数据集评估模型。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for step in xrange(steps_per_epoch):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feed_dict = fill_feed_dict(data_set,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          images_placeholder,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               labels_placeholder)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true_count += sess.run(eval_correct, feed_dict=feed_dict)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true_count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变量会累加所有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bdr w:val="none" w:color="auto" w:sz="0" w:space="0"/>
          <w:shd w:val="clear" w:fill="F9F2F4"/>
        </w:rPr>
        <w:t>in_top_k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操作判定为正确的预测之和。接下来，只需要将正确测试的总数，除以例子总数，就可以得出准确率了。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precision = float(true_count) / float(num_examples)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>print '  Num examples: %d  Num correct: %d  Precision @ 1: %0.02f' %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bdr w:val="none" w:color="auto" w:sz="0" w:space="0"/>
          <w:shd w:val="clear" w:fill="F5F5F5"/>
        </w:rPr>
        <w:t xml:space="preserve">    num_examples, true_count, precision)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23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2017-08-27T15:34:02Z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