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19F87" w14:textId="4E73E9BA" w:rsidR="00BF3D55" w:rsidRPr="003A09E8" w:rsidRDefault="00BF3D55" w:rsidP="00BF3D55">
      <w:pPr>
        <w:rPr>
          <w:rFonts w:ascii="Arial" w:eastAsia="Times New Roman" w:hAnsi="Arial" w:cs="Arial"/>
          <w:b/>
          <w:bCs/>
          <w:sz w:val="40"/>
          <w:szCs w:val="40"/>
          <w:lang w:val="en-US" w:eastAsia="en-GB"/>
        </w:rPr>
      </w:pPr>
      <w:r w:rsidRPr="003A09E8">
        <w:rPr>
          <w:rFonts w:ascii="Arial" w:eastAsia="Times New Roman" w:hAnsi="Arial" w:cs="Arial"/>
          <w:b/>
          <w:bCs/>
          <w:sz w:val="40"/>
          <w:szCs w:val="40"/>
          <w:lang w:val="en-US" w:eastAsia="en-GB"/>
        </w:rPr>
        <w:t>Coursework</w:t>
      </w:r>
    </w:p>
    <w:p w14:paraId="080D3E91" w14:textId="7750C8B0" w:rsidR="00BF3D55" w:rsidRPr="00BF3D55" w:rsidRDefault="00BF3D55" w:rsidP="00BF3D55">
      <w:pPr>
        <w:rPr>
          <w:rFonts w:ascii="Arial" w:eastAsia="Times New Roman" w:hAnsi="Arial" w:cs="Arial"/>
          <w:b/>
          <w:bCs/>
          <w:sz w:val="40"/>
          <w:szCs w:val="40"/>
          <w:lang w:eastAsia="en-GB"/>
        </w:rPr>
      </w:pPr>
      <w:r w:rsidRPr="00BF3D55">
        <w:rPr>
          <w:rFonts w:ascii="Arial" w:eastAsia="Times New Roman" w:hAnsi="Arial" w:cs="Arial"/>
          <w:b/>
          <w:bCs/>
          <w:sz w:val="40"/>
          <w:szCs w:val="40"/>
          <w:lang w:eastAsia="en-GB"/>
        </w:rPr>
        <w:t xml:space="preserve">ST3189 Machine learning </w:t>
      </w:r>
    </w:p>
    <w:p w14:paraId="516504B2" w14:textId="12F5D45C" w:rsidR="00BF3D55" w:rsidRPr="003A09E8" w:rsidRDefault="00BF3D55">
      <w:pPr>
        <w:rPr>
          <w:rFonts w:ascii="Arial" w:hAnsi="Arial" w:cs="Arial"/>
          <w:b/>
          <w:bCs/>
          <w:sz w:val="40"/>
          <w:szCs w:val="40"/>
          <w:lang w:val="en-US"/>
        </w:rPr>
      </w:pPr>
      <w:r w:rsidRPr="003A09E8">
        <w:rPr>
          <w:rFonts w:ascii="Arial" w:hAnsi="Arial" w:cs="Arial"/>
          <w:b/>
          <w:bCs/>
          <w:sz w:val="40"/>
          <w:szCs w:val="40"/>
          <w:lang w:val="en-US"/>
        </w:rPr>
        <w:t>Tristan Leanca</w:t>
      </w:r>
    </w:p>
    <w:p w14:paraId="4D169B4D" w14:textId="77777777" w:rsidR="00BF3D55" w:rsidRPr="00BF3D55" w:rsidRDefault="00BF3D55" w:rsidP="00BF3D55">
      <w:pPr>
        <w:rPr>
          <w:rFonts w:ascii="Arial" w:eastAsia="Times New Roman" w:hAnsi="Arial" w:cs="Arial"/>
          <w:b/>
          <w:bCs/>
          <w:sz w:val="40"/>
          <w:szCs w:val="40"/>
          <w:lang w:eastAsia="en-GB"/>
        </w:rPr>
      </w:pPr>
      <w:r w:rsidRPr="00BF3D55">
        <w:rPr>
          <w:rFonts w:ascii="Arial" w:eastAsia="Times New Roman" w:hAnsi="Arial" w:cs="Arial"/>
          <w:b/>
          <w:bCs/>
          <w:color w:val="000000"/>
          <w:sz w:val="40"/>
          <w:szCs w:val="40"/>
          <w:lang w:eastAsia="en-GB"/>
        </w:rPr>
        <w:t>Candidate No. A13375</w:t>
      </w:r>
    </w:p>
    <w:p w14:paraId="7BE08F48" w14:textId="71300178" w:rsidR="00BF3D55" w:rsidRPr="003A09E8" w:rsidRDefault="00BF3D55">
      <w:pPr>
        <w:rPr>
          <w:rFonts w:ascii="Arial" w:hAnsi="Arial" w:cs="Arial"/>
          <w:sz w:val="56"/>
          <w:szCs w:val="56"/>
          <w:lang w:val="en-US"/>
        </w:rPr>
      </w:pPr>
    </w:p>
    <w:p w14:paraId="2F2D55E9" w14:textId="5B04F505" w:rsidR="00BF3D55" w:rsidRPr="003A09E8" w:rsidRDefault="00151019">
      <w:pPr>
        <w:rPr>
          <w:rFonts w:ascii="Arial" w:eastAsia="Times New Roman" w:hAnsi="Arial" w:cs="Arial"/>
          <w:color w:val="565656"/>
          <w:sz w:val="30"/>
          <w:szCs w:val="30"/>
          <w:shd w:val="clear" w:color="auto" w:fill="FFFFFF"/>
          <w:lang w:val="en-US" w:eastAsia="en-GB"/>
        </w:rPr>
      </w:pPr>
      <w:r w:rsidRPr="003A09E8">
        <w:rPr>
          <w:rFonts w:ascii="Arial" w:eastAsia="Times New Roman" w:hAnsi="Arial" w:cs="Arial"/>
          <w:color w:val="000000" w:themeColor="text1"/>
          <w:sz w:val="30"/>
          <w:szCs w:val="30"/>
          <w:shd w:val="clear" w:color="auto" w:fill="FFFFFF"/>
          <w:lang w:val="en-US" w:eastAsia="en-GB"/>
        </w:rPr>
        <w:t>Using</w:t>
      </w:r>
      <w:r w:rsidRPr="003A09E8">
        <w:rPr>
          <w:rFonts w:ascii="Arial" w:eastAsia="Times New Roman" w:hAnsi="Arial" w:cs="Arial"/>
          <w:color w:val="000000" w:themeColor="text1"/>
          <w:sz w:val="30"/>
          <w:szCs w:val="30"/>
          <w:shd w:val="clear" w:color="auto" w:fill="FFFFFF"/>
          <w:lang w:eastAsia="en-GB"/>
        </w:rPr>
        <w:t xml:space="preserve"> unsupervised learning techniques such as Principal Component Analysis or Cluster Analysis to summari</w:t>
      </w:r>
      <w:r w:rsidRPr="003A09E8">
        <w:rPr>
          <w:rFonts w:ascii="Arial" w:eastAsia="Times New Roman" w:hAnsi="Arial" w:cs="Arial"/>
          <w:color w:val="000000" w:themeColor="text1"/>
          <w:sz w:val="30"/>
          <w:szCs w:val="30"/>
          <w:shd w:val="clear" w:color="auto" w:fill="FFFFFF"/>
          <w:lang w:val="en-US" w:eastAsia="en-GB"/>
        </w:rPr>
        <w:t>se the information in the data</w:t>
      </w:r>
    </w:p>
    <w:p w14:paraId="2C8D363E" w14:textId="4066AC55" w:rsidR="00151019" w:rsidRPr="003A09E8" w:rsidRDefault="00151019">
      <w:pPr>
        <w:rPr>
          <w:rFonts w:ascii="Arial" w:eastAsia="Times New Roman" w:hAnsi="Arial" w:cs="Arial"/>
          <w:color w:val="565656"/>
          <w:sz w:val="30"/>
          <w:szCs w:val="30"/>
          <w:shd w:val="clear" w:color="auto" w:fill="FFFFFF"/>
          <w:lang w:val="en-US" w:eastAsia="en-GB"/>
        </w:rPr>
      </w:pPr>
    </w:p>
    <w:p w14:paraId="3E75EE93" w14:textId="3DC8C067" w:rsidR="00091416" w:rsidRPr="00091416" w:rsidRDefault="00151019" w:rsidP="00091416">
      <w:pPr>
        <w:autoSpaceDE w:val="0"/>
        <w:autoSpaceDN w:val="0"/>
        <w:adjustRightInd w:val="0"/>
        <w:rPr>
          <w:rFonts w:ascii="Arial" w:hAnsi="Arial" w:cs="Arial"/>
          <w:color w:val="000000" w:themeColor="text1"/>
          <w:sz w:val="22"/>
          <w:szCs w:val="22"/>
          <w:lang w:val="en-US"/>
        </w:rPr>
      </w:pPr>
      <w:r w:rsidRPr="003A09E8">
        <w:rPr>
          <w:rFonts w:ascii="Arial" w:hAnsi="Arial" w:cs="Arial"/>
          <w:color w:val="000000" w:themeColor="text1"/>
          <w:sz w:val="22"/>
          <w:szCs w:val="22"/>
          <w:lang w:val="en-GB"/>
        </w:rPr>
        <w:t xml:space="preserve">The </w:t>
      </w:r>
      <w:r w:rsidR="00554923" w:rsidRPr="003A09E8">
        <w:rPr>
          <w:rFonts w:ascii="Arial" w:hAnsi="Arial" w:cs="Arial"/>
          <w:color w:val="000000" w:themeColor="text1"/>
          <w:sz w:val="22"/>
          <w:szCs w:val="22"/>
          <w:lang w:val="en-GB"/>
        </w:rPr>
        <w:t>job</w:t>
      </w:r>
      <w:r w:rsidRPr="003A09E8">
        <w:rPr>
          <w:rFonts w:ascii="Arial" w:hAnsi="Arial" w:cs="Arial"/>
          <w:color w:val="000000" w:themeColor="text1"/>
          <w:sz w:val="22"/>
          <w:szCs w:val="22"/>
          <w:lang w:val="en-GB"/>
        </w:rPr>
        <w:t xml:space="preserve"> of a data scientist</w:t>
      </w:r>
      <w:r w:rsidR="00AE4A58" w:rsidRPr="003A09E8">
        <w:rPr>
          <w:rFonts w:ascii="Arial" w:hAnsi="Arial" w:cs="Arial"/>
          <w:color w:val="000000" w:themeColor="text1"/>
          <w:sz w:val="22"/>
          <w:szCs w:val="22"/>
          <w:lang w:val="en-GB"/>
        </w:rPr>
        <w:t xml:space="preserve"> </w:t>
      </w:r>
      <w:r w:rsidR="00554923" w:rsidRPr="003A09E8">
        <w:rPr>
          <w:rFonts w:ascii="Arial" w:hAnsi="Arial" w:cs="Arial"/>
          <w:color w:val="000000" w:themeColor="text1"/>
          <w:sz w:val="22"/>
          <w:szCs w:val="22"/>
          <w:lang w:val="en-GB"/>
        </w:rPr>
        <w:t>is to</w:t>
      </w:r>
      <w:r w:rsidRPr="003A09E8">
        <w:rPr>
          <w:rFonts w:ascii="Arial" w:hAnsi="Arial" w:cs="Arial"/>
          <w:color w:val="000000" w:themeColor="text1"/>
          <w:sz w:val="22"/>
          <w:szCs w:val="22"/>
          <w:lang w:val="en-GB"/>
        </w:rPr>
        <w:t xml:space="preserve"> </w:t>
      </w:r>
      <w:r w:rsidR="00554923" w:rsidRPr="003A09E8">
        <w:rPr>
          <w:rFonts w:ascii="Arial" w:hAnsi="Arial" w:cs="Arial"/>
          <w:color w:val="000000" w:themeColor="text1"/>
          <w:sz w:val="22"/>
          <w:szCs w:val="22"/>
          <w:lang w:val="en-GB"/>
        </w:rPr>
        <w:t xml:space="preserve">first and foremost, understand, decipher, describe, visualise and perhaps communicate </w:t>
      </w:r>
      <w:r w:rsidRPr="003A09E8">
        <w:rPr>
          <w:rFonts w:ascii="Arial" w:hAnsi="Arial" w:cs="Arial"/>
          <w:color w:val="000000" w:themeColor="text1"/>
          <w:sz w:val="22"/>
          <w:szCs w:val="22"/>
          <w:lang w:val="en-GB"/>
        </w:rPr>
        <w:t>vast amounts of data with the</w:t>
      </w:r>
      <w:r w:rsidR="00554923" w:rsidRPr="003A09E8">
        <w:rPr>
          <w:rFonts w:ascii="Arial" w:hAnsi="Arial" w:cs="Arial"/>
          <w:color w:val="000000" w:themeColor="text1"/>
          <w:sz w:val="22"/>
          <w:szCs w:val="22"/>
          <w:lang w:val="en-GB"/>
        </w:rPr>
        <w:t xml:space="preserve"> </w:t>
      </w:r>
      <w:r w:rsidRPr="003A09E8">
        <w:rPr>
          <w:rFonts w:ascii="Arial" w:hAnsi="Arial" w:cs="Arial"/>
          <w:color w:val="000000" w:themeColor="text1"/>
          <w:sz w:val="22"/>
          <w:szCs w:val="22"/>
          <w:lang w:val="en-GB"/>
        </w:rPr>
        <w:t>aim of gathering as much useful information from them as possible in order to understand the patterns</w:t>
      </w:r>
      <w:r w:rsidR="00AF2565" w:rsidRPr="003A09E8">
        <w:rPr>
          <w:rFonts w:ascii="Arial" w:hAnsi="Arial" w:cs="Arial"/>
          <w:color w:val="000000" w:themeColor="text1"/>
          <w:sz w:val="22"/>
          <w:szCs w:val="22"/>
          <w:lang w:val="en-GB"/>
        </w:rPr>
        <w:t xml:space="preserve"> </w:t>
      </w:r>
      <w:r w:rsidRPr="003A09E8">
        <w:rPr>
          <w:rFonts w:ascii="Arial" w:hAnsi="Arial" w:cs="Arial"/>
          <w:color w:val="000000" w:themeColor="text1"/>
          <w:sz w:val="22"/>
          <w:szCs w:val="22"/>
          <w:lang w:val="en-GB"/>
        </w:rPr>
        <w:t xml:space="preserve">that </w:t>
      </w:r>
      <w:r w:rsidR="00AF2565" w:rsidRPr="003A09E8">
        <w:rPr>
          <w:rFonts w:ascii="Arial" w:hAnsi="Arial" w:cs="Arial"/>
          <w:color w:val="000000" w:themeColor="text1"/>
          <w:sz w:val="22"/>
          <w:szCs w:val="22"/>
          <w:lang w:val="en-GB"/>
        </w:rPr>
        <w:t>bring about</w:t>
      </w:r>
      <w:r w:rsidRPr="003A09E8">
        <w:rPr>
          <w:rFonts w:ascii="Arial" w:hAnsi="Arial" w:cs="Arial"/>
          <w:color w:val="000000" w:themeColor="text1"/>
          <w:sz w:val="22"/>
          <w:szCs w:val="22"/>
          <w:lang w:val="en-GB"/>
        </w:rPr>
        <w:t xml:space="preserve"> such information and </w:t>
      </w:r>
      <w:r w:rsidR="00AF2565" w:rsidRPr="003A09E8">
        <w:rPr>
          <w:rFonts w:ascii="Arial" w:eastAsia="Times New Roman" w:hAnsi="Arial" w:cs="Arial"/>
          <w:color w:val="000000" w:themeColor="text1"/>
          <w:sz w:val="22"/>
          <w:szCs w:val="22"/>
          <w:shd w:val="clear" w:color="auto" w:fill="F9F9F9"/>
          <w:lang w:val="en-US" w:eastAsia="en-GB"/>
        </w:rPr>
        <w:t xml:space="preserve">henceforth </w:t>
      </w:r>
      <w:r w:rsidR="00AF2565" w:rsidRPr="003A09E8">
        <w:rPr>
          <w:rFonts w:ascii="Arial" w:eastAsia="Times New Roman" w:hAnsi="Arial" w:cs="Arial"/>
          <w:color w:val="000000" w:themeColor="text1"/>
          <w:sz w:val="22"/>
          <w:szCs w:val="22"/>
          <w:shd w:val="clear" w:color="auto" w:fill="F9F9F9"/>
          <w:lang w:eastAsia="en-GB"/>
        </w:rPr>
        <w:t>communicate their findings in a way that positively affects business decisions.</w:t>
      </w:r>
      <w:r w:rsidR="00091416" w:rsidRPr="003A09E8">
        <w:rPr>
          <w:rFonts w:ascii="Arial" w:eastAsia="Times New Roman" w:hAnsi="Arial" w:cs="Arial"/>
          <w:color w:val="000000" w:themeColor="text1"/>
          <w:sz w:val="22"/>
          <w:szCs w:val="22"/>
          <w:shd w:val="clear" w:color="auto" w:fill="F9F9F9"/>
          <w:lang w:val="en-US" w:eastAsia="en-GB"/>
        </w:rPr>
        <w:t xml:space="preserve"> In summary</w:t>
      </w:r>
      <w:r w:rsidR="00091416" w:rsidRPr="003A09E8">
        <w:rPr>
          <w:rFonts w:ascii="Arial" w:eastAsia="Times New Roman" w:hAnsi="Arial" w:cs="Arial"/>
          <w:color w:val="000000" w:themeColor="text1"/>
          <w:sz w:val="22"/>
          <w:szCs w:val="22"/>
          <w:lang w:val="en-US" w:eastAsia="en-GB"/>
        </w:rPr>
        <w:t>, a</w:t>
      </w:r>
      <w:r w:rsidR="00091416" w:rsidRPr="00091416">
        <w:rPr>
          <w:rFonts w:ascii="Arial" w:eastAsia="Times New Roman" w:hAnsi="Arial" w:cs="Arial"/>
          <w:color w:val="000000" w:themeColor="text1"/>
          <w:sz w:val="22"/>
          <w:szCs w:val="22"/>
          <w:lang w:eastAsia="en-GB"/>
        </w:rPr>
        <w:t xml:space="preserve"> data scientist’s </w:t>
      </w:r>
      <w:r w:rsidR="00091416" w:rsidRPr="003A09E8">
        <w:rPr>
          <w:rFonts w:ascii="Arial" w:eastAsia="Times New Roman" w:hAnsi="Arial" w:cs="Arial"/>
          <w:color w:val="000000" w:themeColor="text1"/>
          <w:sz w:val="22"/>
          <w:szCs w:val="22"/>
          <w:lang w:val="en-US" w:eastAsia="en-GB"/>
        </w:rPr>
        <w:t>role</w:t>
      </w:r>
      <w:r w:rsidR="00091416" w:rsidRPr="00091416">
        <w:rPr>
          <w:rFonts w:ascii="Arial" w:eastAsia="Times New Roman" w:hAnsi="Arial" w:cs="Arial"/>
          <w:color w:val="000000" w:themeColor="text1"/>
          <w:sz w:val="22"/>
          <w:szCs w:val="22"/>
          <w:lang w:eastAsia="en-GB"/>
        </w:rPr>
        <w:t xml:space="preserve"> </w:t>
      </w:r>
      <w:r w:rsidR="00091416" w:rsidRPr="003A09E8">
        <w:rPr>
          <w:rFonts w:ascii="Arial" w:eastAsia="Times New Roman" w:hAnsi="Arial" w:cs="Arial"/>
          <w:color w:val="000000" w:themeColor="text1"/>
          <w:sz w:val="22"/>
          <w:szCs w:val="22"/>
          <w:lang w:val="en-US" w:eastAsia="en-GB"/>
        </w:rPr>
        <w:t>generally speaking</w:t>
      </w:r>
      <w:r w:rsidR="00091416" w:rsidRPr="00091416">
        <w:rPr>
          <w:rFonts w:ascii="Arial" w:eastAsia="Times New Roman" w:hAnsi="Arial" w:cs="Arial"/>
          <w:color w:val="000000" w:themeColor="text1"/>
          <w:sz w:val="22"/>
          <w:szCs w:val="22"/>
          <w:lang w:eastAsia="en-GB"/>
        </w:rPr>
        <w:t xml:space="preserve"> involves making sense of </w:t>
      </w:r>
      <w:r w:rsidR="00091416" w:rsidRPr="003A09E8">
        <w:rPr>
          <w:rFonts w:ascii="Arial" w:eastAsia="Times New Roman" w:hAnsi="Arial" w:cs="Arial"/>
          <w:color w:val="000000" w:themeColor="text1"/>
          <w:sz w:val="22"/>
          <w:szCs w:val="22"/>
          <w:lang w:val="en-US" w:eastAsia="en-GB"/>
        </w:rPr>
        <w:t>disorganized</w:t>
      </w:r>
      <w:r w:rsidR="00091416" w:rsidRPr="00091416">
        <w:rPr>
          <w:rFonts w:ascii="Arial" w:eastAsia="Times New Roman" w:hAnsi="Arial" w:cs="Arial"/>
          <w:color w:val="000000" w:themeColor="text1"/>
          <w:sz w:val="22"/>
          <w:szCs w:val="22"/>
          <w:lang w:eastAsia="en-GB"/>
        </w:rPr>
        <w:t>, unstructured data, from</w:t>
      </w:r>
      <w:r w:rsidR="00091416" w:rsidRPr="003A09E8">
        <w:rPr>
          <w:rFonts w:ascii="Arial" w:eastAsia="Times New Roman" w:hAnsi="Arial" w:cs="Arial"/>
          <w:color w:val="000000" w:themeColor="text1"/>
          <w:sz w:val="22"/>
          <w:szCs w:val="22"/>
          <w:lang w:val="en-US" w:eastAsia="en-GB"/>
        </w:rPr>
        <w:t xml:space="preserve"> various</w:t>
      </w:r>
      <w:r w:rsidR="00091416" w:rsidRPr="00091416">
        <w:rPr>
          <w:rFonts w:ascii="Arial" w:eastAsia="Times New Roman" w:hAnsi="Arial" w:cs="Arial"/>
          <w:color w:val="000000" w:themeColor="text1"/>
          <w:sz w:val="22"/>
          <w:szCs w:val="22"/>
          <w:lang w:eastAsia="en-GB"/>
        </w:rPr>
        <w:t xml:space="preserve"> sources such as </w:t>
      </w:r>
      <w:r w:rsidR="00091416" w:rsidRPr="003A09E8">
        <w:rPr>
          <w:rFonts w:ascii="Arial" w:eastAsia="Times New Roman" w:hAnsi="Arial" w:cs="Arial"/>
          <w:color w:val="000000" w:themeColor="text1"/>
          <w:sz w:val="22"/>
          <w:szCs w:val="22"/>
          <w:lang w:val="en-US" w:eastAsia="en-GB"/>
        </w:rPr>
        <w:t>online databases or datasets, or perhaps in the past decade, social media feeds. I</w:t>
      </w:r>
      <w:r w:rsidR="00E93EBB" w:rsidRPr="003A09E8">
        <w:rPr>
          <w:rFonts w:ascii="Arial" w:eastAsia="Times New Roman" w:hAnsi="Arial" w:cs="Arial"/>
          <w:color w:val="000000" w:themeColor="text1"/>
          <w:sz w:val="22"/>
          <w:szCs w:val="22"/>
          <w:lang w:val="en-US" w:eastAsia="en-GB"/>
        </w:rPr>
        <w:t>t</w:t>
      </w:r>
      <w:r w:rsidR="00091416" w:rsidRPr="003A09E8">
        <w:rPr>
          <w:rFonts w:ascii="Arial" w:eastAsia="Times New Roman" w:hAnsi="Arial" w:cs="Arial"/>
          <w:color w:val="000000" w:themeColor="text1"/>
          <w:sz w:val="22"/>
          <w:szCs w:val="22"/>
          <w:lang w:val="en-US" w:eastAsia="en-GB"/>
        </w:rPr>
        <w:t xml:space="preserve"> must</w:t>
      </w:r>
      <w:r w:rsidR="00E93EBB" w:rsidRPr="003A09E8">
        <w:rPr>
          <w:rFonts w:ascii="Arial" w:eastAsia="Times New Roman" w:hAnsi="Arial" w:cs="Arial"/>
          <w:color w:val="000000" w:themeColor="text1"/>
          <w:sz w:val="22"/>
          <w:szCs w:val="22"/>
          <w:lang w:val="en-US" w:eastAsia="en-GB"/>
        </w:rPr>
        <w:t xml:space="preserve"> be</w:t>
      </w:r>
      <w:r w:rsidR="00091416" w:rsidRPr="003A09E8">
        <w:rPr>
          <w:rFonts w:ascii="Arial" w:eastAsia="Times New Roman" w:hAnsi="Arial" w:cs="Arial"/>
          <w:color w:val="000000" w:themeColor="text1"/>
          <w:sz w:val="22"/>
          <w:szCs w:val="22"/>
          <w:lang w:val="en-US" w:eastAsia="en-GB"/>
        </w:rPr>
        <w:t xml:space="preserve"> stress</w:t>
      </w:r>
      <w:r w:rsidR="00E93EBB" w:rsidRPr="003A09E8">
        <w:rPr>
          <w:rFonts w:ascii="Arial" w:eastAsia="Times New Roman" w:hAnsi="Arial" w:cs="Arial"/>
          <w:color w:val="000000" w:themeColor="text1"/>
          <w:sz w:val="22"/>
          <w:szCs w:val="22"/>
          <w:lang w:val="en-US" w:eastAsia="en-GB"/>
        </w:rPr>
        <w:t>ed</w:t>
      </w:r>
      <w:r w:rsidR="00091416" w:rsidRPr="003A09E8">
        <w:rPr>
          <w:rFonts w:ascii="Arial" w:eastAsia="Times New Roman" w:hAnsi="Arial" w:cs="Arial"/>
          <w:color w:val="000000" w:themeColor="text1"/>
          <w:sz w:val="22"/>
          <w:szCs w:val="22"/>
          <w:lang w:val="en-US" w:eastAsia="en-GB"/>
        </w:rPr>
        <w:t xml:space="preserve"> that machine learning is a tool </w:t>
      </w:r>
      <w:r w:rsidR="00E93EBB" w:rsidRPr="003A09E8">
        <w:rPr>
          <w:rFonts w:ascii="Arial" w:eastAsia="Times New Roman" w:hAnsi="Arial" w:cs="Arial"/>
          <w:color w:val="000000" w:themeColor="text1"/>
          <w:sz w:val="22"/>
          <w:szCs w:val="22"/>
          <w:lang w:val="en-US" w:eastAsia="en-GB"/>
        </w:rPr>
        <w:t>in a data scientist’s repository, and in this project, I will focus mostly machine learning, which can simply be described as a group of techniques used by data scientists to learn, and predict data.</w:t>
      </w:r>
    </w:p>
    <w:p w14:paraId="4D4E44E2" w14:textId="77777777" w:rsidR="00091416" w:rsidRPr="00091416" w:rsidRDefault="00091416" w:rsidP="00091416">
      <w:pPr>
        <w:rPr>
          <w:rFonts w:ascii="Arial" w:eastAsia="Times New Roman" w:hAnsi="Arial" w:cs="Arial"/>
          <w:color w:val="000000" w:themeColor="text1"/>
          <w:lang w:eastAsia="en-GB"/>
        </w:rPr>
      </w:pPr>
    </w:p>
    <w:p w14:paraId="4BE5438F" w14:textId="77777777" w:rsidR="00151019" w:rsidRPr="003A09E8" w:rsidRDefault="00151019" w:rsidP="00151019">
      <w:pPr>
        <w:autoSpaceDE w:val="0"/>
        <w:autoSpaceDN w:val="0"/>
        <w:adjustRightInd w:val="0"/>
        <w:rPr>
          <w:rFonts w:ascii="Arial" w:hAnsi="Arial" w:cs="Arial"/>
          <w:color w:val="000000" w:themeColor="text1"/>
          <w:sz w:val="22"/>
          <w:szCs w:val="22"/>
        </w:rPr>
      </w:pPr>
    </w:p>
    <w:p w14:paraId="58779EC3" w14:textId="49D05F48" w:rsidR="00151019" w:rsidRPr="003A09E8" w:rsidRDefault="00134ACB" w:rsidP="00151019">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GB"/>
        </w:rPr>
        <w:t xml:space="preserve">Machine learning algorithms can </w:t>
      </w:r>
      <w:r w:rsidR="009F1848" w:rsidRPr="003A09E8">
        <w:rPr>
          <w:rFonts w:ascii="Arial" w:hAnsi="Arial" w:cs="Arial"/>
          <w:color w:val="000000" w:themeColor="text1"/>
          <w:sz w:val="22"/>
          <w:szCs w:val="22"/>
          <w:lang w:val="en-GB"/>
        </w:rPr>
        <w:t xml:space="preserve">be </w:t>
      </w:r>
      <w:r w:rsidRPr="003A09E8">
        <w:rPr>
          <w:rFonts w:ascii="Arial" w:hAnsi="Arial" w:cs="Arial"/>
          <w:color w:val="000000" w:themeColor="text1"/>
          <w:sz w:val="22"/>
          <w:szCs w:val="22"/>
          <w:lang w:val="en-GB"/>
        </w:rPr>
        <w:t>separated into two categories: supervised and unsupervised learning.</w:t>
      </w:r>
      <w:r w:rsidR="00151019" w:rsidRPr="003A09E8">
        <w:rPr>
          <w:rFonts w:ascii="Arial" w:hAnsi="Arial" w:cs="Arial"/>
          <w:color w:val="000000" w:themeColor="text1"/>
          <w:sz w:val="22"/>
          <w:szCs w:val="22"/>
          <w:lang w:val="en-GB"/>
        </w:rPr>
        <w:t xml:space="preserve"> In </w:t>
      </w:r>
      <w:r w:rsidR="009926DB" w:rsidRPr="003A09E8">
        <w:rPr>
          <w:rFonts w:ascii="Arial" w:hAnsi="Arial" w:cs="Arial"/>
          <w:color w:val="000000" w:themeColor="text1"/>
          <w:sz w:val="22"/>
          <w:szCs w:val="22"/>
          <w:lang w:val="en-GB"/>
        </w:rPr>
        <w:t>the</w:t>
      </w:r>
      <w:r w:rsidR="00151019" w:rsidRPr="003A09E8">
        <w:rPr>
          <w:rFonts w:ascii="Arial" w:hAnsi="Arial" w:cs="Arial"/>
          <w:color w:val="000000" w:themeColor="text1"/>
          <w:sz w:val="22"/>
          <w:szCs w:val="22"/>
          <w:lang w:val="en-GB"/>
        </w:rPr>
        <w:t xml:space="preserve"> case</w:t>
      </w:r>
      <w:r w:rsidRPr="003A09E8">
        <w:rPr>
          <w:rFonts w:ascii="Arial" w:hAnsi="Arial" w:cs="Arial"/>
          <w:color w:val="000000" w:themeColor="text1"/>
          <w:sz w:val="22"/>
          <w:szCs w:val="22"/>
          <w:lang w:val="en-GB"/>
        </w:rPr>
        <w:t xml:space="preserve"> </w:t>
      </w:r>
      <w:r w:rsidR="009926DB" w:rsidRPr="003A09E8">
        <w:rPr>
          <w:rFonts w:ascii="Arial" w:hAnsi="Arial" w:cs="Arial"/>
          <w:color w:val="000000" w:themeColor="text1"/>
          <w:sz w:val="22"/>
          <w:szCs w:val="22"/>
          <w:lang w:val="en-GB"/>
        </w:rPr>
        <w:t xml:space="preserve">of </w:t>
      </w:r>
      <w:r w:rsidRPr="003A09E8">
        <w:rPr>
          <w:rFonts w:ascii="Arial" w:hAnsi="Arial" w:cs="Arial"/>
          <w:color w:val="000000" w:themeColor="text1"/>
          <w:sz w:val="22"/>
          <w:szCs w:val="22"/>
          <w:lang w:val="en-GB"/>
        </w:rPr>
        <w:t>supervised learning</w:t>
      </w:r>
      <w:r w:rsidR="00151019" w:rsidRPr="003A09E8">
        <w:rPr>
          <w:rFonts w:ascii="Arial" w:hAnsi="Arial" w:cs="Arial"/>
          <w:color w:val="000000" w:themeColor="text1"/>
          <w:sz w:val="22"/>
          <w:szCs w:val="22"/>
          <w:lang w:val="en-GB"/>
        </w:rPr>
        <w:t xml:space="preserve">, there are </w:t>
      </w:r>
      <w:r w:rsidR="009926DB" w:rsidRPr="003A09E8">
        <w:rPr>
          <w:rFonts w:ascii="Arial" w:hAnsi="Arial" w:cs="Arial"/>
          <w:color w:val="000000" w:themeColor="text1"/>
          <w:sz w:val="22"/>
          <w:szCs w:val="22"/>
          <w:lang w:val="en-GB"/>
        </w:rPr>
        <w:t>dependent or response variables</w:t>
      </w:r>
    </w:p>
    <w:p w14:paraId="0676E402" w14:textId="3E1FFCD8" w:rsidR="009926DB" w:rsidRPr="003A09E8" w:rsidRDefault="00151019" w:rsidP="009926DB">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GB"/>
        </w:rPr>
        <w:t xml:space="preserve">that we are interested in and </w:t>
      </w:r>
      <w:r w:rsidR="00134ACB" w:rsidRPr="003A09E8">
        <w:rPr>
          <w:rFonts w:ascii="Arial" w:hAnsi="Arial" w:cs="Arial"/>
          <w:color w:val="000000" w:themeColor="text1"/>
          <w:sz w:val="22"/>
          <w:szCs w:val="22"/>
          <w:lang w:val="en-GB"/>
        </w:rPr>
        <w:t xml:space="preserve">our goal </w:t>
      </w:r>
      <w:r w:rsidRPr="003A09E8">
        <w:rPr>
          <w:rFonts w:ascii="Arial" w:hAnsi="Arial" w:cs="Arial"/>
          <w:color w:val="000000" w:themeColor="text1"/>
          <w:sz w:val="22"/>
          <w:szCs w:val="22"/>
          <w:lang w:val="en-GB"/>
        </w:rPr>
        <w:t xml:space="preserve">is </w:t>
      </w:r>
      <w:r w:rsidR="00134ACB" w:rsidRPr="003A09E8">
        <w:rPr>
          <w:rFonts w:ascii="Arial" w:hAnsi="Arial" w:cs="Arial"/>
          <w:color w:val="000000" w:themeColor="text1"/>
          <w:sz w:val="22"/>
          <w:szCs w:val="22"/>
          <w:lang w:val="en-GB"/>
        </w:rPr>
        <w:t>to</w:t>
      </w:r>
      <w:r w:rsidRPr="003A09E8">
        <w:rPr>
          <w:rFonts w:ascii="Arial" w:hAnsi="Arial" w:cs="Arial"/>
          <w:color w:val="000000" w:themeColor="text1"/>
          <w:sz w:val="22"/>
          <w:szCs w:val="22"/>
          <w:lang w:val="en-GB"/>
        </w:rPr>
        <w:t xml:space="preserve"> </w:t>
      </w:r>
      <w:r w:rsidR="00134ACB" w:rsidRPr="003A09E8">
        <w:rPr>
          <w:rFonts w:ascii="Arial" w:hAnsi="Arial" w:cs="Arial"/>
          <w:color w:val="000000" w:themeColor="text1"/>
          <w:sz w:val="22"/>
          <w:szCs w:val="22"/>
          <w:lang w:val="en-GB"/>
        </w:rPr>
        <w:t xml:space="preserve">understand </w:t>
      </w:r>
      <w:r w:rsidRPr="003A09E8">
        <w:rPr>
          <w:rFonts w:ascii="Arial" w:hAnsi="Arial" w:cs="Arial"/>
          <w:color w:val="000000" w:themeColor="text1"/>
          <w:sz w:val="22"/>
          <w:szCs w:val="22"/>
          <w:lang w:val="en-GB"/>
        </w:rPr>
        <w:t>the relationship</w:t>
      </w:r>
      <w:r w:rsidR="009F1848" w:rsidRPr="003A09E8">
        <w:rPr>
          <w:rFonts w:ascii="Arial" w:hAnsi="Arial" w:cs="Arial"/>
          <w:color w:val="000000" w:themeColor="text1"/>
          <w:sz w:val="22"/>
          <w:szCs w:val="22"/>
          <w:lang w:val="en-GB"/>
        </w:rPr>
        <w:t xml:space="preserve"> </w:t>
      </w:r>
      <w:r w:rsidRPr="003A09E8">
        <w:rPr>
          <w:rFonts w:ascii="Arial" w:hAnsi="Arial" w:cs="Arial"/>
          <w:color w:val="000000" w:themeColor="text1"/>
          <w:sz w:val="22"/>
          <w:szCs w:val="22"/>
          <w:lang w:val="en-GB"/>
        </w:rPr>
        <w:t xml:space="preserve">between </w:t>
      </w:r>
      <w:r w:rsidR="009926DB" w:rsidRPr="003A09E8">
        <w:rPr>
          <w:rFonts w:ascii="Arial" w:hAnsi="Arial" w:cs="Arial"/>
          <w:color w:val="000000" w:themeColor="text1"/>
          <w:sz w:val="22"/>
          <w:szCs w:val="22"/>
          <w:lang w:val="en-GB"/>
        </w:rPr>
        <w:t>these dependent</w:t>
      </w:r>
      <w:r w:rsidRPr="003A09E8">
        <w:rPr>
          <w:rFonts w:ascii="Arial" w:hAnsi="Arial" w:cs="Arial"/>
          <w:color w:val="000000" w:themeColor="text1"/>
          <w:sz w:val="22"/>
          <w:szCs w:val="22"/>
          <w:lang w:val="en-GB"/>
        </w:rPr>
        <w:t xml:space="preserve"> variables </w:t>
      </w:r>
      <w:r w:rsidR="009926DB" w:rsidRPr="003A09E8">
        <w:rPr>
          <w:rFonts w:ascii="Arial" w:hAnsi="Arial" w:cs="Arial"/>
          <w:color w:val="000000" w:themeColor="text1"/>
          <w:sz w:val="22"/>
          <w:szCs w:val="22"/>
          <w:lang w:val="en-GB"/>
        </w:rPr>
        <w:t xml:space="preserve">and the other variables called predictor variables, </w:t>
      </w:r>
      <w:r w:rsidR="00FB26E3" w:rsidRPr="003A09E8">
        <w:rPr>
          <w:rFonts w:ascii="Arial" w:hAnsi="Arial" w:cs="Arial"/>
          <w:color w:val="000000" w:themeColor="text1"/>
          <w:sz w:val="22"/>
          <w:szCs w:val="22"/>
          <w:lang w:val="en-GB"/>
        </w:rPr>
        <w:t>i.e.,</w:t>
      </w:r>
      <w:r w:rsidR="009926DB" w:rsidRPr="003A09E8">
        <w:rPr>
          <w:rFonts w:ascii="Arial" w:hAnsi="Arial" w:cs="Arial"/>
          <w:color w:val="000000" w:themeColor="text1"/>
          <w:sz w:val="22"/>
          <w:szCs w:val="22"/>
          <w:lang w:val="en-GB"/>
        </w:rPr>
        <w:t xml:space="preserve"> variables with which we estimate and predict the dependent variable. Furthermore, supervised learning can be divided into two additional subcategories: regression and classification. In the case of regression, our dependent variable, Y</w:t>
      </w:r>
      <w:r w:rsidR="00FB26E3" w:rsidRPr="003A09E8">
        <w:rPr>
          <w:rFonts w:ascii="Arial" w:hAnsi="Arial" w:cs="Arial"/>
          <w:color w:val="000000" w:themeColor="text1"/>
          <w:sz w:val="22"/>
          <w:szCs w:val="22"/>
          <w:lang w:val="en-GB"/>
        </w:rPr>
        <w:t xml:space="preserve"> is quantitative. Examples include prices of stock market indices, cholesterol levels in adults or even perhaps the age of a given population. In classification however, Y takes predetermined values in an unordered set such </w:t>
      </w:r>
      <w:r w:rsidR="009F1848" w:rsidRPr="003A09E8">
        <w:rPr>
          <w:rFonts w:ascii="Arial" w:hAnsi="Arial" w:cs="Arial"/>
          <w:color w:val="000000" w:themeColor="text1"/>
          <w:sz w:val="22"/>
          <w:szCs w:val="22"/>
          <w:lang w:val="en-GB"/>
        </w:rPr>
        <w:t>as: digit</w:t>
      </w:r>
      <w:r w:rsidR="00FB26E3" w:rsidRPr="003A09E8">
        <w:rPr>
          <w:rFonts w:ascii="Arial" w:hAnsi="Arial" w:cs="Arial"/>
          <w:color w:val="000000" w:themeColor="text1"/>
          <w:sz w:val="22"/>
          <w:szCs w:val="22"/>
          <w:lang w:val="en-GB"/>
        </w:rPr>
        <w:t xml:space="preserve"> 0-3, survived/died, </w:t>
      </w:r>
      <w:r w:rsidR="009F1848" w:rsidRPr="003A09E8">
        <w:rPr>
          <w:rFonts w:ascii="Arial" w:hAnsi="Arial" w:cs="Arial"/>
          <w:color w:val="000000" w:themeColor="text1"/>
          <w:sz w:val="22"/>
          <w:szCs w:val="22"/>
          <w:lang w:val="en-GB"/>
        </w:rPr>
        <w:t xml:space="preserve">divorced/married, etc. Overall, the purpose of supervised learning is to accurately predict new data, understand which of the inputs or dependent variables affect the outcome (dependent variable) and finally to assess the quality of our predictions and inferences. </w:t>
      </w:r>
    </w:p>
    <w:p w14:paraId="3DEE217B" w14:textId="3CE439AC" w:rsidR="00151019" w:rsidRPr="003A09E8" w:rsidRDefault="00151019" w:rsidP="00151019">
      <w:pPr>
        <w:rPr>
          <w:rFonts w:ascii="Arial" w:hAnsi="Arial" w:cs="Arial"/>
          <w:color w:val="000000" w:themeColor="text1"/>
          <w:sz w:val="22"/>
          <w:szCs w:val="22"/>
          <w:lang w:val="en-GB"/>
        </w:rPr>
      </w:pPr>
    </w:p>
    <w:p w14:paraId="772F9099" w14:textId="76CB36BD" w:rsidR="00151019" w:rsidRPr="003A09E8" w:rsidRDefault="00151019" w:rsidP="00151019">
      <w:pPr>
        <w:rPr>
          <w:rFonts w:ascii="Arial" w:hAnsi="Arial" w:cs="Arial"/>
          <w:color w:val="000000" w:themeColor="text1"/>
          <w:sz w:val="22"/>
          <w:szCs w:val="22"/>
          <w:lang w:val="en-GB"/>
        </w:rPr>
      </w:pPr>
    </w:p>
    <w:p w14:paraId="574A22AF" w14:textId="542509E1" w:rsidR="00D21C18" w:rsidRPr="003A09E8" w:rsidRDefault="009F1848" w:rsidP="00D21C18">
      <w:pPr>
        <w:autoSpaceDE w:val="0"/>
        <w:autoSpaceDN w:val="0"/>
        <w:adjustRightInd w:val="0"/>
        <w:jc w:val="both"/>
        <w:rPr>
          <w:rFonts w:ascii="Arial" w:hAnsi="Arial" w:cs="Arial"/>
          <w:color w:val="000000" w:themeColor="text1"/>
          <w:sz w:val="22"/>
          <w:szCs w:val="22"/>
          <w:lang w:val="en-GB"/>
        </w:rPr>
      </w:pPr>
      <w:r w:rsidRPr="003A09E8">
        <w:rPr>
          <w:rFonts w:ascii="Arial" w:hAnsi="Arial" w:cs="Arial"/>
          <w:color w:val="000000" w:themeColor="text1"/>
          <w:sz w:val="22"/>
          <w:szCs w:val="22"/>
          <w:lang w:val="en-GB"/>
        </w:rPr>
        <w:t>The other category of machine learning, unsupervised learning is perhaps a bit trickier in that you do not have a dependent variable to estimate.</w:t>
      </w:r>
      <w:r w:rsidR="00151019" w:rsidRPr="003A09E8">
        <w:rPr>
          <w:rFonts w:ascii="Arial" w:hAnsi="Arial" w:cs="Arial"/>
          <w:color w:val="000000" w:themeColor="text1"/>
          <w:sz w:val="22"/>
          <w:szCs w:val="22"/>
          <w:lang w:val="en-GB"/>
        </w:rPr>
        <w:t xml:space="preserve"> Analyses </w:t>
      </w:r>
      <w:r w:rsidR="00D21C18" w:rsidRPr="003A09E8">
        <w:rPr>
          <w:rFonts w:ascii="Arial" w:hAnsi="Arial" w:cs="Arial"/>
          <w:color w:val="000000" w:themeColor="text1"/>
          <w:sz w:val="22"/>
          <w:szCs w:val="22"/>
          <w:lang w:val="en-GB"/>
        </w:rPr>
        <w:t>implemented</w:t>
      </w:r>
      <w:r w:rsidR="00151019" w:rsidRPr="003A09E8">
        <w:rPr>
          <w:rFonts w:ascii="Arial" w:hAnsi="Arial" w:cs="Arial"/>
          <w:color w:val="000000" w:themeColor="text1"/>
          <w:sz w:val="22"/>
          <w:szCs w:val="22"/>
          <w:lang w:val="en-GB"/>
        </w:rPr>
        <w:t xml:space="preserve"> under unsupervised learning can give us an idea of what the underlying pattern behind the data may be, but it cannot enable us to make accurate predictions</w:t>
      </w:r>
      <w:r w:rsidR="00D21C18" w:rsidRPr="003A09E8">
        <w:rPr>
          <w:rFonts w:ascii="Arial" w:hAnsi="Arial" w:cs="Arial"/>
          <w:color w:val="000000" w:themeColor="text1"/>
          <w:sz w:val="22"/>
          <w:szCs w:val="22"/>
          <w:lang w:val="en-GB"/>
        </w:rPr>
        <w:t xml:space="preserve"> and it therefore difficult to know how well you are performing, us you are unable to measure the quality of predictions. However, the data gathered can be of great use.</w:t>
      </w:r>
      <w:r w:rsidR="00701D78" w:rsidRPr="003A09E8">
        <w:rPr>
          <w:rFonts w:ascii="Arial" w:hAnsi="Arial" w:cs="Arial"/>
          <w:color w:val="000000" w:themeColor="text1"/>
          <w:sz w:val="22"/>
          <w:szCs w:val="22"/>
          <w:lang w:val="en-GB"/>
        </w:rPr>
        <w:t xml:space="preserve"> It can be used to segment markets for consumers and hence create different strategies to accommodate the different characteristics as of those segmentations. Lastly, unsupervised learning can be used as a pre-processing </w:t>
      </w:r>
      <w:r w:rsidR="007765FA" w:rsidRPr="003A09E8">
        <w:rPr>
          <w:rFonts w:ascii="Arial" w:hAnsi="Arial" w:cs="Arial"/>
          <w:color w:val="000000" w:themeColor="text1"/>
          <w:sz w:val="22"/>
          <w:szCs w:val="22"/>
          <w:lang w:val="en-GB"/>
        </w:rPr>
        <w:t xml:space="preserve">step for supervised learning, for instance, if you have a data set with a large number of predictor variables, you employ a technique such as </w:t>
      </w:r>
      <w:r w:rsidR="00726275" w:rsidRPr="003A09E8">
        <w:rPr>
          <w:rFonts w:ascii="Arial" w:hAnsi="Arial" w:cs="Arial"/>
          <w:color w:val="000000" w:themeColor="text1"/>
          <w:sz w:val="22"/>
          <w:szCs w:val="22"/>
          <w:lang w:val="en-GB"/>
        </w:rPr>
        <w:t>Principal</w:t>
      </w:r>
      <w:r w:rsidR="007765FA" w:rsidRPr="003A09E8">
        <w:rPr>
          <w:rFonts w:ascii="Arial" w:hAnsi="Arial" w:cs="Arial"/>
          <w:color w:val="000000" w:themeColor="text1"/>
          <w:sz w:val="22"/>
          <w:szCs w:val="22"/>
          <w:lang w:val="en-GB"/>
        </w:rPr>
        <w:t xml:space="preserve"> Component Analysis in order to reduce the number of variables and hence much more easily interpret and apply machine learning models to the data.</w:t>
      </w:r>
    </w:p>
    <w:p w14:paraId="04B00B03" w14:textId="58BB64FA" w:rsidR="002E35C8" w:rsidRPr="003A09E8" w:rsidRDefault="002E35C8" w:rsidP="00D21C18">
      <w:pPr>
        <w:autoSpaceDE w:val="0"/>
        <w:autoSpaceDN w:val="0"/>
        <w:adjustRightInd w:val="0"/>
        <w:jc w:val="both"/>
        <w:rPr>
          <w:rFonts w:ascii="Arial" w:hAnsi="Arial" w:cs="Arial"/>
          <w:color w:val="000000" w:themeColor="text1"/>
          <w:sz w:val="22"/>
          <w:szCs w:val="22"/>
          <w:lang w:val="en-GB"/>
        </w:rPr>
      </w:pPr>
    </w:p>
    <w:p w14:paraId="03E980D7" w14:textId="3000588D" w:rsidR="00151019" w:rsidRPr="003A09E8" w:rsidRDefault="00151019" w:rsidP="00151019">
      <w:pPr>
        <w:jc w:val="both"/>
        <w:rPr>
          <w:rFonts w:ascii="Arial" w:hAnsi="Arial" w:cs="Arial"/>
          <w:color w:val="000000" w:themeColor="text1"/>
          <w:sz w:val="22"/>
          <w:szCs w:val="22"/>
          <w:lang w:val="en-GB"/>
        </w:rPr>
      </w:pPr>
    </w:p>
    <w:p w14:paraId="1801BA8B" w14:textId="0E40899F" w:rsidR="00151019" w:rsidRPr="003A09E8" w:rsidRDefault="00151019" w:rsidP="00151019">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GB"/>
        </w:rPr>
        <w:t xml:space="preserve">In the </w:t>
      </w:r>
      <w:r w:rsidR="007765FA" w:rsidRPr="003A09E8">
        <w:rPr>
          <w:rFonts w:ascii="Arial" w:hAnsi="Arial" w:cs="Arial"/>
          <w:color w:val="000000" w:themeColor="text1"/>
          <w:sz w:val="22"/>
          <w:szCs w:val="22"/>
          <w:lang w:val="en-GB"/>
        </w:rPr>
        <w:t xml:space="preserve">2016 </w:t>
      </w:r>
      <w:r w:rsidRPr="003A09E8">
        <w:rPr>
          <w:rFonts w:ascii="Arial" w:hAnsi="Arial" w:cs="Arial"/>
          <w:color w:val="000000" w:themeColor="text1"/>
          <w:sz w:val="22"/>
          <w:szCs w:val="22"/>
          <w:lang w:val="en-GB"/>
        </w:rPr>
        <w:t xml:space="preserve">European Working Conditions </w:t>
      </w:r>
      <w:r w:rsidR="0072761C" w:rsidRPr="003A09E8">
        <w:rPr>
          <w:rFonts w:ascii="Arial" w:hAnsi="Arial" w:cs="Arial"/>
          <w:color w:val="000000" w:themeColor="text1"/>
          <w:sz w:val="22"/>
          <w:szCs w:val="22"/>
          <w:lang w:val="en-GB"/>
        </w:rPr>
        <w:t>Survey, we</w:t>
      </w:r>
      <w:r w:rsidR="007765FA" w:rsidRPr="003A09E8">
        <w:rPr>
          <w:rFonts w:ascii="Arial" w:hAnsi="Arial" w:cs="Arial"/>
          <w:color w:val="000000" w:themeColor="text1"/>
          <w:sz w:val="22"/>
          <w:szCs w:val="22"/>
          <w:lang w:val="en-GB"/>
        </w:rPr>
        <w:t xml:space="preserve"> are given</w:t>
      </w:r>
      <w:r w:rsidRPr="003A09E8">
        <w:rPr>
          <w:rFonts w:ascii="Arial" w:hAnsi="Arial" w:cs="Arial"/>
          <w:color w:val="000000" w:themeColor="text1"/>
          <w:sz w:val="22"/>
          <w:szCs w:val="22"/>
          <w:lang w:val="en-GB"/>
        </w:rPr>
        <w:t xml:space="preserve"> data relating to various </w:t>
      </w:r>
      <w:r w:rsidR="007765FA" w:rsidRPr="003A09E8">
        <w:rPr>
          <w:rFonts w:ascii="Arial" w:hAnsi="Arial" w:cs="Arial"/>
          <w:color w:val="000000" w:themeColor="text1"/>
          <w:sz w:val="22"/>
          <w:szCs w:val="22"/>
          <w:lang w:val="en-GB"/>
        </w:rPr>
        <w:t>features</w:t>
      </w:r>
      <w:r w:rsidRPr="003A09E8">
        <w:rPr>
          <w:rFonts w:ascii="Arial" w:hAnsi="Arial" w:cs="Arial"/>
          <w:color w:val="000000" w:themeColor="text1"/>
          <w:sz w:val="22"/>
          <w:szCs w:val="22"/>
          <w:lang w:val="en-GB"/>
        </w:rPr>
        <w:t xml:space="preserve"> and variables</w:t>
      </w:r>
      <w:r w:rsidR="007765FA" w:rsidRPr="003A09E8">
        <w:rPr>
          <w:rFonts w:ascii="Arial" w:hAnsi="Arial" w:cs="Arial"/>
          <w:color w:val="000000" w:themeColor="text1"/>
          <w:sz w:val="22"/>
          <w:szCs w:val="22"/>
          <w:lang w:val="en-GB"/>
        </w:rPr>
        <w:t xml:space="preserve"> which </w:t>
      </w:r>
      <w:r w:rsidRPr="003A09E8">
        <w:rPr>
          <w:rFonts w:ascii="Arial" w:hAnsi="Arial" w:cs="Arial"/>
          <w:color w:val="000000" w:themeColor="text1"/>
          <w:sz w:val="22"/>
          <w:szCs w:val="22"/>
          <w:lang w:val="en-GB"/>
        </w:rPr>
        <w:t>were collected from individuals such as gender, age</w:t>
      </w:r>
      <w:r w:rsidR="007765FA" w:rsidRPr="003A09E8">
        <w:rPr>
          <w:rFonts w:ascii="Arial" w:hAnsi="Arial" w:cs="Arial"/>
          <w:color w:val="000000" w:themeColor="text1"/>
          <w:sz w:val="22"/>
          <w:szCs w:val="22"/>
          <w:lang w:val="en-GB"/>
        </w:rPr>
        <w:t xml:space="preserve"> and ratings of the general wellbeing of the individual, such as happiness, and relaxation</w:t>
      </w:r>
      <w:r w:rsidRPr="003A09E8">
        <w:rPr>
          <w:rFonts w:ascii="Arial" w:hAnsi="Arial" w:cs="Arial"/>
          <w:color w:val="000000" w:themeColor="text1"/>
          <w:sz w:val="22"/>
          <w:szCs w:val="22"/>
          <w:lang w:val="en-GB"/>
        </w:rPr>
        <w:t>.</w:t>
      </w:r>
      <w:r w:rsidR="004C2A0B" w:rsidRPr="003A09E8">
        <w:rPr>
          <w:rFonts w:ascii="Arial" w:hAnsi="Arial" w:cs="Arial"/>
          <w:color w:val="000000" w:themeColor="text1"/>
          <w:sz w:val="22"/>
          <w:szCs w:val="22"/>
          <w:lang w:val="en-GB"/>
        </w:rPr>
        <w:t xml:space="preserve"> The dataset has ten columns or variables and 7183 rows or observations. </w:t>
      </w:r>
      <w:r w:rsidRPr="003A09E8">
        <w:rPr>
          <w:rFonts w:ascii="Arial" w:hAnsi="Arial" w:cs="Arial"/>
          <w:color w:val="000000" w:themeColor="text1"/>
          <w:sz w:val="22"/>
          <w:szCs w:val="22"/>
          <w:lang w:val="en-GB"/>
        </w:rPr>
        <w:t>The objective of such a survey may be to</w:t>
      </w:r>
      <w:r w:rsidR="0072761C" w:rsidRPr="003A09E8">
        <w:rPr>
          <w:rFonts w:ascii="Arial" w:hAnsi="Arial" w:cs="Arial"/>
          <w:color w:val="000000" w:themeColor="text1"/>
          <w:sz w:val="22"/>
          <w:szCs w:val="22"/>
          <w:lang w:val="en-GB"/>
        </w:rPr>
        <w:t xml:space="preserve"> </w:t>
      </w:r>
      <w:r w:rsidRPr="003A09E8">
        <w:rPr>
          <w:rFonts w:ascii="Arial" w:hAnsi="Arial" w:cs="Arial"/>
          <w:color w:val="000000" w:themeColor="text1"/>
          <w:sz w:val="22"/>
          <w:szCs w:val="22"/>
          <w:lang w:val="en-GB"/>
        </w:rPr>
        <w:t>understand how much the qualitative aspects of a person’s life may have an impact on the</w:t>
      </w:r>
    </w:p>
    <w:p w14:paraId="591F5436" w14:textId="5B2A9E32" w:rsidR="00151019" w:rsidRPr="003A09E8" w:rsidRDefault="0072761C" w:rsidP="0072761C">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GB"/>
        </w:rPr>
        <w:t>more quantitative</w:t>
      </w:r>
      <w:r w:rsidR="00151019" w:rsidRPr="003A09E8">
        <w:rPr>
          <w:rFonts w:ascii="Arial" w:hAnsi="Arial" w:cs="Arial"/>
          <w:color w:val="000000" w:themeColor="text1"/>
          <w:sz w:val="22"/>
          <w:szCs w:val="22"/>
          <w:lang w:val="en-GB"/>
        </w:rPr>
        <w:t xml:space="preserve"> professional aspects of his/her life such as performance</w:t>
      </w:r>
      <w:r w:rsidRPr="003A09E8">
        <w:rPr>
          <w:rFonts w:ascii="Arial" w:hAnsi="Arial" w:cs="Arial"/>
          <w:color w:val="000000" w:themeColor="text1"/>
          <w:sz w:val="22"/>
          <w:szCs w:val="22"/>
          <w:lang w:val="en-GB"/>
        </w:rPr>
        <w:t xml:space="preserve">. </w:t>
      </w:r>
    </w:p>
    <w:p w14:paraId="5CD35D4B" w14:textId="77777777" w:rsidR="00151019" w:rsidRPr="003A09E8" w:rsidRDefault="00151019" w:rsidP="00151019">
      <w:pPr>
        <w:autoSpaceDE w:val="0"/>
        <w:autoSpaceDN w:val="0"/>
        <w:adjustRightInd w:val="0"/>
        <w:rPr>
          <w:rFonts w:ascii="Arial" w:hAnsi="Arial" w:cs="Arial"/>
          <w:color w:val="000000" w:themeColor="text1"/>
          <w:sz w:val="22"/>
          <w:szCs w:val="22"/>
          <w:lang w:val="en-GB"/>
        </w:rPr>
      </w:pPr>
    </w:p>
    <w:p w14:paraId="715D8B43" w14:textId="1B4DA688" w:rsidR="001470C0" w:rsidRPr="003A09E8" w:rsidRDefault="0072761C" w:rsidP="001470C0">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GB"/>
        </w:rPr>
        <w:t xml:space="preserve">We will use </w:t>
      </w:r>
      <w:r w:rsidR="000A6B93">
        <w:rPr>
          <w:rFonts w:ascii="Arial" w:hAnsi="Arial" w:cs="Arial"/>
          <w:color w:val="000000" w:themeColor="text1"/>
          <w:sz w:val="22"/>
          <w:szCs w:val="22"/>
          <w:lang w:val="en-GB"/>
        </w:rPr>
        <w:t>one</w:t>
      </w:r>
      <w:r w:rsidRPr="003A09E8">
        <w:rPr>
          <w:rFonts w:ascii="Arial" w:hAnsi="Arial" w:cs="Arial"/>
          <w:color w:val="000000" w:themeColor="text1"/>
          <w:sz w:val="22"/>
          <w:szCs w:val="22"/>
          <w:lang w:val="en-GB"/>
        </w:rPr>
        <w:t xml:space="preserve"> unsupervised method techniques to try to understand and describe the data, one of which is Principal Component </w:t>
      </w:r>
      <w:r w:rsidR="001470C0" w:rsidRPr="003A09E8">
        <w:rPr>
          <w:rFonts w:ascii="Arial" w:hAnsi="Arial" w:cs="Arial"/>
          <w:color w:val="000000" w:themeColor="text1"/>
          <w:sz w:val="22"/>
          <w:szCs w:val="22"/>
          <w:lang w:val="en-GB"/>
        </w:rPr>
        <w:t>Analysis (</w:t>
      </w:r>
      <w:r w:rsidRPr="003A09E8">
        <w:rPr>
          <w:rFonts w:ascii="Arial" w:hAnsi="Arial" w:cs="Arial"/>
          <w:color w:val="000000" w:themeColor="text1"/>
          <w:sz w:val="22"/>
          <w:szCs w:val="22"/>
          <w:lang w:val="en-GB"/>
        </w:rPr>
        <w:t>PCA</w:t>
      </w:r>
      <w:r w:rsidR="000A6B93">
        <w:rPr>
          <w:rFonts w:ascii="Arial" w:hAnsi="Arial" w:cs="Arial"/>
          <w:color w:val="000000" w:themeColor="text1"/>
          <w:sz w:val="22"/>
          <w:szCs w:val="22"/>
          <w:lang w:val="en-GB"/>
        </w:rPr>
        <w:t>).</w:t>
      </w:r>
      <w:r w:rsidR="00151019" w:rsidRPr="003A09E8">
        <w:rPr>
          <w:rFonts w:ascii="Arial" w:hAnsi="Arial" w:cs="Arial"/>
          <w:color w:val="000000" w:themeColor="text1"/>
          <w:sz w:val="22"/>
          <w:szCs w:val="22"/>
          <w:lang w:val="en-GB"/>
        </w:rPr>
        <w:t xml:space="preserve"> PCA is a tool that is helpful for visualizing data before it is </w:t>
      </w:r>
      <w:r w:rsidR="00151019" w:rsidRPr="003A09E8">
        <w:rPr>
          <w:rFonts w:ascii="Arial" w:hAnsi="Arial" w:cs="Arial"/>
          <w:color w:val="000000" w:themeColor="text1"/>
          <w:sz w:val="22"/>
          <w:szCs w:val="22"/>
          <w:lang w:val="en-GB"/>
        </w:rPr>
        <w:lastRenderedPageBreak/>
        <w:t>processed</w:t>
      </w:r>
      <w:r w:rsidRPr="003A09E8">
        <w:rPr>
          <w:rFonts w:ascii="Arial" w:hAnsi="Arial" w:cs="Arial"/>
          <w:color w:val="000000" w:themeColor="text1"/>
          <w:sz w:val="22"/>
          <w:szCs w:val="22"/>
          <w:lang w:val="en-GB"/>
        </w:rPr>
        <w:t xml:space="preserve"> as described above and thereafter apply supervised method methods</w:t>
      </w:r>
      <w:r w:rsidR="00151019" w:rsidRPr="003A09E8">
        <w:rPr>
          <w:rFonts w:ascii="Arial" w:hAnsi="Arial" w:cs="Arial"/>
          <w:color w:val="000000" w:themeColor="text1"/>
          <w:sz w:val="22"/>
          <w:szCs w:val="22"/>
          <w:lang w:val="en-GB"/>
        </w:rPr>
        <w:t xml:space="preserve">. </w:t>
      </w:r>
      <w:r w:rsidR="001470C0" w:rsidRPr="003A09E8">
        <w:rPr>
          <w:rFonts w:ascii="Arial" w:hAnsi="Arial" w:cs="Arial"/>
          <w:color w:val="000000" w:themeColor="text1"/>
          <w:sz w:val="22"/>
          <w:szCs w:val="22"/>
          <w:lang w:val="en-GB"/>
        </w:rPr>
        <w:t>PCA</w:t>
      </w:r>
      <w:r w:rsidR="00151019" w:rsidRPr="003A09E8">
        <w:rPr>
          <w:rFonts w:ascii="Arial" w:hAnsi="Arial" w:cs="Arial"/>
          <w:color w:val="000000" w:themeColor="text1"/>
          <w:sz w:val="22"/>
          <w:szCs w:val="22"/>
          <w:lang w:val="en-GB"/>
        </w:rPr>
        <w:t xml:space="preserve"> </w:t>
      </w:r>
      <w:r w:rsidR="001470C0" w:rsidRPr="003A09E8">
        <w:rPr>
          <w:rFonts w:ascii="Arial" w:hAnsi="Arial" w:cs="Arial"/>
          <w:color w:val="000000" w:themeColor="text1"/>
          <w:sz w:val="22"/>
          <w:szCs w:val="22"/>
          <w:lang w:val="en-GB"/>
        </w:rPr>
        <w:t>represents</w:t>
      </w:r>
      <w:r w:rsidR="00151019" w:rsidRPr="003A09E8">
        <w:rPr>
          <w:rFonts w:ascii="Arial" w:hAnsi="Arial" w:cs="Arial"/>
          <w:color w:val="000000" w:themeColor="text1"/>
          <w:sz w:val="22"/>
          <w:szCs w:val="22"/>
          <w:lang w:val="en-GB"/>
        </w:rPr>
        <w:t xml:space="preserve"> a low-dimensional representation of the data </w:t>
      </w:r>
      <w:r w:rsidR="001470C0" w:rsidRPr="003A09E8">
        <w:rPr>
          <w:rFonts w:ascii="Arial" w:hAnsi="Arial" w:cs="Arial"/>
          <w:color w:val="000000" w:themeColor="text1"/>
          <w:sz w:val="22"/>
          <w:szCs w:val="22"/>
          <w:lang w:val="en-GB"/>
        </w:rPr>
        <w:t>and thus perhaps be able to visualise and describe the data</w:t>
      </w:r>
      <w:r w:rsidR="00151019" w:rsidRPr="003A09E8">
        <w:rPr>
          <w:rFonts w:ascii="Arial" w:hAnsi="Arial" w:cs="Arial"/>
          <w:color w:val="000000" w:themeColor="text1"/>
          <w:sz w:val="22"/>
          <w:szCs w:val="22"/>
          <w:lang w:val="en-GB"/>
        </w:rPr>
        <w:t xml:space="preserve">. </w:t>
      </w:r>
      <w:r w:rsidR="001470C0" w:rsidRPr="003A09E8">
        <w:rPr>
          <w:rFonts w:ascii="Arial" w:hAnsi="Arial" w:cs="Arial"/>
          <w:color w:val="000000" w:themeColor="text1"/>
          <w:sz w:val="22"/>
          <w:szCs w:val="22"/>
          <w:lang w:val="en-GB"/>
        </w:rPr>
        <w:t>According to James et al.</w:t>
      </w:r>
      <w:r w:rsidR="00F02AAC" w:rsidRPr="003A09E8">
        <w:rPr>
          <w:rFonts w:ascii="Arial" w:hAnsi="Arial" w:cs="Arial"/>
          <w:color w:val="000000" w:themeColor="text1"/>
          <w:sz w:val="22"/>
          <w:szCs w:val="22"/>
          <w:lang w:val="en-GB"/>
        </w:rPr>
        <w:t xml:space="preserve"> “It finds a sequence of linear combinations of the variables that have maximal variance and are mutually uncorrelated”. And each linear combination of the features </w:t>
      </w:r>
      <w:r w:rsidR="00726275" w:rsidRPr="003A09E8">
        <w:rPr>
          <w:rFonts w:ascii="Arial" w:hAnsi="Arial" w:cs="Arial"/>
          <w:color w:val="000000" w:themeColor="text1"/>
          <w:sz w:val="22"/>
          <w:szCs w:val="22"/>
          <w:lang w:val="en-GB"/>
        </w:rPr>
        <w:t>is</w:t>
      </w:r>
      <w:r w:rsidR="00F02AAC" w:rsidRPr="003A09E8">
        <w:rPr>
          <w:rFonts w:ascii="Arial" w:hAnsi="Arial" w:cs="Arial"/>
          <w:color w:val="000000" w:themeColor="text1"/>
          <w:sz w:val="22"/>
          <w:szCs w:val="22"/>
          <w:lang w:val="en-GB"/>
        </w:rPr>
        <w:t xml:space="preserve"> represented in descending order of variab</w:t>
      </w:r>
      <w:r w:rsidR="00635964" w:rsidRPr="003A09E8">
        <w:rPr>
          <w:rFonts w:ascii="Arial" w:hAnsi="Arial" w:cs="Arial"/>
          <w:color w:val="000000" w:themeColor="text1"/>
          <w:sz w:val="22"/>
          <w:szCs w:val="22"/>
          <w:lang w:val="en-GB"/>
        </w:rPr>
        <w:t>ility</w:t>
      </w:r>
      <w:r w:rsidR="00F02AAC" w:rsidRPr="003A09E8">
        <w:rPr>
          <w:rFonts w:ascii="Arial" w:hAnsi="Arial" w:cs="Arial"/>
          <w:color w:val="000000" w:themeColor="text1"/>
          <w:sz w:val="22"/>
          <w:szCs w:val="22"/>
          <w:lang w:val="en-GB"/>
        </w:rPr>
        <w:t xml:space="preserve"> in </w:t>
      </w:r>
      <w:r w:rsidR="00635964" w:rsidRPr="003A09E8">
        <w:rPr>
          <w:rFonts w:ascii="Arial" w:hAnsi="Arial" w:cs="Arial"/>
          <w:color w:val="000000" w:themeColor="text1"/>
          <w:sz w:val="22"/>
          <w:szCs w:val="22"/>
          <w:lang w:val="en-GB"/>
        </w:rPr>
        <w:t>new variables</w:t>
      </w:r>
      <w:r w:rsidR="00F02AAC" w:rsidRPr="003A09E8">
        <w:rPr>
          <w:rFonts w:ascii="Arial" w:hAnsi="Arial" w:cs="Arial"/>
          <w:color w:val="000000" w:themeColor="text1"/>
          <w:sz w:val="22"/>
          <w:szCs w:val="22"/>
          <w:lang w:val="en-GB"/>
        </w:rPr>
        <w:t xml:space="preserve"> called ‘principal </w:t>
      </w:r>
      <w:proofErr w:type="gramStart"/>
      <w:r w:rsidR="00A432BF" w:rsidRPr="003A09E8">
        <w:rPr>
          <w:rFonts w:ascii="Arial" w:hAnsi="Arial" w:cs="Arial"/>
          <w:color w:val="000000" w:themeColor="text1"/>
          <w:sz w:val="22"/>
          <w:szCs w:val="22"/>
          <w:lang w:val="en-GB"/>
        </w:rPr>
        <w:t>components’</w:t>
      </w:r>
      <w:proofErr w:type="gramEnd"/>
      <w:r w:rsidR="00F02AAC" w:rsidRPr="003A09E8">
        <w:rPr>
          <w:rFonts w:ascii="Arial" w:hAnsi="Arial" w:cs="Arial"/>
          <w:color w:val="000000" w:themeColor="text1"/>
          <w:sz w:val="22"/>
          <w:szCs w:val="22"/>
          <w:lang w:val="en-GB"/>
        </w:rPr>
        <w:t xml:space="preserve">. Hence, the first </w:t>
      </w:r>
      <w:r w:rsidR="00726275" w:rsidRPr="003A09E8">
        <w:rPr>
          <w:rFonts w:ascii="Arial" w:hAnsi="Arial" w:cs="Arial"/>
          <w:color w:val="000000" w:themeColor="text1"/>
          <w:sz w:val="22"/>
          <w:szCs w:val="22"/>
          <w:lang w:val="en-GB"/>
        </w:rPr>
        <w:t>principal</w:t>
      </w:r>
      <w:r w:rsidR="00F02AAC" w:rsidRPr="003A09E8">
        <w:rPr>
          <w:rFonts w:ascii="Arial" w:hAnsi="Arial" w:cs="Arial"/>
          <w:color w:val="000000" w:themeColor="text1"/>
          <w:sz w:val="22"/>
          <w:szCs w:val="22"/>
          <w:lang w:val="en-GB"/>
        </w:rPr>
        <w:t xml:space="preserve"> component will have the largest variance, the second </w:t>
      </w:r>
      <w:r w:rsidR="00A432BF" w:rsidRPr="003A09E8">
        <w:rPr>
          <w:rFonts w:ascii="Arial" w:hAnsi="Arial" w:cs="Arial"/>
          <w:color w:val="000000" w:themeColor="text1"/>
          <w:sz w:val="22"/>
          <w:szCs w:val="22"/>
          <w:lang w:val="en-GB"/>
        </w:rPr>
        <w:t>principal</w:t>
      </w:r>
      <w:r w:rsidR="00F02AAC" w:rsidRPr="003A09E8">
        <w:rPr>
          <w:rFonts w:ascii="Arial" w:hAnsi="Arial" w:cs="Arial"/>
          <w:color w:val="000000" w:themeColor="text1"/>
          <w:sz w:val="22"/>
          <w:szCs w:val="22"/>
          <w:lang w:val="en-GB"/>
        </w:rPr>
        <w:t xml:space="preserve"> component the second largest variance, etc. </w:t>
      </w:r>
      <w:r w:rsidR="00635964" w:rsidRPr="003A09E8">
        <w:rPr>
          <w:rFonts w:ascii="Arial" w:hAnsi="Arial" w:cs="Arial"/>
          <w:color w:val="000000" w:themeColor="text1"/>
          <w:sz w:val="22"/>
          <w:szCs w:val="22"/>
          <w:lang w:val="en-GB"/>
        </w:rPr>
        <w:t xml:space="preserve">A simple example to understand PCA is to imagine a group of people you have to photograph, and it requires you to take the photo in the angle that shows most clearly all the people in the group. This is akin to finding the </w:t>
      </w:r>
      <w:r w:rsidR="00A432BF" w:rsidRPr="003A09E8">
        <w:rPr>
          <w:rFonts w:ascii="Arial" w:hAnsi="Arial" w:cs="Arial"/>
          <w:color w:val="000000" w:themeColor="text1"/>
          <w:sz w:val="22"/>
          <w:szCs w:val="22"/>
          <w:lang w:val="en-GB"/>
        </w:rPr>
        <w:t>principal</w:t>
      </w:r>
      <w:r w:rsidR="00635964" w:rsidRPr="003A09E8">
        <w:rPr>
          <w:rFonts w:ascii="Arial" w:hAnsi="Arial" w:cs="Arial"/>
          <w:color w:val="000000" w:themeColor="text1"/>
          <w:sz w:val="22"/>
          <w:szCs w:val="22"/>
          <w:lang w:val="en-GB"/>
        </w:rPr>
        <w:t xml:space="preserve"> component that maximises variability. </w:t>
      </w:r>
    </w:p>
    <w:p w14:paraId="1E89DCB3" w14:textId="29E47EB8" w:rsidR="00022AC4" w:rsidRPr="003A09E8" w:rsidRDefault="00022AC4" w:rsidP="001470C0">
      <w:pPr>
        <w:autoSpaceDE w:val="0"/>
        <w:autoSpaceDN w:val="0"/>
        <w:adjustRightInd w:val="0"/>
        <w:rPr>
          <w:rFonts w:ascii="Arial" w:hAnsi="Arial" w:cs="Arial"/>
          <w:color w:val="565656"/>
          <w:sz w:val="22"/>
          <w:szCs w:val="22"/>
          <w:lang w:val="en-GB"/>
        </w:rPr>
      </w:pPr>
    </w:p>
    <w:p w14:paraId="3DDE1B75" w14:textId="0CD01D57" w:rsidR="00022AC4" w:rsidRPr="003A09E8" w:rsidRDefault="00022AC4" w:rsidP="001470C0">
      <w:pPr>
        <w:autoSpaceDE w:val="0"/>
        <w:autoSpaceDN w:val="0"/>
        <w:adjustRightInd w:val="0"/>
        <w:rPr>
          <w:rFonts w:ascii="Arial" w:hAnsi="Arial" w:cs="Arial"/>
          <w:color w:val="565656"/>
          <w:sz w:val="22"/>
          <w:szCs w:val="22"/>
          <w:lang w:val="en-GB"/>
        </w:rPr>
      </w:pPr>
    </w:p>
    <w:p w14:paraId="2702512C" w14:textId="1EF0D22A" w:rsidR="00022AC4" w:rsidRPr="003A09E8" w:rsidRDefault="00022AC4" w:rsidP="001470C0">
      <w:pPr>
        <w:autoSpaceDE w:val="0"/>
        <w:autoSpaceDN w:val="0"/>
        <w:adjustRightInd w:val="0"/>
        <w:rPr>
          <w:rFonts w:ascii="Arial" w:hAnsi="Arial" w:cs="Arial"/>
          <w:color w:val="565656"/>
          <w:sz w:val="22"/>
          <w:szCs w:val="22"/>
          <w:lang w:val="en-GB"/>
        </w:rPr>
      </w:pPr>
    </w:p>
    <w:p w14:paraId="17BB4C2F" w14:textId="5B82F7C6" w:rsidR="00022AC4" w:rsidRPr="003A09E8" w:rsidRDefault="00022AC4" w:rsidP="001470C0">
      <w:pPr>
        <w:autoSpaceDE w:val="0"/>
        <w:autoSpaceDN w:val="0"/>
        <w:adjustRightInd w:val="0"/>
        <w:rPr>
          <w:rFonts w:ascii="Arial" w:hAnsi="Arial" w:cs="Arial"/>
          <w:color w:val="565656"/>
          <w:sz w:val="22"/>
          <w:szCs w:val="22"/>
          <w:lang w:val="en-GB"/>
        </w:rPr>
      </w:pPr>
      <w:r w:rsidRPr="003A09E8">
        <w:rPr>
          <w:rFonts w:ascii="Arial" w:hAnsi="Arial" w:cs="Arial"/>
          <w:noProof/>
          <w:color w:val="565656"/>
          <w:sz w:val="22"/>
          <w:szCs w:val="22"/>
          <w:lang w:val="en-GB"/>
        </w:rPr>
        <w:drawing>
          <wp:inline distT="0" distB="0" distL="0" distR="0" wp14:anchorId="4A685047" wp14:editId="1EDC9C78">
            <wp:extent cx="5731342" cy="296769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530"/>
                    <a:stretch/>
                  </pic:blipFill>
                  <pic:spPr bwMode="auto">
                    <a:xfrm>
                      <a:off x="0" y="0"/>
                      <a:ext cx="5757975" cy="2981481"/>
                    </a:xfrm>
                    <a:prstGeom prst="rect">
                      <a:avLst/>
                    </a:prstGeom>
                    <a:ln>
                      <a:noFill/>
                    </a:ln>
                    <a:extLst>
                      <a:ext uri="{53640926-AAD7-44D8-BBD7-CCE9431645EC}">
                        <a14:shadowObscured xmlns:a14="http://schemas.microsoft.com/office/drawing/2010/main"/>
                      </a:ext>
                    </a:extLst>
                  </pic:spPr>
                </pic:pic>
              </a:graphicData>
            </a:graphic>
          </wp:inline>
        </w:drawing>
      </w:r>
    </w:p>
    <w:p w14:paraId="1F6F88F6" w14:textId="021A0829" w:rsidR="00706505" w:rsidRPr="003A09E8" w:rsidRDefault="00706505" w:rsidP="00706505">
      <w:pPr>
        <w:autoSpaceDE w:val="0"/>
        <w:autoSpaceDN w:val="0"/>
        <w:adjustRightInd w:val="0"/>
        <w:rPr>
          <w:rFonts w:ascii="Arial" w:hAnsi="Arial" w:cs="Arial"/>
          <w:color w:val="565656"/>
          <w:sz w:val="16"/>
          <w:szCs w:val="16"/>
          <w:u w:val="single"/>
          <w:lang w:val="en-GB"/>
        </w:rPr>
      </w:pPr>
      <w:r w:rsidRPr="003A09E8">
        <w:rPr>
          <w:rFonts w:ascii="Arial" w:hAnsi="Arial" w:cs="Arial"/>
          <w:color w:val="565656"/>
          <w:sz w:val="22"/>
          <w:szCs w:val="22"/>
          <w:lang w:val="en-GB"/>
        </w:rPr>
        <w:t xml:space="preserve">                           </w:t>
      </w:r>
      <w:r w:rsidRPr="003A09E8">
        <w:rPr>
          <w:rFonts w:ascii="Arial" w:hAnsi="Arial" w:cs="Arial"/>
          <w:color w:val="565656"/>
          <w:sz w:val="16"/>
          <w:szCs w:val="16"/>
          <w:u w:val="single"/>
          <w:lang w:val="en-GB"/>
        </w:rPr>
        <w:t>The scree plot above on the left plots the proportion of total proportion of variance explained.</w:t>
      </w:r>
    </w:p>
    <w:p w14:paraId="14E5F8D9" w14:textId="6D98B685" w:rsidR="00706505" w:rsidRPr="003A09E8" w:rsidRDefault="00706505" w:rsidP="00706505">
      <w:pPr>
        <w:autoSpaceDE w:val="0"/>
        <w:autoSpaceDN w:val="0"/>
        <w:adjustRightInd w:val="0"/>
        <w:jc w:val="center"/>
        <w:rPr>
          <w:rFonts w:ascii="Arial" w:hAnsi="Arial" w:cs="Arial"/>
          <w:color w:val="565656"/>
          <w:sz w:val="16"/>
          <w:szCs w:val="16"/>
          <w:u w:val="single"/>
          <w:lang w:val="en-GB"/>
        </w:rPr>
      </w:pPr>
      <w:r w:rsidRPr="003A09E8">
        <w:rPr>
          <w:rFonts w:ascii="Arial" w:hAnsi="Arial" w:cs="Arial"/>
          <w:color w:val="565656"/>
          <w:sz w:val="16"/>
          <w:szCs w:val="16"/>
          <w:u w:val="single"/>
          <w:lang w:val="en-GB"/>
        </w:rPr>
        <w:t>The right plot above shows the cumulative proportion of total</w:t>
      </w:r>
    </w:p>
    <w:p w14:paraId="3C2C1D5D" w14:textId="6C4337FF" w:rsidR="00022AC4" w:rsidRPr="003A09E8" w:rsidRDefault="00706505" w:rsidP="00706505">
      <w:pPr>
        <w:autoSpaceDE w:val="0"/>
        <w:autoSpaceDN w:val="0"/>
        <w:adjustRightInd w:val="0"/>
        <w:jc w:val="center"/>
        <w:rPr>
          <w:rFonts w:ascii="Arial" w:hAnsi="Arial" w:cs="Arial"/>
          <w:color w:val="565656"/>
          <w:sz w:val="16"/>
          <w:szCs w:val="16"/>
          <w:u w:val="single"/>
          <w:lang w:val="en-GB"/>
        </w:rPr>
      </w:pPr>
      <w:r w:rsidRPr="003A09E8">
        <w:rPr>
          <w:rFonts w:ascii="Arial" w:hAnsi="Arial" w:cs="Arial"/>
          <w:color w:val="565656"/>
          <w:sz w:val="16"/>
          <w:szCs w:val="16"/>
          <w:u w:val="single"/>
          <w:lang w:val="en-GB"/>
        </w:rPr>
        <w:t>variance explained by the principal components.</w:t>
      </w:r>
    </w:p>
    <w:p w14:paraId="5ECD6C4C" w14:textId="09C09387" w:rsidR="00022AC4" w:rsidRPr="003A09E8" w:rsidRDefault="00022AC4" w:rsidP="001470C0">
      <w:pPr>
        <w:autoSpaceDE w:val="0"/>
        <w:autoSpaceDN w:val="0"/>
        <w:adjustRightInd w:val="0"/>
        <w:rPr>
          <w:rFonts w:ascii="Arial" w:hAnsi="Arial" w:cs="Arial"/>
          <w:color w:val="565656"/>
          <w:sz w:val="22"/>
          <w:szCs w:val="22"/>
          <w:lang w:val="en-GB"/>
        </w:rPr>
      </w:pPr>
    </w:p>
    <w:p w14:paraId="2A1C35F0" w14:textId="6002B6F5" w:rsidR="00776CA2" w:rsidRPr="003A09E8" w:rsidRDefault="00776CA2" w:rsidP="001470C0">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GB"/>
        </w:rPr>
        <w:t xml:space="preserve">Dimension </w:t>
      </w:r>
      <w:r w:rsidR="00F9424E" w:rsidRPr="003A09E8">
        <w:rPr>
          <w:rFonts w:ascii="Arial" w:hAnsi="Arial" w:cs="Arial"/>
          <w:color w:val="000000" w:themeColor="text1"/>
          <w:sz w:val="22"/>
          <w:szCs w:val="22"/>
          <w:lang w:val="en-GB"/>
        </w:rPr>
        <w:t>reduction</w:t>
      </w:r>
      <w:r w:rsidRPr="003A09E8">
        <w:rPr>
          <w:rFonts w:ascii="Arial" w:hAnsi="Arial" w:cs="Arial"/>
          <w:color w:val="000000" w:themeColor="text1"/>
          <w:sz w:val="22"/>
          <w:szCs w:val="22"/>
          <w:lang w:val="en-GB"/>
        </w:rPr>
        <w:t xml:space="preserve"> simply means</w:t>
      </w:r>
      <w:r w:rsidR="00F9424E" w:rsidRPr="003A09E8">
        <w:rPr>
          <w:rFonts w:ascii="Arial" w:hAnsi="Arial" w:cs="Arial"/>
          <w:color w:val="000000" w:themeColor="text1"/>
          <w:sz w:val="22"/>
          <w:szCs w:val="22"/>
          <w:lang w:val="en-GB"/>
        </w:rPr>
        <w:t xml:space="preserve"> taking the ten </w:t>
      </w:r>
      <w:r w:rsidR="00A432BF" w:rsidRPr="003A09E8">
        <w:rPr>
          <w:rFonts w:ascii="Arial" w:hAnsi="Arial" w:cs="Arial"/>
          <w:color w:val="000000" w:themeColor="text1"/>
          <w:sz w:val="22"/>
          <w:szCs w:val="22"/>
          <w:lang w:val="en-GB"/>
        </w:rPr>
        <w:t>variables (</w:t>
      </w:r>
      <w:r w:rsidR="00706505" w:rsidRPr="003A09E8">
        <w:rPr>
          <w:rFonts w:ascii="Arial" w:hAnsi="Arial" w:cs="Arial"/>
          <w:color w:val="000000" w:themeColor="text1"/>
          <w:sz w:val="22"/>
          <w:szCs w:val="22"/>
          <w:lang w:val="en-GB"/>
        </w:rPr>
        <w:t>we</w:t>
      </w:r>
      <w:r w:rsidR="00F9424E" w:rsidRPr="003A09E8">
        <w:rPr>
          <w:rFonts w:ascii="Arial" w:hAnsi="Arial" w:cs="Arial"/>
          <w:color w:val="000000" w:themeColor="text1"/>
          <w:sz w:val="22"/>
          <w:szCs w:val="22"/>
          <w:lang w:val="en-GB"/>
        </w:rPr>
        <w:t xml:space="preserve"> discount gender as it as an unordered categorical variable) and by using PCA, acquire new variables that explain best the dataset. The question to ask next, is how many of these new variables, or </w:t>
      </w:r>
      <w:r w:rsidR="00706505" w:rsidRPr="003A09E8">
        <w:rPr>
          <w:rFonts w:ascii="Arial" w:hAnsi="Arial" w:cs="Arial"/>
          <w:color w:val="000000" w:themeColor="text1"/>
          <w:sz w:val="22"/>
          <w:szCs w:val="22"/>
          <w:lang w:val="en-GB"/>
        </w:rPr>
        <w:t>principal</w:t>
      </w:r>
      <w:r w:rsidR="00F9424E" w:rsidRPr="003A09E8">
        <w:rPr>
          <w:rFonts w:ascii="Arial" w:hAnsi="Arial" w:cs="Arial"/>
          <w:color w:val="000000" w:themeColor="text1"/>
          <w:sz w:val="22"/>
          <w:szCs w:val="22"/>
          <w:lang w:val="en-GB"/>
        </w:rPr>
        <w:t xml:space="preserve"> components do we need to best explain the data. Unfortunately, there is no clear-cut answer. We construct a diagram called a scree plot</w:t>
      </w:r>
      <w:r w:rsidR="00A94567" w:rsidRPr="003A09E8">
        <w:rPr>
          <w:rFonts w:ascii="Arial" w:hAnsi="Arial" w:cs="Arial"/>
          <w:color w:val="000000" w:themeColor="text1"/>
          <w:sz w:val="22"/>
          <w:szCs w:val="22"/>
          <w:lang w:val="en-GB"/>
        </w:rPr>
        <w:t xml:space="preserve"> which shows the </w:t>
      </w:r>
      <w:r w:rsidR="00AA6865" w:rsidRPr="003A09E8">
        <w:rPr>
          <w:rFonts w:ascii="Arial" w:hAnsi="Arial" w:cs="Arial"/>
          <w:color w:val="000000" w:themeColor="text1"/>
          <w:sz w:val="22"/>
          <w:szCs w:val="22"/>
          <w:lang w:val="en-GB"/>
        </w:rPr>
        <w:t>proportion of variance</w:t>
      </w:r>
      <w:r w:rsidR="00022AC4" w:rsidRPr="003A09E8">
        <w:rPr>
          <w:rFonts w:ascii="Arial" w:hAnsi="Arial" w:cs="Arial"/>
          <w:color w:val="000000" w:themeColor="text1"/>
          <w:sz w:val="22"/>
          <w:szCs w:val="22"/>
          <w:lang w:val="en-GB"/>
        </w:rPr>
        <w:t xml:space="preserve"> explained</w:t>
      </w:r>
      <w:r w:rsidR="00A94567" w:rsidRPr="003A09E8">
        <w:rPr>
          <w:rFonts w:ascii="Arial" w:hAnsi="Arial" w:cs="Arial"/>
          <w:color w:val="000000" w:themeColor="text1"/>
          <w:sz w:val="22"/>
          <w:szCs w:val="22"/>
          <w:lang w:val="en-GB"/>
        </w:rPr>
        <w:t xml:space="preserve"> </w:t>
      </w:r>
      <w:r w:rsidR="00022AC4" w:rsidRPr="003A09E8">
        <w:rPr>
          <w:rFonts w:ascii="Arial" w:hAnsi="Arial" w:cs="Arial"/>
          <w:color w:val="000000" w:themeColor="text1"/>
          <w:sz w:val="22"/>
          <w:szCs w:val="22"/>
          <w:lang w:val="en-GB"/>
        </w:rPr>
        <w:t>by the</w:t>
      </w:r>
      <w:r w:rsidR="00A94567" w:rsidRPr="003A09E8">
        <w:rPr>
          <w:rFonts w:ascii="Arial" w:hAnsi="Arial" w:cs="Arial"/>
          <w:color w:val="000000" w:themeColor="text1"/>
          <w:sz w:val="22"/>
          <w:szCs w:val="22"/>
          <w:lang w:val="en-GB"/>
        </w:rPr>
        <w:t xml:space="preserve"> </w:t>
      </w:r>
      <w:r w:rsidR="00706505" w:rsidRPr="003A09E8">
        <w:rPr>
          <w:rFonts w:ascii="Arial" w:hAnsi="Arial" w:cs="Arial"/>
          <w:color w:val="000000" w:themeColor="text1"/>
          <w:sz w:val="22"/>
          <w:szCs w:val="22"/>
          <w:lang w:val="en-GB"/>
        </w:rPr>
        <w:t>principal</w:t>
      </w:r>
      <w:r w:rsidR="00A94567" w:rsidRPr="003A09E8">
        <w:rPr>
          <w:rFonts w:ascii="Arial" w:hAnsi="Arial" w:cs="Arial"/>
          <w:color w:val="000000" w:themeColor="text1"/>
          <w:sz w:val="22"/>
          <w:szCs w:val="22"/>
          <w:lang w:val="en-GB"/>
        </w:rPr>
        <w:t xml:space="preserve"> components, and the rule a thumb is, you choose the number of components where </w:t>
      </w:r>
      <w:r w:rsidR="00AA6865" w:rsidRPr="003A09E8">
        <w:rPr>
          <w:rFonts w:ascii="Arial" w:hAnsi="Arial" w:cs="Arial"/>
          <w:color w:val="000000" w:themeColor="text1"/>
          <w:sz w:val="22"/>
          <w:szCs w:val="22"/>
          <w:lang w:val="en-GB"/>
        </w:rPr>
        <w:t>there is a kink, or an elbow in the plot. Hence, according to the above plot, we choose the first two components, which account for about 60% of the variability in the data.</w:t>
      </w:r>
    </w:p>
    <w:p w14:paraId="233D1369" w14:textId="77777777" w:rsidR="00AA6865" w:rsidRPr="003A09E8" w:rsidRDefault="00AA6865" w:rsidP="001470C0">
      <w:pPr>
        <w:autoSpaceDE w:val="0"/>
        <w:autoSpaceDN w:val="0"/>
        <w:adjustRightInd w:val="0"/>
        <w:rPr>
          <w:rFonts w:ascii="Arial" w:hAnsi="Arial" w:cs="Arial"/>
          <w:sz w:val="32"/>
          <w:szCs w:val="32"/>
          <w:lang w:val="en-US"/>
        </w:rPr>
      </w:pPr>
    </w:p>
    <w:p w14:paraId="1851E5A7" w14:textId="18CD1C9C" w:rsidR="00151019" w:rsidRPr="003A09E8" w:rsidRDefault="00B8586C" w:rsidP="00151019">
      <w:pPr>
        <w:jc w:val="both"/>
        <w:rPr>
          <w:rFonts w:ascii="Arial" w:hAnsi="Arial" w:cs="Arial"/>
          <w:sz w:val="32"/>
          <w:szCs w:val="32"/>
          <w:lang w:val="en-US"/>
        </w:rPr>
      </w:pPr>
      <w:r w:rsidRPr="003A09E8">
        <w:rPr>
          <w:rFonts w:ascii="Arial" w:hAnsi="Arial" w:cs="Arial"/>
          <w:noProof/>
          <w:sz w:val="32"/>
          <w:szCs w:val="32"/>
          <w:lang w:val="en-US"/>
        </w:rPr>
        <w:drawing>
          <wp:inline distT="0" distB="0" distL="0" distR="0" wp14:anchorId="56CC7349" wp14:editId="7C6F9C5F">
            <wp:extent cx="2726690" cy="27739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433" r="14059"/>
                    <a:stretch/>
                  </pic:blipFill>
                  <pic:spPr bwMode="auto">
                    <a:xfrm>
                      <a:off x="0" y="0"/>
                      <a:ext cx="2749629" cy="2797329"/>
                    </a:xfrm>
                    <a:prstGeom prst="rect">
                      <a:avLst/>
                    </a:prstGeom>
                    <a:ln>
                      <a:noFill/>
                    </a:ln>
                    <a:extLst>
                      <a:ext uri="{53640926-AAD7-44D8-BBD7-CCE9431645EC}">
                        <a14:shadowObscured xmlns:a14="http://schemas.microsoft.com/office/drawing/2010/main"/>
                      </a:ext>
                    </a:extLst>
                  </pic:spPr>
                </pic:pic>
              </a:graphicData>
            </a:graphic>
          </wp:inline>
        </w:drawing>
      </w:r>
      <w:r w:rsidRPr="003A09E8">
        <w:rPr>
          <w:rFonts w:ascii="Arial" w:hAnsi="Arial" w:cs="Arial"/>
          <w:noProof/>
          <w:sz w:val="32"/>
          <w:szCs w:val="32"/>
          <w:lang w:val="en-US"/>
        </w:rPr>
        <w:drawing>
          <wp:inline distT="0" distB="0" distL="0" distR="0" wp14:anchorId="0DE7022A" wp14:editId="724AB5E2">
            <wp:extent cx="2614863" cy="277425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3" r="7183"/>
                    <a:stretch/>
                  </pic:blipFill>
                  <pic:spPr bwMode="auto">
                    <a:xfrm>
                      <a:off x="0" y="0"/>
                      <a:ext cx="2634151" cy="2794716"/>
                    </a:xfrm>
                    <a:prstGeom prst="rect">
                      <a:avLst/>
                    </a:prstGeom>
                    <a:ln>
                      <a:noFill/>
                    </a:ln>
                    <a:extLst>
                      <a:ext uri="{53640926-AAD7-44D8-BBD7-CCE9431645EC}">
                        <a14:shadowObscured xmlns:a14="http://schemas.microsoft.com/office/drawing/2010/main"/>
                      </a:ext>
                    </a:extLst>
                  </pic:spPr>
                </pic:pic>
              </a:graphicData>
            </a:graphic>
          </wp:inline>
        </w:drawing>
      </w:r>
    </w:p>
    <w:p w14:paraId="7E3EAE15" w14:textId="3BB7CDA2" w:rsidR="00951948" w:rsidRPr="003A09E8" w:rsidRDefault="00951948" w:rsidP="00706505">
      <w:pPr>
        <w:autoSpaceDE w:val="0"/>
        <w:autoSpaceDN w:val="0"/>
        <w:adjustRightInd w:val="0"/>
        <w:jc w:val="center"/>
        <w:rPr>
          <w:rFonts w:ascii="Arial" w:hAnsi="Arial" w:cs="Arial"/>
          <w:color w:val="565656"/>
          <w:sz w:val="18"/>
          <w:szCs w:val="18"/>
          <w:u w:val="single"/>
          <w:lang w:val="en-GB"/>
        </w:rPr>
      </w:pPr>
      <w:r w:rsidRPr="003A09E8">
        <w:rPr>
          <w:rFonts w:ascii="Arial" w:hAnsi="Arial" w:cs="Arial"/>
          <w:color w:val="565656"/>
          <w:sz w:val="18"/>
          <w:szCs w:val="18"/>
          <w:u w:val="single"/>
          <w:lang w:val="en-GB"/>
        </w:rPr>
        <w:lastRenderedPageBreak/>
        <w:t>These two diagrams plot the first two principal components for the EWCS data. The numbers</w:t>
      </w:r>
    </w:p>
    <w:p w14:paraId="0FCF4CBD" w14:textId="2EAEE93E" w:rsidR="00951948" w:rsidRPr="003A09E8" w:rsidRDefault="00951948" w:rsidP="000A6B93">
      <w:pPr>
        <w:autoSpaceDE w:val="0"/>
        <w:autoSpaceDN w:val="0"/>
        <w:adjustRightInd w:val="0"/>
        <w:jc w:val="center"/>
        <w:rPr>
          <w:rFonts w:ascii="Arial" w:hAnsi="Arial" w:cs="Arial"/>
          <w:color w:val="565656"/>
          <w:sz w:val="18"/>
          <w:szCs w:val="18"/>
          <w:u w:val="single"/>
          <w:lang w:val="en-GB"/>
        </w:rPr>
      </w:pPr>
      <w:r w:rsidRPr="003A09E8">
        <w:rPr>
          <w:rFonts w:ascii="Arial" w:hAnsi="Arial" w:cs="Arial"/>
          <w:color w:val="565656"/>
          <w:sz w:val="18"/>
          <w:szCs w:val="18"/>
          <w:u w:val="single"/>
          <w:lang w:val="en-GB"/>
        </w:rPr>
        <w:t xml:space="preserve">correspond to the score for the first two principal components. The red arrows indicate the first two </w:t>
      </w:r>
      <w:r w:rsidR="00875CD3" w:rsidRPr="003A09E8">
        <w:rPr>
          <w:rFonts w:ascii="Arial" w:hAnsi="Arial" w:cs="Arial"/>
          <w:color w:val="565656"/>
          <w:sz w:val="18"/>
          <w:szCs w:val="18"/>
          <w:u w:val="single"/>
          <w:lang w:val="en-GB"/>
        </w:rPr>
        <w:t>eigenvectors or loading vectors. The left diagram represents a biplot for all the observations whereas the right one for the first 100 observations.</w:t>
      </w:r>
    </w:p>
    <w:p w14:paraId="331B3FD3" w14:textId="376C4850" w:rsidR="00875CD3" w:rsidRPr="003A09E8" w:rsidRDefault="00875CD3" w:rsidP="00875CD3">
      <w:pPr>
        <w:autoSpaceDE w:val="0"/>
        <w:autoSpaceDN w:val="0"/>
        <w:adjustRightInd w:val="0"/>
        <w:rPr>
          <w:rFonts w:ascii="Arial" w:hAnsi="Arial" w:cs="Arial"/>
          <w:color w:val="565656"/>
          <w:sz w:val="18"/>
          <w:szCs w:val="18"/>
          <w:u w:val="single"/>
          <w:lang w:val="en-GB"/>
        </w:rPr>
      </w:pPr>
    </w:p>
    <w:p w14:paraId="501EE38D" w14:textId="4C0C84CB" w:rsidR="00875CD3" w:rsidRPr="003A09E8" w:rsidRDefault="00875CD3" w:rsidP="00875CD3">
      <w:pPr>
        <w:autoSpaceDE w:val="0"/>
        <w:autoSpaceDN w:val="0"/>
        <w:adjustRightInd w:val="0"/>
        <w:rPr>
          <w:rFonts w:ascii="Arial" w:hAnsi="Arial" w:cs="Arial"/>
          <w:color w:val="565656"/>
          <w:sz w:val="18"/>
          <w:szCs w:val="18"/>
          <w:u w:val="single"/>
          <w:lang w:val="en-GB"/>
        </w:rPr>
      </w:pPr>
    </w:p>
    <w:p w14:paraId="174F4128" w14:textId="134B6430" w:rsidR="00875CD3" w:rsidRPr="003A09E8" w:rsidRDefault="00733362" w:rsidP="00875CD3">
      <w:pPr>
        <w:autoSpaceDE w:val="0"/>
        <w:autoSpaceDN w:val="0"/>
        <w:adjustRightInd w:val="0"/>
        <w:rPr>
          <w:rFonts w:ascii="Arial" w:hAnsi="Arial" w:cs="Arial"/>
          <w:color w:val="000000" w:themeColor="text1"/>
          <w:sz w:val="22"/>
          <w:szCs w:val="22"/>
          <w:lang w:val="en-US"/>
        </w:rPr>
      </w:pPr>
      <w:r w:rsidRPr="003A09E8">
        <w:rPr>
          <w:rFonts w:ascii="Arial" w:hAnsi="Arial" w:cs="Arial"/>
          <w:color w:val="000000" w:themeColor="text1"/>
          <w:sz w:val="22"/>
          <w:szCs w:val="22"/>
          <w:lang w:val="en-US"/>
        </w:rPr>
        <w:t>It is important to note that the variables in the EWCS dataset</w:t>
      </w:r>
      <w:r w:rsidR="00726275" w:rsidRPr="003A09E8">
        <w:rPr>
          <w:rFonts w:ascii="Arial" w:hAnsi="Arial" w:cs="Arial"/>
          <w:color w:val="000000" w:themeColor="text1"/>
          <w:sz w:val="22"/>
          <w:szCs w:val="22"/>
          <w:lang w:val="en-US"/>
        </w:rPr>
        <w:t xml:space="preserve"> </w:t>
      </w:r>
      <w:r w:rsidRPr="003A09E8">
        <w:rPr>
          <w:rFonts w:ascii="Arial" w:hAnsi="Arial" w:cs="Arial"/>
          <w:color w:val="000000" w:themeColor="text1"/>
          <w:sz w:val="22"/>
          <w:szCs w:val="22"/>
          <w:lang w:val="en-US"/>
        </w:rPr>
        <w:t>(except for Age) are categorical variables, also known as factors, which as described above is a variable that can take a limited number of values. Unsupervised learning methods generally</w:t>
      </w:r>
      <w:r w:rsidR="00100ED4" w:rsidRPr="003A09E8">
        <w:rPr>
          <w:rFonts w:ascii="Arial" w:hAnsi="Arial" w:cs="Arial"/>
          <w:color w:val="000000" w:themeColor="text1"/>
          <w:sz w:val="22"/>
          <w:szCs w:val="22"/>
          <w:lang w:val="en-US"/>
        </w:rPr>
        <w:t xml:space="preserve"> speaking</w:t>
      </w:r>
      <w:r w:rsidRPr="003A09E8">
        <w:rPr>
          <w:rFonts w:ascii="Arial" w:hAnsi="Arial" w:cs="Arial"/>
          <w:color w:val="000000" w:themeColor="text1"/>
          <w:sz w:val="22"/>
          <w:szCs w:val="22"/>
          <w:lang w:val="en-US"/>
        </w:rPr>
        <w:t xml:space="preserve"> should not be applied to factors,</w:t>
      </w:r>
      <w:r w:rsidR="00100ED4" w:rsidRPr="003A09E8">
        <w:rPr>
          <w:rFonts w:ascii="Arial" w:hAnsi="Arial" w:cs="Arial"/>
          <w:color w:val="000000" w:themeColor="text1"/>
          <w:sz w:val="22"/>
          <w:szCs w:val="22"/>
          <w:lang w:val="en-US"/>
        </w:rPr>
        <w:t xml:space="preserve"> however, in this case, the variables take on an ordered set</w:t>
      </w:r>
      <w:r w:rsidR="005742C4" w:rsidRPr="003A09E8">
        <w:rPr>
          <w:rFonts w:ascii="Arial" w:hAnsi="Arial" w:cs="Arial"/>
          <w:color w:val="000000" w:themeColor="text1"/>
          <w:sz w:val="22"/>
          <w:szCs w:val="22"/>
          <w:lang w:val="en-US"/>
        </w:rPr>
        <w:t xml:space="preserve">, therefore it is appropriate to apply PCA or clustering methods. </w:t>
      </w:r>
    </w:p>
    <w:p w14:paraId="0954689D" w14:textId="063E0716" w:rsidR="005742C4" w:rsidRPr="003A09E8" w:rsidRDefault="005742C4" w:rsidP="00875CD3">
      <w:pPr>
        <w:autoSpaceDE w:val="0"/>
        <w:autoSpaceDN w:val="0"/>
        <w:adjustRightInd w:val="0"/>
        <w:rPr>
          <w:rFonts w:ascii="Arial" w:hAnsi="Arial" w:cs="Arial"/>
          <w:color w:val="000000" w:themeColor="text1"/>
          <w:sz w:val="22"/>
          <w:szCs w:val="22"/>
          <w:lang w:val="en-US"/>
        </w:rPr>
      </w:pPr>
    </w:p>
    <w:p w14:paraId="14A28560" w14:textId="01C2AE01" w:rsidR="005742C4" w:rsidRPr="003A09E8" w:rsidRDefault="005742C4" w:rsidP="00875CD3">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US"/>
        </w:rPr>
        <w:t xml:space="preserve">After we apply PCA, we construct two diagrams called biplots of the whole dataset, and because there are a large number of observations, of the first hundred observations. We can see that the observations are distributed </w:t>
      </w:r>
      <w:r w:rsidR="006613A0" w:rsidRPr="003A09E8">
        <w:rPr>
          <w:rFonts w:ascii="Arial" w:hAnsi="Arial" w:cs="Arial"/>
          <w:color w:val="000000" w:themeColor="text1"/>
          <w:sz w:val="22"/>
          <w:szCs w:val="22"/>
          <w:lang w:val="en-US"/>
        </w:rPr>
        <w:t xml:space="preserve">quite </w:t>
      </w:r>
      <w:r w:rsidRPr="003A09E8">
        <w:rPr>
          <w:rFonts w:ascii="Arial" w:hAnsi="Arial" w:cs="Arial"/>
          <w:color w:val="000000" w:themeColor="text1"/>
          <w:sz w:val="22"/>
          <w:szCs w:val="22"/>
          <w:lang w:val="en-US"/>
        </w:rPr>
        <w:t>uniformly among the two plots</w:t>
      </w:r>
      <w:r w:rsidR="00F843E9" w:rsidRPr="003A09E8">
        <w:rPr>
          <w:rFonts w:ascii="Arial" w:hAnsi="Arial" w:cs="Arial"/>
          <w:color w:val="000000" w:themeColor="text1"/>
          <w:sz w:val="22"/>
          <w:szCs w:val="22"/>
          <w:lang w:val="en-US"/>
        </w:rPr>
        <w:t xml:space="preserve"> and the data is quite dispersed,</w:t>
      </w:r>
      <w:r w:rsidR="006613A0" w:rsidRPr="003A09E8">
        <w:rPr>
          <w:rFonts w:ascii="Arial" w:hAnsi="Arial" w:cs="Arial"/>
          <w:color w:val="000000" w:themeColor="text1"/>
          <w:sz w:val="22"/>
          <w:szCs w:val="22"/>
          <w:lang w:val="en-US"/>
        </w:rPr>
        <w:t xml:space="preserve"> however there are still some observations to be made. </w:t>
      </w:r>
      <w:r w:rsidR="005F7FDD" w:rsidRPr="003A09E8">
        <w:rPr>
          <w:rFonts w:ascii="Arial" w:hAnsi="Arial" w:cs="Arial"/>
          <w:color w:val="000000" w:themeColor="text1"/>
          <w:sz w:val="22"/>
          <w:szCs w:val="22"/>
          <w:lang w:val="en-US"/>
        </w:rPr>
        <w:t xml:space="preserve"> </w:t>
      </w:r>
      <w:r w:rsidR="002534C2" w:rsidRPr="003A09E8">
        <w:rPr>
          <w:rFonts w:ascii="Arial" w:hAnsi="Arial" w:cs="Arial"/>
          <w:color w:val="000000" w:themeColor="text1"/>
          <w:sz w:val="22"/>
          <w:szCs w:val="22"/>
          <w:lang w:val="en-US"/>
        </w:rPr>
        <w:t>On the second diagram</w:t>
      </w:r>
      <w:r w:rsidR="009E6967" w:rsidRPr="003A09E8">
        <w:rPr>
          <w:rFonts w:ascii="Arial" w:hAnsi="Arial" w:cs="Arial"/>
          <w:color w:val="000000" w:themeColor="text1"/>
          <w:sz w:val="22"/>
          <w:szCs w:val="22"/>
          <w:lang w:val="en-US"/>
        </w:rPr>
        <w:t xml:space="preserve">, which is a plot of the first hundred </w:t>
      </w:r>
      <w:r w:rsidR="00E16C05" w:rsidRPr="003A09E8">
        <w:rPr>
          <w:rFonts w:ascii="Arial" w:hAnsi="Arial" w:cs="Arial"/>
          <w:color w:val="000000" w:themeColor="text1"/>
          <w:sz w:val="22"/>
          <w:szCs w:val="22"/>
          <w:lang w:val="en-US"/>
        </w:rPr>
        <w:t>observations, Q</w:t>
      </w:r>
      <w:r w:rsidR="009E6967" w:rsidRPr="003A09E8">
        <w:rPr>
          <w:rFonts w:ascii="Arial" w:hAnsi="Arial" w:cs="Arial"/>
          <w:color w:val="000000" w:themeColor="text1"/>
          <w:sz w:val="22"/>
          <w:szCs w:val="22"/>
          <w:lang w:val="en-US"/>
        </w:rPr>
        <w:t>90</w:t>
      </w:r>
      <w:proofErr w:type="gramStart"/>
      <w:r w:rsidR="009E6967" w:rsidRPr="003A09E8">
        <w:rPr>
          <w:rFonts w:ascii="Arial" w:hAnsi="Arial" w:cs="Arial"/>
          <w:color w:val="000000" w:themeColor="text1"/>
          <w:sz w:val="22"/>
          <w:szCs w:val="22"/>
          <w:lang w:val="en-US"/>
        </w:rPr>
        <w:t>a(</w:t>
      </w:r>
      <w:proofErr w:type="gramEnd"/>
      <w:r w:rsidR="009E6967" w:rsidRPr="003A09E8">
        <w:rPr>
          <w:rFonts w:ascii="Arial" w:hAnsi="Arial" w:cs="Arial"/>
          <w:color w:val="000000" w:themeColor="text1"/>
          <w:sz w:val="22"/>
          <w:szCs w:val="22"/>
          <w:lang w:val="en-US"/>
        </w:rPr>
        <w:t xml:space="preserve">“At work I feel full of energy”) is shown to be entirely dominated by the first principal component, whereas in the full biplot, Q90a is divided amongst the principal components, suggesting a different contribution to the data. Likewise, </w:t>
      </w:r>
      <w:r w:rsidR="002534C2" w:rsidRPr="003A09E8">
        <w:rPr>
          <w:rFonts w:ascii="Arial" w:hAnsi="Arial" w:cs="Arial"/>
          <w:color w:val="000000" w:themeColor="text1"/>
          <w:sz w:val="22"/>
          <w:szCs w:val="22"/>
          <w:lang w:val="en-US"/>
        </w:rPr>
        <w:t>the loading vectors Age and Q90</w:t>
      </w:r>
      <w:proofErr w:type="gramStart"/>
      <w:r w:rsidR="002534C2" w:rsidRPr="003A09E8">
        <w:rPr>
          <w:rFonts w:ascii="Arial" w:hAnsi="Arial" w:cs="Arial"/>
          <w:color w:val="000000" w:themeColor="text1"/>
          <w:sz w:val="22"/>
          <w:szCs w:val="22"/>
          <w:lang w:val="en-US"/>
        </w:rPr>
        <w:t>f</w:t>
      </w:r>
      <w:r w:rsidR="002534C2" w:rsidRPr="003A09E8">
        <w:rPr>
          <w:rFonts w:ascii="Arial" w:hAnsi="Arial" w:cs="Arial"/>
          <w:color w:val="000000" w:themeColor="text1"/>
          <w:sz w:val="22"/>
          <w:szCs w:val="22"/>
          <w:lang w:val="en-GB"/>
        </w:rPr>
        <w:t>(</w:t>
      </w:r>
      <w:proofErr w:type="gramEnd"/>
      <w:r w:rsidR="002534C2" w:rsidRPr="003A09E8">
        <w:rPr>
          <w:rFonts w:ascii="Arial" w:hAnsi="Arial" w:cs="Arial"/>
          <w:color w:val="000000" w:themeColor="text1"/>
          <w:sz w:val="22"/>
          <w:szCs w:val="22"/>
          <w:lang w:val="en-GB"/>
        </w:rPr>
        <w:t xml:space="preserve">“In my opinion, I am good at my job”) are near each other suggesting a correlation between an individual’s age and their self-described job proficiency. The plot representing the whole dataset though has the two eigenvectors further apart suggesting a disparity between the two plots, </w:t>
      </w:r>
      <w:r w:rsidR="000A6B73" w:rsidRPr="003A09E8">
        <w:rPr>
          <w:rFonts w:ascii="Arial" w:hAnsi="Arial" w:cs="Arial"/>
          <w:color w:val="000000" w:themeColor="text1"/>
          <w:sz w:val="22"/>
          <w:szCs w:val="22"/>
          <w:lang w:val="en-GB"/>
        </w:rPr>
        <w:t>and we cannot draw conclusions on the whole dataset based on the first observations only.</w:t>
      </w:r>
    </w:p>
    <w:p w14:paraId="64D3367C" w14:textId="0CF1B75B" w:rsidR="0070639D" w:rsidRPr="003A09E8" w:rsidRDefault="0070639D" w:rsidP="00875CD3">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GB"/>
        </w:rPr>
        <w:t xml:space="preserve">Each observation has a score on the </w:t>
      </w:r>
      <w:r w:rsidR="00A432BF" w:rsidRPr="003A09E8">
        <w:rPr>
          <w:rFonts w:ascii="Arial" w:hAnsi="Arial" w:cs="Arial"/>
          <w:color w:val="000000" w:themeColor="text1"/>
          <w:sz w:val="22"/>
          <w:szCs w:val="22"/>
          <w:lang w:val="en-GB"/>
        </w:rPr>
        <w:t>principal</w:t>
      </w:r>
      <w:r w:rsidRPr="003A09E8">
        <w:rPr>
          <w:rFonts w:ascii="Arial" w:hAnsi="Arial" w:cs="Arial"/>
          <w:color w:val="000000" w:themeColor="text1"/>
          <w:sz w:val="22"/>
          <w:szCs w:val="22"/>
          <w:lang w:val="en-GB"/>
        </w:rPr>
        <w:t xml:space="preserve"> components, and two understand and attempt to interpret these scores, we look at the loadings. We see from our plot that the first </w:t>
      </w:r>
      <w:r w:rsidR="00A432BF" w:rsidRPr="003A09E8">
        <w:rPr>
          <w:rFonts w:ascii="Arial" w:hAnsi="Arial" w:cs="Arial"/>
          <w:color w:val="000000" w:themeColor="text1"/>
          <w:sz w:val="22"/>
          <w:szCs w:val="22"/>
          <w:lang w:val="en-GB"/>
        </w:rPr>
        <w:t>principal</w:t>
      </w:r>
      <w:r w:rsidRPr="003A09E8">
        <w:rPr>
          <w:rFonts w:ascii="Arial" w:hAnsi="Arial" w:cs="Arial"/>
          <w:color w:val="000000" w:themeColor="text1"/>
          <w:sz w:val="22"/>
          <w:szCs w:val="22"/>
          <w:lang w:val="en-GB"/>
        </w:rPr>
        <w:t xml:space="preserve"> component is mostly dominated by the Q87a</w:t>
      </w:r>
      <w:r w:rsidR="00C740CF" w:rsidRPr="003A09E8">
        <w:rPr>
          <w:rFonts w:ascii="Arial" w:hAnsi="Arial" w:cs="Arial"/>
          <w:color w:val="000000" w:themeColor="text1"/>
          <w:sz w:val="22"/>
          <w:szCs w:val="22"/>
          <w:lang w:val="en-GB"/>
        </w:rPr>
        <w:t>-</w:t>
      </w:r>
      <w:r w:rsidRPr="003A09E8">
        <w:rPr>
          <w:rFonts w:ascii="Arial" w:hAnsi="Arial" w:cs="Arial"/>
          <w:color w:val="000000" w:themeColor="text1"/>
          <w:sz w:val="22"/>
          <w:szCs w:val="22"/>
          <w:lang w:val="en-GB"/>
        </w:rPr>
        <w:t xml:space="preserve">Q87e variables, which describe the general wellbeing of a worker, whereas the second </w:t>
      </w:r>
      <w:r w:rsidR="005E4B7E" w:rsidRPr="003A09E8">
        <w:rPr>
          <w:rFonts w:ascii="Arial" w:hAnsi="Arial" w:cs="Arial"/>
          <w:color w:val="000000" w:themeColor="text1"/>
          <w:sz w:val="22"/>
          <w:szCs w:val="22"/>
          <w:lang w:val="en-GB"/>
        </w:rPr>
        <w:t>principal</w:t>
      </w:r>
      <w:r w:rsidRPr="003A09E8">
        <w:rPr>
          <w:rFonts w:ascii="Arial" w:hAnsi="Arial" w:cs="Arial"/>
          <w:color w:val="000000" w:themeColor="text1"/>
          <w:sz w:val="22"/>
          <w:szCs w:val="22"/>
          <w:lang w:val="en-GB"/>
        </w:rPr>
        <w:t xml:space="preserve"> component is mostly dominated by the Q90a</w:t>
      </w:r>
      <w:r w:rsidR="002217CC" w:rsidRPr="003A09E8">
        <w:rPr>
          <w:rFonts w:ascii="Arial" w:hAnsi="Arial" w:cs="Arial"/>
          <w:color w:val="000000" w:themeColor="text1"/>
          <w:sz w:val="22"/>
          <w:szCs w:val="22"/>
          <w:lang w:val="en-GB"/>
        </w:rPr>
        <w:t>-</w:t>
      </w:r>
      <w:r w:rsidRPr="003A09E8">
        <w:rPr>
          <w:rFonts w:ascii="Arial" w:hAnsi="Arial" w:cs="Arial"/>
          <w:color w:val="000000" w:themeColor="text1"/>
          <w:sz w:val="22"/>
          <w:szCs w:val="22"/>
          <w:lang w:val="en-GB"/>
        </w:rPr>
        <w:t>Q90f variables, which describes</w:t>
      </w:r>
      <w:r w:rsidR="00776CA2" w:rsidRPr="003A09E8">
        <w:rPr>
          <w:rFonts w:ascii="Arial" w:hAnsi="Arial" w:cs="Arial"/>
          <w:color w:val="000000" w:themeColor="text1"/>
          <w:sz w:val="22"/>
          <w:szCs w:val="22"/>
          <w:lang w:val="en-GB"/>
        </w:rPr>
        <w:t xml:space="preserve"> the worker’s job satisfaction. </w:t>
      </w:r>
      <w:r w:rsidR="005E4B7E" w:rsidRPr="003A09E8">
        <w:rPr>
          <w:rFonts w:ascii="Arial" w:hAnsi="Arial" w:cs="Arial"/>
          <w:color w:val="000000" w:themeColor="text1"/>
          <w:sz w:val="22"/>
          <w:szCs w:val="22"/>
          <w:lang w:val="en-GB"/>
        </w:rPr>
        <w:t>This means is that the Q87 variables are the features that contribute to the most variability in the data, hence they are more important to consider when you analyse this dataset, for example if you’d apply some regression method.</w:t>
      </w:r>
    </w:p>
    <w:p w14:paraId="3013D4D5" w14:textId="03D8C0C1" w:rsidR="005E4B7E" w:rsidRPr="003A09E8" w:rsidRDefault="005E4B7E" w:rsidP="00875CD3">
      <w:pPr>
        <w:autoSpaceDE w:val="0"/>
        <w:autoSpaceDN w:val="0"/>
        <w:adjustRightInd w:val="0"/>
        <w:rPr>
          <w:rFonts w:ascii="Arial" w:hAnsi="Arial" w:cs="Arial"/>
          <w:color w:val="000000" w:themeColor="text1"/>
          <w:sz w:val="22"/>
          <w:szCs w:val="22"/>
          <w:lang w:val="en-GB"/>
        </w:rPr>
      </w:pPr>
    </w:p>
    <w:p w14:paraId="2D6769A2" w14:textId="4B9D8695" w:rsidR="005E4B7E" w:rsidRPr="003A09E8" w:rsidRDefault="005E4B7E" w:rsidP="00875CD3">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GB"/>
        </w:rPr>
        <w:t xml:space="preserve">Overall, the biplot with which we interpret the data and attempt to describe it </w:t>
      </w:r>
      <w:r w:rsidR="009E6967" w:rsidRPr="003A09E8">
        <w:rPr>
          <w:rFonts w:ascii="Arial" w:hAnsi="Arial" w:cs="Arial"/>
          <w:color w:val="000000" w:themeColor="text1"/>
          <w:sz w:val="22"/>
          <w:szCs w:val="22"/>
          <w:lang w:val="en-GB"/>
        </w:rPr>
        <w:t xml:space="preserve">is quite difficult to interpret as there are no particular clusters, or separations in the data. Rather, it is shown to be as a concentrated black cloud in the middle of the plot with conclusions being able to drawn on feature selection rather than describing perhaps certain </w:t>
      </w:r>
      <w:r w:rsidR="00E16C05" w:rsidRPr="003A09E8">
        <w:rPr>
          <w:rFonts w:ascii="Arial" w:hAnsi="Arial" w:cs="Arial"/>
          <w:color w:val="000000" w:themeColor="text1"/>
          <w:sz w:val="22"/>
          <w:szCs w:val="22"/>
          <w:lang w:val="en-GB"/>
        </w:rPr>
        <w:t>patterns among the data.</w:t>
      </w:r>
    </w:p>
    <w:p w14:paraId="428E02AF" w14:textId="5D09BCA1" w:rsidR="00C32974" w:rsidRPr="003A09E8" w:rsidRDefault="00C32974" w:rsidP="00875CD3">
      <w:pPr>
        <w:autoSpaceDE w:val="0"/>
        <w:autoSpaceDN w:val="0"/>
        <w:adjustRightInd w:val="0"/>
        <w:rPr>
          <w:rFonts w:ascii="Arial" w:hAnsi="Arial" w:cs="Arial"/>
          <w:color w:val="000000" w:themeColor="text1"/>
          <w:sz w:val="22"/>
          <w:szCs w:val="22"/>
          <w:lang w:val="en-GB"/>
        </w:rPr>
      </w:pPr>
    </w:p>
    <w:p w14:paraId="59964A26" w14:textId="75A76F97" w:rsidR="00C32974" w:rsidRPr="003A09E8" w:rsidRDefault="00C32974" w:rsidP="00875CD3">
      <w:pPr>
        <w:autoSpaceDE w:val="0"/>
        <w:autoSpaceDN w:val="0"/>
        <w:adjustRightInd w:val="0"/>
        <w:rPr>
          <w:rFonts w:ascii="Arial" w:hAnsi="Arial" w:cs="Arial"/>
          <w:color w:val="000000" w:themeColor="text1"/>
          <w:sz w:val="22"/>
          <w:szCs w:val="22"/>
          <w:lang w:val="en-GB"/>
        </w:rPr>
      </w:pPr>
    </w:p>
    <w:p w14:paraId="4CD455AD" w14:textId="77777777" w:rsidR="004403A8" w:rsidRDefault="004403A8" w:rsidP="00875CD3">
      <w:pPr>
        <w:autoSpaceDE w:val="0"/>
        <w:autoSpaceDN w:val="0"/>
        <w:adjustRightInd w:val="0"/>
        <w:rPr>
          <w:rFonts w:ascii="Arial" w:hAnsi="Arial" w:cs="Arial"/>
          <w:color w:val="000000" w:themeColor="text1"/>
          <w:sz w:val="30"/>
          <w:szCs w:val="30"/>
          <w:lang w:val="en-GB"/>
        </w:rPr>
      </w:pPr>
    </w:p>
    <w:p w14:paraId="3BFBC6E2" w14:textId="77777777" w:rsidR="004403A8" w:rsidRDefault="004403A8" w:rsidP="00875CD3">
      <w:pPr>
        <w:autoSpaceDE w:val="0"/>
        <w:autoSpaceDN w:val="0"/>
        <w:adjustRightInd w:val="0"/>
        <w:rPr>
          <w:rFonts w:ascii="Arial" w:hAnsi="Arial" w:cs="Arial"/>
          <w:color w:val="000000" w:themeColor="text1"/>
          <w:sz w:val="30"/>
          <w:szCs w:val="30"/>
          <w:lang w:val="en-GB"/>
        </w:rPr>
      </w:pPr>
    </w:p>
    <w:p w14:paraId="1DD9A41B" w14:textId="77777777" w:rsidR="004403A8" w:rsidRDefault="004403A8" w:rsidP="00875CD3">
      <w:pPr>
        <w:autoSpaceDE w:val="0"/>
        <w:autoSpaceDN w:val="0"/>
        <w:adjustRightInd w:val="0"/>
        <w:rPr>
          <w:rFonts w:ascii="Arial" w:hAnsi="Arial" w:cs="Arial"/>
          <w:color w:val="000000" w:themeColor="text1"/>
          <w:sz w:val="30"/>
          <w:szCs w:val="30"/>
          <w:lang w:val="en-GB"/>
        </w:rPr>
      </w:pPr>
    </w:p>
    <w:p w14:paraId="67B35B39" w14:textId="77777777" w:rsidR="004403A8" w:rsidRDefault="004403A8" w:rsidP="00875CD3">
      <w:pPr>
        <w:autoSpaceDE w:val="0"/>
        <w:autoSpaceDN w:val="0"/>
        <w:adjustRightInd w:val="0"/>
        <w:rPr>
          <w:rFonts w:ascii="Arial" w:hAnsi="Arial" w:cs="Arial"/>
          <w:color w:val="000000" w:themeColor="text1"/>
          <w:sz w:val="30"/>
          <w:szCs w:val="30"/>
          <w:lang w:val="en-GB"/>
        </w:rPr>
      </w:pPr>
    </w:p>
    <w:p w14:paraId="2D50D49D" w14:textId="41795B60" w:rsidR="00C32974" w:rsidRPr="003A09E8" w:rsidRDefault="002217CC" w:rsidP="00875CD3">
      <w:pPr>
        <w:autoSpaceDE w:val="0"/>
        <w:autoSpaceDN w:val="0"/>
        <w:adjustRightInd w:val="0"/>
        <w:rPr>
          <w:rFonts w:ascii="Arial" w:hAnsi="Arial" w:cs="Arial"/>
          <w:color w:val="000000" w:themeColor="text1"/>
          <w:sz w:val="30"/>
          <w:szCs w:val="30"/>
          <w:lang w:val="en-GB"/>
        </w:rPr>
      </w:pPr>
      <w:r w:rsidRPr="003A09E8">
        <w:rPr>
          <w:rFonts w:ascii="Arial" w:hAnsi="Arial" w:cs="Arial"/>
          <w:color w:val="000000" w:themeColor="text1"/>
          <w:sz w:val="30"/>
          <w:szCs w:val="30"/>
          <w:lang w:val="en-GB"/>
        </w:rPr>
        <w:t>Regression model for predicting final grade of a student in a Portuguese school</w:t>
      </w:r>
      <w:r w:rsidR="00F62EFA" w:rsidRPr="003A09E8">
        <w:rPr>
          <w:rFonts w:ascii="Arial" w:hAnsi="Arial" w:cs="Arial"/>
          <w:color w:val="000000" w:themeColor="text1"/>
          <w:sz w:val="30"/>
          <w:szCs w:val="30"/>
          <w:lang w:val="en-GB"/>
        </w:rPr>
        <w:t>s</w:t>
      </w:r>
    </w:p>
    <w:p w14:paraId="0B630C5E" w14:textId="77777777" w:rsidR="00753EB5" w:rsidRPr="003A09E8" w:rsidRDefault="00753EB5" w:rsidP="00C57E8D">
      <w:pPr>
        <w:rPr>
          <w:rFonts w:ascii="Arial" w:hAnsi="Arial" w:cs="Arial"/>
          <w:color w:val="000000" w:themeColor="text1"/>
          <w:sz w:val="30"/>
          <w:szCs w:val="30"/>
          <w:lang w:val="en-GB"/>
        </w:rPr>
      </w:pPr>
    </w:p>
    <w:p w14:paraId="64A8FE0B" w14:textId="5541C244" w:rsidR="002217CC" w:rsidRPr="003A09E8" w:rsidRDefault="008A7B8E" w:rsidP="00C57E8D">
      <w:pPr>
        <w:rPr>
          <w:rFonts w:ascii="Arial" w:eastAsia="Times New Roman" w:hAnsi="Arial" w:cs="Arial"/>
          <w:color w:val="000000" w:themeColor="text1"/>
          <w:sz w:val="22"/>
          <w:szCs w:val="22"/>
          <w:shd w:val="clear" w:color="auto" w:fill="FFFFFF"/>
          <w:lang w:val="en-US" w:eastAsia="en-GB"/>
        </w:rPr>
      </w:pPr>
      <w:r w:rsidRPr="003A09E8">
        <w:rPr>
          <w:rFonts w:ascii="Arial" w:hAnsi="Arial" w:cs="Arial"/>
          <w:color w:val="000000" w:themeColor="text1"/>
          <w:sz w:val="22"/>
          <w:szCs w:val="22"/>
          <w:lang w:val="en-GB"/>
        </w:rPr>
        <w:t xml:space="preserve">Our next </w:t>
      </w:r>
      <w:r w:rsidR="00E16C05" w:rsidRPr="003A09E8">
        <w:rPr>
          <w:rFonts w:ascii="Arial" w:hAnsi="Arial" w:cs="Arial"/>
          <w:color w:val="000000" w:themeColor="text1"/>
          <w:sz w:val="22"/>
          <w:szCs w:val="22"/>
          <w:lang w:val="en-GB"/>
        </w:rPr>
        <w:t>task</w:t>
      </w:r>
      <w:r w:rsidR="004A6620" w:rsidRPr="003A09E8">
        <w:rPr>
          <w:rFonts w:ascii="Arial" w:hAnsi="Arial" w:cs="Arial"/>
          <w:color w:val="000000" w:themeColor="text1"/>
          <w:sz w:val="22"/>
          <w:szCs w:val="22"/>
          <w:lang w:val="en-GB"/>
        </w:rPr>
        <w:t xml:space="preserve"> will involve building a regression model to for the variable G3 (final grade)</w:t>
      </w:r>
      <w:r w:rsidR="00F41933" w:rsidRPr="003A09E8">
        <w:rPr>
          <w:rFonts w:ascii="Arial" w:hAnsi="Arial" w:cs="Arial"/>
          <w:color w:val="000000" w:themeColor="text1"/>
          <w:sz w:val="22"/>
          <w:szCs w:val="22"/>
          <w:lang w:val="en-GB"/>
        </w:rPr>
        <w:t xml:space="preserve"> in two different subjects (mathematics and </w:t>
      </w:r>
      <w:r w:rsidR="00753EB5" w:rsidRPr="003A09E8">
        <w:rPr>
          <w:rFonts w:ascii="Arial" w:hAnsi="Arial" w:cs="Arial"/>
          <w:color w:val="000000" w:themeColor="text1"/>
          <w:sz w:val="22"/>
          <w:szCs w:val="22"/>
          <w:lang w:val="en-GB"/>
        </w:rPr>
        <w:t>Portuguese</w:t>
      </w:r>
      <w:r w:rsidR="00F41933" w:rsidRPr="003A09E8">
        <w:rPr>
          <w:rFonts w:ascii="Arial" w:hAnsi="Arial" w:cs="Arial"/>
          <w:color w:val="000000" w:themeColor="text1"/>
          <w:sz w:val="22"/>
          <w:szCs w:val="22"/>
          <w:lang w:val="en-GB"/>
        </w:rPr>
        <w:t>)</w:t>
      </w:r>
      <w:r w:rsidR="004A6620" w:rsidRPr="003A09E8">
        <w:rPr>
          <w:rFonts w:ascii="Arial" w:hAnsi="Arial" w:cs="Arial"/>
          <w:color w:val="000000" w:themeColor="text1"/>
          <w:sz w:val="22"/>
          <w:szCs w:val="22"/>
          <w:lang w:val="en-GB"/>
        </w:rPr>
        <w:t xml:space="preserve"> </w:t>
      </w:r>
      <w:r w:rsidR="00F41933" w:rsidRPr="003A09E8">
        <w:rPr>
          <w:rFonts w:ascii="Arial" w:hAnsi="Arial" w:cs="Arial"/>
          <w:color w:val="000000" w:themeColor="text1"/>
          <w:sz w:val="22"/>
          <w:szCs w:val="22"/>
          <w:lang w:val="en-GB"/>
        </w:rPr>
        <w:t xml:space="preserve">given by two </w:t>
      </w:r>
      <w:r w:rsidR="004A6620" w:rsidRPr="003A09E8">
        <w:rPr>
          <w:rFonts w:ascii="Arial" w:hAnsi="Arial" w:cs="Arial"/>
          <w:color w:val="000000" w:themeColor="text1"/>
          <w:sz w:val="22"/>
          <w:szCs w:val="22"/>
          <w:lang w:val="en-GB"/>
        </w:rPr>
        <w:t>dataset</w:t>
      </w:r>
      <w:r w:rsidR="00E16C05" w:rsidRPr="003A09E8">
        <w:rPr>
          <w:rFonts w:ascii="Arial" w:hAnsi="Arial" w:cs="Arial"/>
          <w:color w:val="000000" w:themeColor="text1"/>
          <w:sz w:val="22"/>
          <w:szCs w:val="22"/>
          <w:lang w:val="en-GB"/>
        </w:rPr>
        <w:t>s</w:t>
      </w:r>
      <w:r w:rsidR="00F41933" w:rsidRPr="003A09E8">
        <w:rPr>
          <w:rFonts w:ascii="Arial" w:hAnsi="Arial" w:cs="Arial"/>
          <w:color w:val="000000" w:themeColor="text1"/>
          <w:sz w:val="22"/>
          <w:szCs w:val="22"/>
          <w:lang w:val="en-GB"/>
        </w:rPr>
        <w:t xml:space="preserve"> respectively. </w:t>
      </w:r>
      <w:r w:rsidR="00C57E8D" w:rsidRPr="003A09E8">
        <w:rPr>
          <w:rFonts w:ascii="Arial" w:hAnsi="Arial" w:cs="Arial"/>
          <w:color w:val="000000" w:themeColor="text1"/>
          <w:sz w:val="22"/>
          <w:szCs w:val="22"/>
          <w:lang w:val="en-GB"/>
        </w:rPr>
        <w:t xml:space="preserve">The attributes or variables included are </w:t>
      </w:r>
      <w:r w:rsidR="00C57E8D" w:rsidRPr="003A09E8">
        <w:rPr>
          <w:rFonts w:ascii="Arial" w:eastAsia="Times New Roman" w:hAnsi="Arial" w:cs="Arial"/>
          <w:color w:val="000000" w:themeColor="text1"/>
          <w:sz w:val="22"/>
          <w:szCs w:val="22"/>
          <w:shd w:val="clear" w:color="auto" w:fill="FFFFFF"/>
          <w:lang w:eastAsia="en-GB"/>
        </w:rPr>
        <w:t>student grades, demographic, social and school related features and it was collected by using school reports and questionnaires. </w:t>
      </w:r>
      <w:r w:rsidR="00C57E8D" w:rsidRPr="003A09E8">
        <w:rPr>
          <w:rFonts w:ascii="Arial" w:eastAsia="Times New Roman" w:hAnsi="Arial" w:cs="Arial"/>
          <w:color w:val="000000" w:themeColor="text1"/>
          <w:sz w:val="22"/>
          <w:szCs w:val="22"/>
          <w:shd w:val="clear" w:color="auto" w:fill="FFFFFF"/>
          <w:lang w:val="en-US" w:eastAsia="en-GB"/>
        </w:rPr>
        <w:t>The data also includes previous grade results, however for our analysis, it is imperative we predict the final grade excluding the previous grades (G1 and G2) as this will allow us to predict the grade with higher accuracy and</w:t>
      </w:r>
      <w:r w:rsidR="00367126" w:rsidRPr="003A09E8">
        <w:rPr>
          <w:rFonts w:ascii="Arial" w:eastAsia="Times New Roman" w:hAnsi="Arial" w:cs="Arial"/>
          <w:color w:val="000000" w:themeColor="text1"/>
          <w:sz w:val="22"/>
          <w:szCs w:val="22"/>
          <w:shd w:val="clear" w:color="auto" w:fill="FFFFFF"/>
          <w:lang w:val="en-US" w:eastAsia="en-GB"/>
        </w:rPr>
        <w:t xml:space="preserve"> we will be able to identify other factors that influence school performance, which gives us an invaluable insight into the social or demographic factors that affect grade results.</w:t>
      </w:r>
      <w:r w:rsidR="00F41933" w:rsidRPr="003A09E8">
        <w:rPr>
          <w:rFonts w:ascii="Arial" w:eastAsia="Times New Roman" w:hAnsi="Arial" w:cs="Arial"/>
          <w:color w:val="000000" w:themeColor="text1"/>
          <w:sz w:val="22"/>
          <w:szCs w:val="22"/>
          <w:shd w:val="clear" w:color="auto" w:fill="FFFFFF"/>
          <w:lang w:val="en-US" w:eastAsia="en-GB"/>
        </w:rPr>
        <w:t xml:space="preserve"> Individually, our datasets have both 33 variables, 649 and </w:t>
      </w:r>
      <w:r w:rsidR="00753EB5" w:rsidRPr="003A09E8">
        <w:rPr>
          <w:rFonts w:ascii="Arial" w:eastAsia="Times New Roman" w:hAnsi="Arial" w:cs="Arial"/>
          <w:color w:val="000000" w:themeColor="text1"/>
          <w:sz w:val="22"/>
          <w:szCs w:val="22"/>
          <w:shd w:val="clear" w:color="auto" w:fill="FFFFFF"/>
          <w:lang w:val="en-US" w:eastAsia="en-GB"/>
        </w:rPr>
        <w:t xml:space="preserve">395 observations (students) and after we merge the data to obtain students that have both taken Portuguese and mathematics, we end up with 53 variables and 382 rows. As a result of the merge of the datasets, we obtain some duplicate variables, so we will compare two numbers between the machine learning models, as we have two separate final grades. </w:t>
      </w:r>
    </w:p>
    <w:p w14:paraId="70B319B0" w14:textId="21ED767E" w:rsidR="00E16C05" w:rsidRPr="003A09E8" w:rsidRDefault="00E16C05" w:rsidP="00C57E8D">
      <w:pPr>
        <w:rPr>
          <w:rFonts w:ascii="Arial" w:eastAsia="Times New Roman" w:hAnsi="Arial" w:cs="Arial"/>
          <w:color w:val="000000" w:themeColor="text1"/>
          <w:sz w:val="22"/>
          <w:szCs w:val="22"/>
          <w:shd w:val="clear" w:color="auto" w:fill="FFFFFF"/>
          <w:lang w:val="en-US" w:eastAsia="en-GB"/>
        </w:rPr>
      </w:pPr>
    </w:p>
    <w:p w14:paraId="666D8176" w14:textId="49540A52" w:rsidR="00C21864" w:rsidRPr="003A09E8" w:rsidRDefault="00C21864" w:rsidP="00C57E8D">
      <w:pPr>
        <w:rPr>
          <w:rFonts w:ascii="Arial" w:hAnsi="Arial" w:cs="Arial"/>
          <w:color w:val="000000" w:themeColor="text1"/>
          <w:sz w:val="22"/>
          <w:szCs w:val="22"/>
          <w:lang w:val="en-GB"/>
        </w:rPr>
      </w:pPr>
      <w:r w:rsidRPr="003A09E8">
        <w:rPr>
          <w:rFonts w:ascii="Arial" w:eastAsia="Times New Roman" w:hAnsi="Arial" w:cs="Arial"/>
          <w:color w:val="000000" w:themeColor="text1"/>
          <w:sz w:val="22"/>
          <w:szCs w:val="22"/>
          <w:shd w:val="clear" w:color="auto" w:fill="FFFFFF"/>
          <w:lang w:val="en-US" w:eastAsia="en-GB"/>
        </w:rPr>
        <w:t>Before I begin the analysis, it is pivotal I explain a statistical concept called the ‘bias-variance tradeoff’ as we will discuss it through the next two parts. First of all, bias is the inability of a machine learning method to capture the true relationship between predictor and response variable.</w:t>
      </w:r>
      <w:r w:rsidR="00775CFB" w:rsidRPr="003A09E8">
        <w:rPr>
          <w:rFonts w:ascii="Arial" w:eastAsia="Times New Roman" w:hAnsi="Arial" w:cs="Arial"/>
          <w:color w:val="000000" w:themeColor="text1"/>
          <w:sz w:val="22"/>
          <w:szCs w:val="22"/>
          <w:shd w:val="clear" w:color="auto" w:fill="FFFFFF"/>
          <w:lang w:val="en-US" w:eastAsia="en-GB"/>
        </w:rPr>
        <w:t xml:space="preserve"> Variance is the difference in fits </w:t>
      </w:r>
      <w:r w:rsidR="00775CFB" w:rsidRPr="003A09E8">
        <w:rPr>
          <w:rFonts w:ascii="Arial" w:eastAsia="Times New Roman" w:hAnsi="Arial" w:cs="Arial"/>
          <w:color w:val="000000" w:themeColor="text1"/>
          <w:sz w:val="22"/>
          <w:szCs w:val="22"/>
          <w:shd w:val="clear" w:color="auto" w:fill="FFFFFF"/>
          <w:lang w:val="en-US" w:eastAsia="en-GB"/>
        </w:rPr>
        <w:lastRenderedPageBreak/>
        <w:t>between datasets. If a model fits a</w:t>
      </w:r>
      <w:r w:rsidR="00D75C5F" w:rsidRPr="003A09E8">
        <w:rPr>
          <w:rFonts w:ascii="Arial" w:eastAsia="Times New Roman" w:hAnsi="Arial" w:cs="Arial"/>
          <w:color w:val="000000" w:themeColor="text1"/>
          <w:sz w:val="22"/>
          <w:szCs w:val="22"/>
          <w:shd w:val="clear" w:color="auto" w:fill="FFFFFF"/>
          <w:lang w:val="en-US" w:eastAsia="en-GB"/>
        </w:rPr>
        <w:t xml:space="preserve"> set of observations very well and then fits next set of observation poorly, this is called over-fitting in machine learning parlance. Ideally, you’d want a model that has low bias and low variance, however, this is where the term ‘bias-variance tradeoff’ comes in, as it is quite difficult to minimize both. Changing one almost invariably comes at the expense of the other and it plagues the whole of machine learning. </w:t>
      </w:r>
    </w:p>
    <w:p w14:paraId="577734B1" w14:textId="132D4BA3" w:rsidR="00367126" w:rsidRPr="003A09E8" w:rsidRDefault="00367126" w:rsidP="00C57E8D">
      <w:pPr>
        <w:rPr>
          <w:rFonts w:ascii="Arial" w:eastAsia="Times New Roman" w:hAnsi="Arial" w:cs="Arial"/>
          <w:color w:val="000000" w:themeColor="text1"/>
          <w:sz w:val="22"/>
          <w:szCs w:val="22"/>
          <w:shd w:val="clear" w:color="auto" w:fill="FFFFFF"/>
          <w:lang w:val="en-US" w:eastAsia="en-GB"/>
        </w:rPr>
      </w:pPr>
    </w:p>
    <w:p w14:paraId="7499E2F9" w14:textId="49BC76CC" w:rsidR="00EA03CD" w:rsidRPr="003A09E8" w:rsidRDefault="00367126" w:rsidP="00C57E8D">
      <w:pPr>
        <w:rPr>
          <w:rFonts w:ascii="Arial" w:eastAsia="Times New Roman" w:hAnsi="Arial" w:cs="Arial"/>
          <w:color w:val="111111"/>
          <w:spacing w:val="1"/>
          <w:sz w:val="33"/>
          <w:szCs w:val="33"/>
          <w:shd w:val="clear" w:color="auto" w:fill="FFFFFF"/>
          <w:lang w:eastAsia="en-GB"/>
        </w:rPr>
      </w:pPr>
      <w:r w:rsidRPr="003A09E8">
        <w:rPr>
          <w:rFonts w:ascii="Arial" w:eastAsia="Times New Roman" w:hAnsi="Arial" w:cs="Arial"/>
          <w:color w:val="000000" w:themeColor="text1"/>
          <w:sz w:val="22"/>
          <w:szCs w:val="22"/>
          <w:shd w:val="clear" w:color="auto" w:fill="FFFFFF"/>
          <w:lang w:val="en-US" w:eastAsia="en-GB"/>
        </w:rPr>
        <w:t>The first</w:t>
      </w:r>
      <w:r w:rsidR="00713F4C" w:rsidRPr="003A09E8">
        <w:rPr>
          <w:rFonts w:ascii="Arial" w:eastAsia="Times New Roman" w:hAnsi="Arial" w:cs="Arial"/>
          <w:color w:val="000000" w:themeColor="text1"/>
          <w:sz w:val="22"/>
          <w:szCs w:val="22"/>
          <w:shd w:val="clear" w:color="auto" w:fill="FFFFFF"/>
          <w:lang w:val="en-US" w:eastAsia="en-GB"/>
        </w:rPr>
        <w:t xml:space="preserve"> machine learning model that we will use for this prediction is multiple linear regression. Linear regression is a simple but powerful tool for assessing the relationship between predictor and response variable. </w:t>
      </w:r>
      <w:r w:rsidR="00E16C05" w:rsidRPr="003A09E8">
        <w:rPr>
          <w:rFonts w:ascii="Arial" w:eastAsia="Times New Roman" w:hAnsi="Arial" w:cs="Arial"/>
          <w:color w:val="111111"/>
          <w:spacing w:val="1"/>
          <w:sz w:val="33"/>
          <w:szCs w:val="33"/>
          <w:shd w:val="clear" w:color="auto" w:fill="FFFFFF"/>
          <w:lang w:val="ro-RO" w:eastAsia="en-GB"/>
        </w:rPr>
        <w:t xml:space="preserve"> </w:t>
      </w:r>
      <w:r w:rsidR="00EA03CD" w:rsidRPr="003A09E8">
        <w:rPr>
          <w:rFonts w:ascii="Arial" w:hAnsi="Arial" w:cs="Arial"/>
          <w:color w:val="000000" w:themeColor="text1"/>
          <w:sz w:val="22"/>
          <w:szCs w:val="22"/>
          <w:lang w:val="en-US"/>
        </w:rPr>
        <w:t xml:space="preserve">The issue </w:t>
      </w:r>
      <w:r w:rsidR="00981569" w:rsidRPr="003A09E8">
        <w:rPr>
          <w:rFonts w:ascii="Arial" w:hAnsi="Arial" w:cs="Arial"/>
          <w:color w:val="000000" w:themeColor="text1"/>
          <w:sz w:val="22"/>
          <w:szCs w:val="22"/>
          <w:lang w:val="en-US"/>
        </w:rPr>
        <w:t xml:space="preserve">that arises </w:t>
      </w:r>
      <w:r w:rsidR="00EA03CD" w:rsidRPr="003A09E8">
        <w:rPr>
          <w:rFonts w:ascii="Arial" w:hAnsi="Arial" w:cs="Arial"/>
          <w:color w:val="000000" w:themeColor="text1"/>
          <w:sz w:val="22"/>
          <w:szCs w:val="22"/>
          <w:lang w:val="en-US"/>
        </w:rPr>
        <w:t>with applying linear regression with many variables,</w:t>
      </w:r>
      <w:r w:rsidR="00981569" w:rsidRPr="003A09E8">
        <w:rPr>
          <w:rFonts w:ascii="Arial" w:hAnsi="Arial" w:cs="Arial"/>
          <w:color w:val="000000" w:themeColor="text1"/>
          <w:sz w:val="22"/>
          <w:szCs w:val="22"/>
          <w:lang w:val="en-US"/>
        </w:rPr>
        <w:t xml:space="preserve"> is that due to the many predictors (explanatory variables) it may be difficult to interpret the model due to </w:t>
      </w:r>
      <w:r w:rsidR="0076001E">
        <w:rPr>
          <w:rFonts w:ascii="Arial" w:hAnsi="Arial" w:cs="Arial"/>
          <w:color w:val="000000" w:themeColor="text1"/>
          <w:sz w:val="22"/>
          <w:szCs w:val="22"/>
          <w:lang w:val="en-US"/>
        </w:rPr>
        <w:t xml:space="preserve">possible </w:t>
      </w:r>
      <w:r w:rsidR="00981569" w:rsidRPr="003A09E8">
        <w:rPr>
          <w:rFonts w:ascii="Arial" w:hAnsi="Arial" w:cs="Arial"/>
          <w:color w:val="000000" w:themeColor="text1"/>
          <w:sz w:val="22"/>
          <w:szCs w:val="22"/>
          <w:lang w:val="en-US"/>
        </w:rPr>
        <w:t>collinearity between the predictors</w:t>
      </w:r>
      <w:r w:rsidR="0076001E">
        <w:rPr>
          <w:rFonts w:ascii="Arial" w:hAnsi="Arial" w:cs="Arial"/>
          <w:color w:val="000000" w:themeColor="text1"/>
          <w:sz w:val="22"/>
          <w:szCs w:val="22"/>
          <w:lang w:val="en-US"/>
        </w:rPr>
        <w:t xml:space="preserve"> and possibility of outliers</w:t>
      </w:r>
      <w:r w:rsidR="00BC7938" w:rsidRPr="003A09E8">
        <w:rPr>
          <w:rFonts w:ascii="Arial" w:hAnsi="Arial" w:cs="Arial"/>
          <w:color w:val="000000" w:themeColor="text1"/>
          <w:sz w:val="22"/>
          <w:szCs w:val="22"/>
          <w:lang w:val="en-US"/>
        </w:rPr>
        <w:t xml:space="preserve">, and because we have a few categorical predictor variables, linear regression model will automatically create so-called dummy variables depending on the number of categories in each variable, so the number of features may increase from 33 to more than 70, and it may hence be difficult and tough to accurately assess the model and its predictors. </w:t>
      </w:r>
      <w:r w:rsidR="00981569" w:rsidRPr="003A09E8">
        <w:rPr>
          <w:rFonts w:ascii="Arial" w:hAnsi="Arial" w:cs="Arial"/>
          <w:color w:val="000000" w:themeColor="text1"/>
          <w:sz w:val="22"/>
          <w:szCs w:val="22"/>
          <w:lang w:val="en-US"/>
        </w:rPr>
        <w:t xml:space="preserve"> However, I still believe it can be a powerful tool to predict the accuracy of the model, and we will later compare </w:t>
      </w:r>
      <w:r w:rsidR="0006469C" w:rsidRPr="003A09E8">
        <w:rPr>
          <w:rFonts w:ascii="Arial" w:hAnsi="Arial" w:cs="Arial"/>
          <w:color w:val="000000" w:themeColor="text1"/>
          <w:sz w:val="22"/>
          <w:szCs w:val="22"/>
          <w:lang w:val="en-US"/>
        </w:rPr>
        <w:t>its</w:t>
      </w:r>
      <w:r w:rsidR="00981569" w:rsidRPr="003A09E8">
        <w:rPr>
          <w:rFonts w:ascii="Arial" w:hAnsi="Arial" w:cs="Arial"/>
          <w:color w:val="000000" w:themeColor="text1"/>
          <w:sz w:val="22"/>
          <w:szCs w:val="22"/>
          <w:lang w:val="en-US"/>
        </w:rPr>
        <w:t xml:space="preserve"> predictive performance when we compare it to other regression models.</w:t>
      </w:r>
      <w:r w:rsidR="00E41264" w:rsidRPr="003A09E8">
        <w:rPr>
          <w:rFonts w:ascii="Arial" w:hAnsi="Arial" w:cs="Arial"/>
          <w:color w:val="000000" w:themeColor="text1"/>
          <w:sz w:val="22"/>
          <w:szCs w:val="22"/>
          <w:lang w:val="en-US"/>
        </w:rPr>
        <w:t xml:space="preserve"> </w:t>
      </w:r>
      <w:r w:rsidR="00F74CA2" w:rsidRPr="003A09E8">
        <w:rPr>
          <w:rFonts w:ascii="Arial" w:hAnsi="Arial" w:cs="Arial"/>
          <w:color w:val="000000" w:themeColor="text1"/>
          <w:sz w:val="22"/>
          <w:szCs w:val="22"/>
          <w:lang w:val="en-US"/>
        </w:rPr>
        <w:t>Applying the model to predict both final grades, we deduce that the most statistically significant variables</w:t>
      </w:r>
      <w:r w:rsidR="00426D37" w:rsidRPr="003A09E8">
        <w:rPr>
          <w:rFonts w:ascii="Arial" w:hAnsi="Arial" w:cs="Arial"/>
          <w:color w:val="000000" w:themeColor="text1"/>
          <w:sz w:val="22"/>
          <w:szCs w:val="22"/>
          <w:lang w:val="en-US"/>
        </w:rPr>
        <w:t xml:space="preserve"> in predicting final grades</w:t>
      </w:r>
      <w:r w:rsidR="00F74CA2" w:rsidRPr="003A09E8">
        <w:rPr>
          <w:rFonts w:ascii="Arial" w:hAnsi="Arial" w:cs="Arial"/>
          <w:color w:val="000000" w:themeColor="text1"/>
          <w:sz w:val="22"/>
          <w:szCs w:val="22"/>
          <w:lang w:val="en-US"/>
        </w:rPr>
        <w:t xml:space="preserve"> are </w:t>
      </w:r>
      <w:r w:rsidR="00C9435A">
        <w:rPr>
          <w:rFonts w:ascii="Arial" w:hAnsi="Arial" w:cs="Arial"/>
          <w:color w:val="000000" w:themeColor="text1"/>
          <w:sz w:val="22"/>
          <w:szCs w:val="22"/>
          <w:lang w:val="en-US"/>
        </w:rPr>
        <w:t>‘</w:t>
      </w:r>
      <w:r w:rsidR="00F74CA2" w:rsidRPr="003A09E8">
        <w:rPr>
          <w:rFonts w:ascii="Arial" w:hAnsi="Arial" w:cs="Arial"/>
          <w:color w:val="000000" w:themeColor="text1"/>
          <w:sz w:val="22"/>
          <w:szCs w:val="22"/>
          <w:lang w:val="en-US"/>
        </w:rPr>
        <w:t>failures</w:t>
      </w:r>
      <w:r w:rsidR="00C9435A">
        <w:rPr>
          <w:rFonts w:ascii="Arial" w:hAnsi="Arial" w:cs="Arial"/>
          <w:color w:val="000000" w:themeColor="text1"/>
          <w:sz w:val="22"/>
          <w:szCs w:val="22"/>
          <w:lang w:val="en-US"/>
        </w:rPr>
        <w:t>’</w:t>
      </w:r>
      <w:r w:rsidR="00F74CA2" w:rsidRPr="003A09E8">
        <w:rPr>
          <w:rFonts w:ascii="Arial" w:hAnsi="Arial" w:cs="Arial"/>
          <w:color w:val="000000" w:themeColor="text1"/>
          <w:sz w:val="22"/>
          <w:szCs w:val="22"/>
          <w:lang w:val="en-US"/>
        </w:rPr>
        <w:t xml:space="preserve"> (past class </w:t>
      </w:r>
      <w:r w:rsidR="00426D37" w:rsidRPr="003A09E8">
        <w:rPr>
          <w:rFonts w:ascii="Arial" w:hAnsi="Arial" w:cs="Arial"/>
          <w:color w:val="000000" w:themeColor="text1"/>
          <w:sz w:val="22"/>
          <w:szCs w:val="22"/>
          <w:lang w:val="en-US"/>
        </w:rPr>
        <w:t>failures</w:t>
      </w:r>
      <w:r w:rsidR="00F74CA2" w:rsidRPr="003A09E8">
        <w:rPr>
          <w:rFonts w:ascii="Arial" w:hAnsi="Arial" w:cs="Arial"/>
          <w:color w:val="000000" w:themeColor="text1"/>
          <w:sz w:val="22"/>
          <w:szCs w:val="22"/>
          <w:lang w:val="en-US"/>
        </w:rPr>
        <w:t>)</w:t>
      </w:r>
      <w:r w:rsidR="00426D37" w:rsidRPr="003A09E8">
        <w:rPr>
          <w:rFonts w:ascii="Arial" w:hAnsi="Arial" w:cs="Arial"/>
          <w:color w:val="000000" w:themeColor="text1"/>
          <w:sz w:val="22"/>
          <w:szCs w:val="22"/>
          <w:lang w:val="en-US"/>
        </w:rPr>
        <w:t xml:space="preserve">, </w:t>
      </w:r>
      <w:r w:rsidR="00C9435A">
        <w:rPr>
          <w:rFonts w:ascii="Arial" w:hAnsi="Arial" w:cs="Arial"/>
          <w:color w:val="000000" w:themeColor="text1"/>
          <w:sz w:val="22"/>
          <w:szCs w:val="22"/>
          <w:lang w:val="en-US"/>
        </w:rPr>
        <w:t>‘</w:t>
      </w:r>
      <w:proofErr w:type="spellStart"/>
      <w:r w:rsidR="00426D37" w:rsidRPr="003A09E8">
        <w:rPr>
          <w:rFonts w:ascii="Arial" w:hAnsi="Arial" w:cs="Arial"/>
          <w:color w:val="000000" w:themeColor="text1"/>
          <w:sz w:val="22"/>
          <w:szCs w:val="22"/>
          <w:lang w:val="en-US"/>
        </w:rPr>
        <w:t>Dalc</w:t>
      </w:r>
      <w:proofErr w:type="spellEnd"/>
      <w:r w:rsidR="00C9435A">
        <w:rPr>
          <w:rFonts w:ascii="Arial" w:hAnsi="Arial" w:cs="Arial"/>
          <w:color w:val="000000" w:themeColor="text1"/>
          <w:sz w:val="22"/>
          <w:szCs w:val="22"/>
          <w:lang w:val="en-US"/>
        </w:rPr>
        <w:t>’</w:t>
      </w:r>
      <w:r w:rsidR="00426D37" w:rsidRPr="003A09E8">
        <w:rPr>
          <w:rFonts w:ascii="Arial" w:hAnsi="Arial" w:cs="Arial"/>
          <w:color w:val="000000" w:themeColor="text1"/>
          <w:sz w:val="22"/>
          <w:szCs w:val="22"/>
          <w:lang w:val="en-US"/>
        </w:rPr>
        <w:t xml:space="preserve"> (consumption of alcohol during workday) and </w:t>
      </w:r>
      <w:r w:rsidR="00C9435A">
        <w:rPr>
          <w:rFonts w:ascii="Arial" w:hAnsi="Arial" w:cs="Arial"/>
          <w:color w:val="000000" w:themeColor="text1"/>
          <w:sz w:val="22"/>
          <w:szCs w:val="22"/>
          <w:lang w:val="en-US"/>
        </w:rPr>
        <w:t>‘</w:t>
      </w:r>
      <w:proofErr w:type="spellStart"/>
      <w:r w:rsidR="00426D37" w:rsidRPr="003A09E8">
        <w:rPr>
          <w:rFonts w:ascii="Arial" w:hAnsi="Arial" w:cs="Arial"/>
          <w:color w:val="000000" w:themeColor="text1"/>
          <w:sz w:val="22"/>
          <w:szCs w:val="22"/>
          <w:lang w:val="en-US"/>
        </w:rPr>
        <w:t>goout</w:t>
      </w:r>
      <w:proofErr w:type="spellEnd"/>
      <w:r w:rsidR="00C9435A">
        <w:rPr>
          <w:rFonts w:ascii="Arial" w:hAnsi="Arial" w:cs="Arial"/>
          <w:color w:val="000000" w:themeColor="text1"/>
          <w:sz w:val="22"/>
          <w:szCs w:val="22"/>
          <w:lang w:val="en-US"/>
        </w:rPr>
        <w:t>’</w:t>
      </w:r>
      <w:r w:rsidR="00426D37" w:rsidRPr="003A09E8">
        <w:rPr>
          <w:rFonts w:ascii="Arial" w:hAnsi="Arial" w:cs="Arial"/>
          <w:color w:val="000000" w:themeColor="text1"/>
          <w:sz w:val="22"/>
          <w:szCs w:val="22"/>
          <w:lang w:val="en-US"/>
        </w:rPr>
        <w:t xml:space="preserve"> (going out with friends), all which seem to be quite intuitive. The mean squared errors are quite different, remarkably enough. I will </w:t>
      </w:r>
      <w:proofErr w:type="spellStart"/>
      <w:r w:rsidR="00426D37" w:rsidRPr="003A09E8">
        <w:rPr>
          <w:rFonts w:ascii="Arial" w:hAnsi="Arial" w:cs="Arial"/>
          <w:color w:val="000000" w:themeColor="text1"/>
          <w:sz w:val="22"/>
          <w:szCs w:val="22"/>
          <w:lang w:val="en-US"/>
        </w:rPr>
        <w:t>summarise</w:t>
      </w:r>
      <w:proofErr w:type="spellEnd"/>
      <w:r w:rsidR="00426D37" w:rsidRPr="003A09E8">
        <w:rPr>
          <w:rFonts w:ascii="Arial" w:hAnsi="Arial" w:cs="Arial"/>
          <w:color w:val="000000" w:themeColor="text1"/>
          <w:sz w:val="22"/>
          <w:szCs w:val="22"/>
          <w:lang w:val="en-US"/>
        </w:rPr>
        <w:t xml:space="preserve"> them in a table. </w:t>
      </w:r>
    </w:p>
    <w:p w14:paraId="0F327103" w14:textId="77777777" w:rsidR="00240BC0" w:rsidRPr="003A09E8" w:rsidRDefault="00240BC0" w:rsidP="00C57E8D">
      <w:pPr>
        <w:rPr>
          <w:rFonts w:ascii="Arial" w:hAnsi="Arial" w:cs="Arial"/>
          <w:color w:val="000000" w:themeColor="text1"/>
          <w:sz w:val="22"/>
          <w:szCs w:val="22"/>
          <w:lang w:val="en-US"/>
        </w:rPr>
      </w:pPr>
    </w:p>
    <w:p w14:paraId="05A8EEBE" w14:textId="2A9998E3" w:rsidR="00922401" w:rsidRPr="003A09E8" w:rsidRDefault="0006469C" w:rsidP="00C57E8D">
      <w:pPr>
        <w:rPr>
          <w:rFonts w:ascii="Arial" w:hAnsi="Arial" w:cs="Arial"/>
          <w:color w:val="000000" w:themeColor="text1"/>
          <w:sz w:val="22"/>
          <w:szCs w:val="22"/>
          <w:lang w:val="en-US"/>
        </w:rPr>
      </w:pPr>
      <w:r w:rsidRPr="003A09E8">
        <w:rPr>
          <w:rFonts w:ascii="Arial" w:hAnsi="Arial" w:cs="Arial"/>
          <w:color w:val="000000" w:themeColor="text1"/>
          <w:sz w:val="22"/>
          <w:szCs w:val="22"/>
          <w:lang w:val="en-US"/>
        </w:rPr>
        <w:t xml:space="preserve">For most of our machine learning models we will test the prediction accuracy of the model by dividing our data into training and testing data set. We use our training set to, </w:t>
      </w:r>
      <w:r w:rsidR="00051520" w:rsidRPr="003A09E8">
        <w:rPr>
          <w:rFonts w:ascii="Arial" w:hAnsi="Arial" w:cs="Arial"/>
          <w:color w:val="000000" w:themeColor="text1"/>
          <w:sz w:val="22"/>
          <w:szCs w:val="22"/>
          <w:lang w:val="en-US"/>
        </w:rPr>
        <w:t>unsurprisingly</w:t>
      </w:r>
      <w:r w:rsidRPr="003A09E8">
        <w:rPr>
          <w:rFonts w:ascii="Arial" w:hAnsi="Arial" w:cs="Arial"/>
          <w:color w:val="000000" w:themeColor="text1"/>
          <w:sz w:val="22"/>
          <w:szCs w:val="22"/>
          <w:lang w:val="en-US"/>
        </w:rPr>
        <w:t xml:space="preserve"> train our model on and our </w:t>
      </w:r>
      <w:r w:rsidR="00922401" w:rsidRPr="003A09E8">
        <w:rPr>
          <w:rFonts w:ascii="Arial" w:hAnsi="Arial" w:cs="Arial"/>
          <w:color w:val="000000" w:themeColor="text1"/>
          <w:sz w:val="22"/>
          <w:szCs w:val="22"/>
          <w:lang w:val="en-US"/>
        </w:rPr>
        <w:t>test data set to test or validate our model on and hence evaluate the model performance. A common metric used to compare regression model performances is the mean squared error</w:t>
      </w:r>
      <w:r w:rsidR="007F2903" w:rsidRPr="003A09E8">
        <w:rPr>
          <w:rFonts w:ascii="Arial" w:hAnsi="Arial" w:cs="Arial"/>
          <w:color w:val="000000" w:themeColor="text1"/>
          <w:sz w:val="22"/>
          <w:szCs w:val="22"/>
          <w:lang w:val="en-US"/>
        </w:rPr>
        <w:t xml:space="preserve"> (</w:t>
      </w:r>
      <w:r w:rsidR="0076001E">
        <w:rPr>
          <w:rFonts w:ascii="Arial" w:hAnsi="Arial" w:cs="Arial"/>
          <w:color w:val="000000" w:themeColor="text1"/>
          <w:sz w:val="22"/>
          <w:szCs w:val="22"/>
          <w:lang w:val="en-US"/>
        </w:rPr>
        <w:t>MSE</w:t>
      </w:r>
      <w:r w:rsidR="007F2903" w:rsidRPr="003A09E8">
        <w:rPr>
          <w:rFonts w:ascii="Arial" w:hAnsi="Arial" w:cs="Arial"/>
          <w:color w:val="000000" w:themeColor="text1"/>
          <w:sz w:val="22"/>
          <w:szCs w:val="22"/>
          <w:lang w:val="en-US"/>
        </w:rPr>
        <w:t>)</w:t>
      </w:r>
      <w:r w:rsidR="00922401" w:rsidRPr="003A09E8">
        <w:rPr>
          <w:rFonts w:ascii="Arial" w:hAnsi="Arial" w:cs="Arial"/>
          <w:color w:val="000000" w:themeColor="text1"/>
          <w:sz w:val="22"/>
          <w:szCs w:val="22"/>
          <w:lang w:val="en-US"/>
        </w:rPr>
        <w:t xml:space="preserve">, and what it does is measures the average of the squares of the </w:t>
      </w:r>
      <w:r w:rsidR="00051520" w:rsidRPr="003A09E8">
        <w:rPr>
          <w:rFonts w:ascii="Arial" w:hAnsi="Arial" w:cs="Arial"/>
          <w:color w:val="000000" w:themeColor="text1"/>
          <w:sz w:val="22"/>
          <w:szCs w:val="22"/>
          <w:lang w:val="en-US"/>
        </w:rPr>
        <w:t>differences between the observed and predicted value of the data points</w:t>
      </w:r>
      <w:r w:rsidR="00922401" w:rsidRPr="003A09E8">
        <w:rPr>
          <w:rFonts w:ascii="Arial" w:hAnsi="Arial" w:cs="Arial"/>
          <w:color w:val="000000" w:themeColor="text1"/>
          <w:sz w:val="22"/>
          <w:szCs w:val="22"/>
          <w:lang w:val="en-US"/>
        </w:rPr>
        <w:t xml:space="preserve">. </w:t>
      </w:r>
    </w:p>
    <w:p w14:paraId="68FFFA15" w14:textId="3298C1DA" w:rsidR="00922401" w:rsidRPr="003A09E8" w:rsidRDefault="00922401" w:rsidP="00922401">
      <w:pPr>
        <w:rPr>
          <w:rFonts w:ascii="Arial" w:eastAsia="Times New Roman" w:hAnsi="Arial" w:cs="Arial"/>
          <w:lang w:eastAsia="en-GB"/>
        </w:rPr>
      </w:pPr>
      <w:r w:rsidRPr="003A09E8">
        <w:rPr>
          <w:rFonts w:ascii="Arial" w:hAnsi="Arial" w:cs="Arial"/>
          <w:color w:val="000000" w:themeColor="text1"/>
          <w:sz w:val="22"/>
          <w:szCs w:val="22"/>
          <w:lang w:val="en-US"/>
        </w:rPr>
        <w:tab/>
      </w:r>
      <w:r w:rsidRPr="003A09E8">
        <w:rPr>
          <w:rFonts w:ascii="Arial" w:hAnsi="Arial" w:cs="Arial"/>
          <w:color w:val="000000" w:themeColor="text1"/>
          <w:sz w:val="22"/>
          <w:szCs w:val="22"/>
          <w:lang w:val="en-US"/>
        </w:rPr>
        <w:tab/>
      </w:r>
      <w:r w:rsidRPr="003A09E8">
        <w:rPr>
          <w:rFonts w:ascii="Arial" w:hAnsi="Arial" w:cs="Arial"/>
          <w:color w:val="000000" w:themeColor="text1"/>
          <w:sz w:val="22"/>
          <w:szCs w:val="22"/>
          <w:lang w:val="en-US"/>
        </w:rPr>
        <w:tab/>
      </w:r>
      <w:r w:rsidRPr="003A09E8">
        <w:rPr>
          <w:rFonts w:ascii="Arial" w:eastAsia="Times New Roman" w:hAnsi="Arial" w:cs="Arial"/>
          <w:lang w:eastAsia="en-GB"/>
        </w:rPr>
        <w:fldChar w:fldCharType="begin"/>
      </w:r>
      <w:r w:rsidRPr="003A09E8">
        <w:rPr>
          <w:rFonts w:ascii="Arial" w:eastAsia="Times New Roman" w:hAnsi="Arial" w:cs="Arial"/>
          <w:lang w:eastAsia="en-GB"/>
        </w:rPr>
        <w:instrText xml:space="preserve"> INCLUDEPICTURE "https://wikimedia.org/api/rest_v1/media/math/render/svg/e258221518869aa1c6561bb75b99476c4734108e" \* MERGEFORMATINET </w:instrText>
      </w:r>
      <w:r w:rsidR="00E930C9">
        <w:rPr>
          <w:rFonts w:ascii="Arial" w:eastAsia="Times New Roman" w:hAnsi="Arial" w:cs="Arial"/>
          <w:lang w:eastAsia="en-GB"/>
        </w:rPr>
        <w:fldChar w:fldCharType="separate"/>
      </w:r>
      <w:r w:rsidRPr="003A09E8">
        <w:rPr>
          <w:rFonts w:ascii="Arial" w:eastAsia="Times New Roman" w:hAnsi="Arial" w:cs="Arial"/>
          <w:lang w:eastAsia="en-GB"/>
        </w:rPr>
        <w:fldChar w:fldCharType="end"/>
      </w:r>
    </w:p>
    <w:p w14:paraId="48A0436E" w14:textId="364ACF19" w:rsidR="00BB0661" w:rsidRPr="003A09E8" w:rsidRDefault="00BB0661" w:rsidP="00BC7938">
      <w:pPr>
        <w:rPr>
          <w:rFonts w:ascii="Arial" w:eastAsia="Times New Roman" w:hAnsi="Arial" w:cs="Arial"/>
          <w:lang w:val="en-US" w:eastAsia="en-GB"/>
        </w:rPr>
      </w:pPr>
      <w:r w:rsidRPr="003A09E8">
        <w:rPr>
          <w:rFonts w:ascii="Arial" w:eastAsia="Times New Roman" w:hAnsi="Arial" w:cs="Arial"/>
          <w:sz w:val="22"/>
          <w:szCs w:val="22"/>
          <w:lang w:val="en-US" w:eastAsia="en-GB"/>
        </w:rPr>
        <w:t xml:space="preserve">This slightly different method we will be applying is called </w:t>
      </w:r>
      <w:r w:rsidR="00913577" w:rsidRPr="003A09E8">
        <w:rPr>
          <w:rFonts w:ascii="Arial" w:eastAsia="Times New Roman" w:hAnsi="Arial" w:cs="Arial"/>
          <w:sz w:val="22"/>
          <w:szCs w:val="22"/>
          <w:lang w:val="en-US" w:eastAsia="en-GB"/>
        </w:rPr>
        <w:t>regularization</w:t>
      </w:r>
      <w:r w:rsidRPr="003A09E8">
        <w:rPr>
          <w:rFonts w:ascii="Arial" w:eastAsia="Times New Roman" w:hAnsi="Arial" w:cs="Arial"/>
          <w:sz w:val="22"/>
          <w:szCs w:val="22"/>
          <w:lang w:val="en-US" w:eastAsia="en-GB"/>
        </w:rPr>
        <w:t xml:space="preserve">. </w:t>
      </w:r>
      <w:r w:rsidR="00697D01" w:rsidRPr="003A09E8">
        <w:rPr>
          <w:rFonts w:ascii="Arial" w:eastAsia="Times New Roman" w:hAnsi="Arial" w:cs="Arial"/>
          <w:sz w:val="22"/>
          <w:szCs w:val="22"/>
          <w:lang w:val="en-US" w:eastAsia="en-GB"/>
        </w:rPr>
        <w:t>It is a slightly altered method of linear regression in which the variables are reduced or eliminated, and the resulting model is much simpler to interpret. In mathematical parlance, it does so by minimizing the residual sum of squares and in addition a shrinkage penalty.</w:t>
      </w:r>
      <w:r w:rsidR="00741617" w:rsidRPr="003A09E8">
        <w:rPr>
          <w:rFonts w:ascii="Arial" w:eastAsia="Times New Roman" w:hAnsi="Arial" w:cs="Arial"/>
          <w:sz w:val="22"/>
          <w:szCs w:val="22"/>
          <w:lang w:val="en-US" w:eastAsia="en-GB"/>
        </w:rPr>
        <w:t xml:space="preserve"> These methods are called ridge and lasso regression, or a combination of both, elastic-net regression. I will compare all three of them and use cross-validation (a resampling method) to determine the optimal value of the tuning parameter.</w:t>
      </w:r>
      <w:r w:rsidR="007F2903" w:rsidRPr="003A09E8">
        <w:rPr>
          <w:rFonts w:ascii="Arial" w:eastAsia="Times New Roman" w:hAnsi="Arial" w:cs="Arial"/>
          <w:sz w:val="22"/>
          <w:szCs w:val="22"/>
          <w:lang w:val="en-US" w:eastAsia="en-GB"/>
        </w:rPr>
        <w:t xml:space="preserve"> After we compared the three methods, the optimal</w:t>
      </w:r>
      <w:r w:rsidR="00F80F5D" w:rsidRPr="003A09E8">
        <w:rPr>
          <w:rFonts w:ascii="Arial" w:eastAsia="Times New Roman" w:hAnsi="Arial" w:cs="Arial"/>
          <w:sz w:val="22"/>
          <w:szCs w:val="22"/>
          <w:lang w:val="en-US" w:eastAsia="en-GB"/>
        </w:rPr>
        <w:t xml:space="preserve"> alpha</w:t>
      </w:r>
      <w:r w:rsidR="007F2903" w:rsidRPr="003A09E8">
        <w:rPr>
          <w:rFonts w:ascii="Arial" w:eastAsia="Times New Roman" w:hAnsi="Arial" w:cs="Arial"/>
          <w:sz w:val="22"/>
          <w:szCs w:val="22"/>
          <w:lang w:val="en-US" w:eastAsia="en-GB"/>
        </w:rPr>
        <w:t xml:space="preserve"> parameter with lowest </w:t>
      </w:r>
      <w:r w:rsidR="0076001E">
        <w:rPr>
          <w:rFonts w:ascii="Arial" w:eastAsia="Times New Roman" w:hAnsi="Arial" w:cs="Arial"/>
          <w:sz w:val="22"/>
          <w:szCs w:val="22"/>
          <w:lang w:val="en-US" w:eastAsia="en-GB"/>
        </w:rPr>
        <w:t>MSE</w:t>
      </w:r>
      <w:r w:rsidR="007F2903" w:rsidRPr="003A09E8">
        <w:rPr>
          <w:rFonts w:ascii="Arial" w:eastAsia="Times New Roman" w:hAnsi="Arial" w:cs="Arial"/>
          <w:sz w:val="22"/>
          <w:szCs w:val="22"/>
          <w:lang w:val="en-US" w:eastAsia="en-GB"/>
        </w:rPr>
        <w:t xml:space="preserve"> is </w:t>
      </w:r>
      <w:r w:rsidR="00F80F5D" w:rsidRPr="003A09E8">
        <w:rPr>
          <w:rFonts w:ascii="Arial" w:eastAsia="Times New Roman" w:hAnsi="Arial" w:cs="Arial"/>
          <w:sz w:val="22"/>
          <w:szCs w:val="22"/>
          <w:lang w:val="en-US" w:eastAsia="en-GB"/>
        </w:rPr>
        <w:t xml:space="preserve">0.8, </w:t>
      </w:r>
      <w:proofErr w:type="gramStart"/>
      <w:r w:rsidR="00F80F5D" w:rsidRPr="003A09E8">
        <w:rPr>
          <w:rFonts w:ascii="Arial" w:eastAsia="Times New Roman" w:hAnsi="Arial" w:cs="Arial"/>
          <w:sz w:val="22"/>
          <w:szCs w:val="22"/>
          <w:lang w:val="en-US" w:eastAsia="en-GB"/>
        </w:rPr>
        <w:t>i.e.</w:t>
      </w:r>
      <w:proofErr w:type="gramEnd"/>
      <w:r w:rsidR="00F80F5D" w:rsidRPr="003A09E8">
        <w:rPr>
          <w:rFonts w:ascii="Arial" w:eastAsia="Times New Roman" w:hAnsi="Arial" w:cs="Arial"/>
          <w:sz w:val="22"/>
          <w:szCs w:val="22"/>
          <w:lang w:val="en-US" w:eastAsia="en-GB"/>
        </w:rPr>
        <w:t xml:space="preserve"> elastic-net regression is best method to use</w:t>
      </w:r>
      <w:r w:rsidR="00116003" w:rsidRPr="003A09E8">
        <w:rPr>
          <w:rFonts w:ascii="Arial" w:eastAsia="Times New Roman" w:hAnsi="Arial" w:cs="Arial"/>
          <w:sz w:val="22"/>
          <w:szCs w:val="22"/>
          <w:lang w:val="en-US" w:eastAsia="en-GB"/>
        </w:rPr>
        <w:t xml:space="preserve">. Also, lambda parameter that minimizes </w:t>
      </w:r>
      <w:r w:rsidR="0076001E">
        <w:rPr>
          <w:rFonts w:ascii="Arial" w:eastAsia="Times New Roman" w:hAnsi="Arial" w:cs="Arial"/>
          <w:sz w:val="22"/>
          <w:szCs w:val="22"/>
          <w:lang w:val="en-US" w:eastAsia="en-GB"/>
        </w:rPr>
        <w:t>MSE</w:t>
      </w:r>
      <w:r w:rsidR="00116003" w:rsidRPr="003A09E8">
        <w:rPr>
          <w:rFonts w:ascii="Arial" w:eastAsia="Times New Roman" w:hAnsi="Arial" w:cs="Arial"/>
          <w:sz w:val="22"/>
          <w:szCs w:val="22"/>
          <w:lang w:val="en-US" w:eastAsia="en-GB"/>
        </w:rPr>
        <w:t xml:space="preserve"> is 0.2. </w:t>
      </w:r>
      <w:r w:rsidR="00191CEF" w:rsidRPr="003A09E8">
        <w:rPr>
          <w:rFonts w:ascii="Arial" w:eastAsia="Times New Roman" w:hAnsi="Arial" w:cs="Arial"/>
          <w:sz w:val="22"/>
          <w:szCs w:val="22"/>
          <w:lang w:val="en-US" w:eastAsia="en-GB"/>
        </w:rPr>
        <w:t>For the math prediction, ridge regression is optimal method.</w:t>
      </w:r>
    </w:p>
    <w:p w14:paraId="18B2337F" w14:textId="076E4829" w:rsidR="00BB0661" w:rsidRPr="003A09E8" w:rsidRDefault="00BB0661" w:rsidP="00BC7938">
      <w:pPr>
        <w:rPr>
          <w:rFonts w:ascii="Arial" w:eastAsia="Times New Roman" w:hAnsi="Arial" w:cs="Arial"/>
          <w:sz w:val="22"/>
          <w:szCs w:val="22"/>
          <w:lang w:val="en-US" w:eastAsia="en-GB"/>
        </w:rPr>
      </w:pPr>
    </w:p>
    <w:p w14:paraId="2CD30923" w14:textId="77777777" w:rsidR="00BB0661" w:rsidRPr="003A09E8" w:rsidRDefault="00BB0661" w:rsidP="00BC7938">
      <w:pPr>
        <w:rPr>
          <w:rFonts w:ascii="Arial" w:eastAsia="Times New Roman" w:hAnsi="Arial" w:cs="Arial"/>
          <w:sz w:val="22"/>
          <w:szCs w:val="22"/>
          <w:lang w:val="en-US" w:eastAsia="en-GB"/>
        </w:rPr>
      </w:pPr>
    </w:p>
    <w:p w14:paraId="0EFE4173" w14:textId="4B218E47" w:rsidR="00CF4F77" w:rsidRPr="003A09E8" w:rsidRDefault="00CF4F77" w:rsidP="00BC7938">
      <w:pPr>
        <w:rPr>
          <w:rFonts w:ascii="Arial" w:eastAsia="Times New Roman" w:hAnsi="Arial" w:cs="Arial"/>
          <w:sz w:val="22"/>
          <w:szCs w:val="22"/>
          <w:lang w:val="en-US" w:eastAsia="en-GB"/>
        </w:rPr>
      </w:pPr>
    </w:p>
    <w:p w14:paraId="615C07CB" w14:textId="6090E555" w:rsidR="00CF4F77" w:rsidRPr="00BC7938" w:rsidRDefault="00116003" w:rsidP="00BC7938">
      <w:pPr>
        <w:rPr>
          <w:rFonts w:ascii="Arial" w:eastAsia="Times New Roman" w:hAnsi="Arial" w:cs="Arial"/>
          <w:sz w:val="22"/>
          <w:szCs w:val="22"/>
          <w:lang w:val="en-US" w:eastAsia="en-GB"/>
        </w:rPr>
      </w:pPr>
      <w:r w:rsidRPr="003A09E8">
        <w:rPr>
          <w:rFonts w:ascii="Arial" w:hAnsi="Arial" w:cs="Arial"/>
          <w:noProof/>
          <w:color w:val="000000" w:themeColor="text1"/>
          <w:sz w:val="30"/>
          <w:szCs w:val="30"/>
          <w:lang w:val="en-US"/>
        </w:rPr>
        <w:drawing>
          <wp:inline distT="0" distB="0" distL="0" distR="0" wp14:anchorId="24E24332" wp14:editId="011D3E46">
            <wp:extent cx="2772000" cy="23826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049" t="15335" r="15449" b="3142"/>
                    <a:stretch/>
                  </pic:blipFill>
                  <pic:spPr bwMode="auto">
                    <a:xfrm>
                      <a:off x="0" y="0"/>
                      <a:ext cx="2804582" cy="2410627"/>
                    </a:xfrm>
                    <a:prstGeom prst="rect">
                      <a:avLst/>
                    </a:prstGeom>
                    <a:ln>
                      <a:noFill/>
                    </a:ln>
                    <a:extLst>
                      <a:ext uri="{53640926-AAD7-44D8-BBD7-CCE9431645EC}">
                        <a14:shadowObscured xmlns:a14="http://schemas.microsoft.com/office/drawing/2010/main"/>
                      </a:ext>
                    </a:extLst>
                  </pic:spPr>
                </pic:pic>
              </a:graphicData>
            </a:graphic>
          </wp:inline>
        </w:drawing>
      </w:r>
      <w:r w:rsidR="00863D20" w:rsidRPr="003A09E8">
        <w:rPr>
          <w:rFonts w:ascii="Arial" w:hAnsi="Arial" w:cs="Arial"/>
          <w:noProof/>
          <w:color w:val="000000" w:themeColor="text1"/>
          <w:sz w:val="30"/>
          <w:szCs w:val="30"/>
          <w:lang w:val="en-US"/>
        </w:rPr>
        <w:drawing>
          <wp:inline distT="0" distB="0" distL="0" distR="0" wp14:anchorId="31BAEA30" wp14:editId="07F1B25D">
            <wp:extent cx="2757600" cy="24018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498" t="15956" r="17830" b="3781"/>
                    <a:stretch/>
                  </pic:blipFill>
                  <pic:spPr bwMode="auto">
                    <a:xfrm>
                      <a:off x="0" y="0"/>
                      <a:ext cx="2802293" cy="2440741"/>
                    </a:xfrm>
                    <a:prstGeom prst="rect">
                      <a:avLst/>
                    </a:prstGeom>
                    <a:ln>
                      <a:noFill/>
                    </a:ln>
                    <a:extLst>
                      <a:ext uri="{53640926-AAD7-44D8-BBD7-CCE9431645EC}">
                        <a14:shadowObscured xmlns:a14="http://schemas.microsoft.com/office/drawing/2010/main"/>
                      </a:ext>
                    </a:extLst>
                  </pic:spPr>
                </pic:pic>
              </a:graphicData>
            </a:graphic>
          </wp:inline>
        </w:drawing>
      </w:r>
    </w:p>
    <w:p w14:paraId="4BDB3BA6" w14:textId="77777777" w:rsidR="00BC7938" w:rsidRPr="003A09E8" w:rsidRDefault="00BC7938" w:rsidP="00922401">
      <w:pPr>
        <w:rPr>
          <w:rFonts w:ascii="Arial" w:eastAsia="Times New Roman" w:hAnsi="Arial" w:cs="Arial"/>
          <w:sz w:val="22"/>
          <w:szCs w:val="22"/>
          <w:lang w:val="en-US" w:eastAsia="en-GB"/>
        </w:rPr>
      </w:pPr>
    </w:p>
    <w:p w14:paraId="12DE06CB" w14:textId="4F4A0A01" w:rsidR="00922401" w:rsidRPr="003A09E8" w:rsidRDefault="00191CEF" w:rsidP="00C57E8D">
      <w:pPr>
        <w:rPr>
          <w:rFonts w:ascii="Arial" w:hAnsi="Arial" w:cs="Arial"/>
          <w:i/>
          <w:iCs/>
          <w:color w:val="000000" w:themeColor="text1"/>
          <w:sz w:val="18"/>
          <w:szCs w:val="18"/>
          <w:lang w:val="en-US"/>
        </w:rPr>
      </w:pPr>
      <w:r w:rsidRPr="003A09E8">
        <w:rPr>
          <w:rFonts w:ascii="Arial" w:hAnsi="Arial" w:cs="Arial"/>
          <w:i/>
          <w:iCs/>
          <w:color w:val="000000" w:themeColor="text1"/>
          <w:sz w:val="18"/>
          <w:szCs w:val="18"/>
          <w:lang w:val="en-US"/>
        </w:rPr>
        <w:t xml:space="preserve">A plot showing the minimum of lambda for the Portuguese </w:t>
      </w:r>
      <w:r w:rsidR="00863D20" w:rsidRPr="003A09E8">
        <w:rPr>
          <w:rFonts w:ascii="Arial" w:hAnsi="Arial" w:cs="Arial"/>
          <w:i/>
          <w:iCs/>
          <w:color w:val="000000" w:themeColor="text1"/>
          <w:sz w:val="18"/>
          <w:szCs w:val="18"/>
          <w:lang w:val="en-US"/>
        </w:rPr>
        <w:tab/>
      </w:r>
      <w:r w:rsidR="00863D20" w:rsidRPr="003A09E8">
        <w:rPr>
          <w:rFonts w:ascii="Arial" w:hAnsi="Arial" w:cs="Arial"/>
          <w:i/>
          <w:iCs/>
          <w:color w:val="000000" w:themeColor="text1"/>
          <w:sz w:val="18"/>
          <w:szCs w:val="18"/>
          <w:lang w:val="en-US"/>
        </w:rPr>
        <w:tab/>
        <w:t xml:space="preserve">A plot showing the minimum of lambda for math final </w:t>
      </w:r>
    </w:p>
    <w:p w14:paraId="6DE49470" w14:textId="751F90EF" w:rsidR="00863D20" w:rsidRPr="003A09E8" w:rsidRDefault="00191CEF" w:rsidP="00C57E8D">
      <w:pPr>
        <w:rPr>
          <w:rFonts w:ascii="Arial" w:hAnsi="Arial" w:cs="Arial"/>
          <w:i/>
          <w:iCs/>
          <w:color w:val="000000" w:themeColor="text1"/>
          <w:sz w:val="18"/>
          <w:szCs w:val="18"/>
          <w:lang w:val="en-US"/>
        </w:rPr>
      </w:pPr>
      <w:r w:rsidRPr="003A09E8">
        <w:rPr>
          <w:rFonts w:ascii="Arial" w:hAnsi="Arial" w:cs="Arial"/>
          <w:i/>
          <w:iCs/>
          <w:color w:val="000000" w:themeColor="text1"/>
          <w:sz w:val="18"/>
          <w:szCs w:val="18"/>
          <w:lang w:val="en-US"/>
        </w:rPr>
        <w:t xml:space="preserve">final grade prediction with a lambda value of 0.2 for alpha = </w:t>
      </w:r>
      <w:r w:rsidR="00863D20" w:rsidRPr="003A09E8">
        <w:rPr>
          <w:rFonts w:ascii="Arial" w:hAnsi="Arial" w:cs="Arial"/>
          <w:i/>
          <w:iCs/>
          <w:color w:val="000000" w:themeColor="text1"/>
          <w:sz w:val="18"/>
          <w:szCs w:val="18"/>
          <w:lang w:val="en-US"/>
        </w:rPr>
        <w:tab/>
        <w:t xml:space="preserve">grade prediction with a minimum lambda value of 0.07 </w:t>
      </w:r>
    </w:p>
    <w:p w14:paraId="6F99CD54" w14:textId="0736BF2D" w:rsidR="00191CEF" w:rsidRPr="003A09E8" w:rsidRDefault="00191CEF" w:rsidP="00C57E8D">
      <w:pPr>
        <w:rPr>
          <w:rFonts w:ascii="Arial" w:hAnsi="Arial" w:cs="Arial"/>
          <w:i/>
          <w:iCs/>
          <w:color w:val="000000" w:themeColor="text1"/>
          <w:sz w:val="18"/>
          <w:szCs w:val="18"/>
          <w:lang w:val="en-US"/>
        </w:rPr>
      </w:pPr>
      <w:r w:rsidRPr="003A09E8">
        <w:rPr>
          <w:rFonts w:ascii="Arial" w:hAnsi="Arial" w:cs="Arial"/>
          <w:i/>
          <w:iCs/>
          <w:color w:val="000000" w:themeColor="text1"/>
          <w:sz w:val="18"/>
          <w:szCs w:val="18"/>
          <w:lang w:val="en-US"/>
        </w:rPr>
        <w:t>0.8.</w:t>
      </w:r>
      <w:r w:rsidR="00863D20" w:rsidRPr="003A09E8">
        <w:rPr>
          <w:rFonts w:ascii="Arial" w:hAnsi="Arial" w:cs="Arial"/>
          <w:i/>
          <w:iCs/>
          <w:color w:val="000000" w:themeColor="text1"/>
          <w:sz w:val="18"/>
          <w:szCs w:val="18"/>
          <w:lang w:val="en-US"/>
        </w:rPr>
        <w:tab/>
      </w:r>
      <w:r w:rsidR="00863D20" w:rsidRPr="003A09E8">
        <w:rPr>
          <w:rFonts w:ascii="Arial" w:hAnsi="Arial" w:cs="Arial"/>
          <w:i/>
          <w:iCs/>
          <w:color w:val="000000" w:themeColor="text1"/>
          <w:sz w:val="18"/>
          <w:szCs w:val="18"/>
          <w:lang w:val="en-US"/>
        </w:rPr>
        <w:tab/>
      </w:r>
      <w:r w:rsidR="00863D20" w:rsidRPr="003A09E8">
        <w:rPr>
          <w:rFonts w:ascii="Arial" w:hAnsi="Arial" w:cs="Arial"/>
          <w:i/>
          <w:iCs/>
          <w:color w:val="000000" w:themeColor="text1"/>
          <w:sz w:val="18"/>
          <w:szCs w:val="18"/>
          <w:lang w:val="en-US"/>
        </w:rPr>
        <w:tab/>
      </w:r>
      <w:r w:rsidR="00863D20" w:rsidRPr="003A09E8">
        <w:rPr>
          <w:rFonts w:ascii="Arial" w:hAnsi="Arial" w:cs="Arial"/>
          <w:i/>
          <w:iCs/>
          <w:color w:val="000000" w:themeColor="text1"/>
          <w:sz w:val="18"/>
          <w:szCs w:val="18"/>
          <w:lang w:val="en-US"/>
        </w:rPr>
        <w:tab/>
      </w:r>
      <w:r w:rsidR="00863D20" w:rsidRPr="003A09E8">
        <w:rPr>
          <w:rFonts w:ascii="Arial" w:hAnsi="Arial" w:cs="Arial"/>
          <w:i/>
          <w:iCs/>
          <w:color w:val="000000" w:themeColor="text1"/>
          <w:sz w:val="18"/>
          <w:szCs w:val="18"/>
          <w:lang w:val="en-US"/>
        </w:rPr>
        <w:tab/>
      </w:r>
      <w:r w:rsidR="00863D20" w:rsidRPr="003A09E8">
        <w:rPr>
          <w:rFonts w:ascii="Arial" w:hAnsi="Arial" w:cs="Arial"/>
          <w:i/>
          <w:iCs/>
          <w:color w:val="000000" w:themeColor="text1"/>
          <w:sz w:val="18"/>
          <w:szCs w:val="18"/>
          <w:lang w:val="en-US"/>
        </w:rPr>
        <w:tab/>
      </w:r>
      <w:r w:rsidR="00863D20" w:rsidRPr="003A09E8">
        <w:rPr>
          <w:rFonts w:ascii="Arial" w:hAnsi="Arial" w:cs="Arial"/>
          <w:i/>
          <w:iCs/>
          <w:color w:val="000000" w:themeColor="text1"/>
          <w:sz w:val="18"/>
          <w:szCs w:val="18"/>
          <w:lang w:val="en-US"/>
        </w:rPr>
        <w:tab/>
        <w:t>for alpha = 0.</w:t>
      </w:r>
      <w:r w:rsidR="000A6B93">
        <w:rPr>
          <w:rFonts w:ascii="Arial" w:hAnsi="Arial" w:cs="Arial"/>
          <w:i/>
          <w:iCs/>
          <w:color w:val="000000" w:themeColor="text1"/>
          <w:sz w:val="18"/>
          <w:szCs w:val="18"/>
          <w:lang w:val="en-US"/>
        </w:rPr>
        <w:t>8</w:t>
      </w:r>
    </w:p>
    <w:p w14:paraId="65386C23" w14:textId="5AB6144A" w:rsidR="002217CC" w:rsidRPr="003A09E8" w:rsidRDefault="002217CC" w:rsidP="00875CD3">
      <w:pPr>
        <w:autoSpaceDE w:val="0"/>
        <w:autoSpaceDN w:val="0"/>
        <w:adjustRightInd w:val="0"/>
        <w:rPr>
          <w:rFonts w:ascii="Arial" w:hAnsi="Arial" w:cs="Arial"/>
          <w:color w:val="000000" w:themeColor="text1"/>
          <w:sz w:val="30"/>
          <w:szCs w:val="30"/>
          <w:lang w:val="en-US"/>
        </w:rPr>
      </w:pPr>
    </w:p>
    <w:p w14:paraId="3A767025" w14:textId="5F569450" w:rsidR="00367126" w:rsidRPr="003A09E8" w:rsidRDefault="00367126" w:rsidP="00875CD3">
      <w:pPr>
        <w:autoSpaceDE w:val="0"/>
        <w:autoSpaceDN w:val="0"/>
        <w:adjustRightInd w:val="0"/>
        <w:rPr>
          <w:rFonts w:ascii="Arial" w:hAnsi="Arial" w:cs="Arial"/>
          <w:color w:val="000000" w:themeColor="text1"/>
          <w:sz w:val="30"/>
          <w:szCs w:val="30"/>
          <w:lang w:val="en-US"/>
        </w:rPr>
      </w:pPr>
    </w:p>
    <w:tbl>
      <w:tblPr>
        <w:tblStyle w:val="TableGrid"/>
        <w:tblpPr w:leftFromText="180" w:rightFromText="180" w:vertAnchor="text" w:horzAnchor="margin" w:tblpY="54"/>
        <w:tblW w:w="0" w:type="auto"/>
        <w:tblLook w:val="04A0" w:firstRow="1" w:lastRow="0" w:firstColumn="1" w:lastColumn="0" w:noHBand="0" w:noVBand="1"/>
      </w:tblPr>
      <w:tblGrid>
        <w:gridCol w:w="1966"/>
        <w:gridCol w:w="1794"/>
        <w:gridCol w:w="1767"/>
      </w:tblGrid>
      <w:tr w:rsidR="008425D1" w:rsidRPr="003A09E8" w14:paraId="6DB84836" w14:textId="77777777" w:rsidTr="00AD62A7">
        <w:tc>
          <w:tcPr>
            <w:tcW w:w="1966" w:type="dxa"/>
            <w:shd w:val="clear" w:color="auto" w:fill="FF0000"/>
          </w:tcPr>
          <w:p w14:paraId="5BC2F3BB" w14:textId="77777777" w:rsidR="008425D1" w:rsidRPr="003A09E8" w:rsidRDefault="008425D1"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Model</w:t>
            </w:r>
          </w:p>
        </w:tc>
        <w:tc>
          <w:tcPr>
            <w:tcW w:w="1794" w:type="dxa"/>
            <w:shd w:val="clear" w:color="auto" w:fill="FF0000"/>
          </w:tcPr>
          <w:p w14:paraId="610D2ABE" w14:textId="77777777" w:rsidR="008425D1" w:rsidRPr="003A09E8" w:rsidRDefault="008425D1"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MSE Portuguese</w:t>
            </w:r>
          </w:p>
        </w:tc>
        <w:tc>
          <w:tcPr>
            <w:tcW w:w="1767" w:type="dxa"/>
            <w:shd w:val="clear" w:color="auto" w:fill="FF0000"/>
          </w:tcPr>
          <w:p w14:paraId="512DA4BF" w14:textId="77777777" w:rsidR="008425D1" w:rsidRPr="003A09E8" w:rsidRDefault="008425D1"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MSE</w:t>
            </w:r>
          </w:p>
          <w:p w14:paraId="5F16188A" w14:textId="77777777" w:rsidR="008425D1" w:rsidRPr="003A09E8" w:rsidRDefault="008425D1"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Math</w:t>
            </w:r>
          </w:p>
        </w:tc>
      </w:tr>
      <w:tr w:rsidR="008425D1" w:rsidRPr="003A09E8" w14:paraId="023A42BA" w14:textId="77777777" w:rsidTr="00AD62A7">
        <w:tc>
          <w:tcPr>
            <w:tcW w:w="1966" w:type="dxa"/>
          </w:tcPr>
          <w:p w14:paraId="51B736E7" w14:textId="77777777" w:rsidR="008425D1" w:rsidRPr="003A09E8" w:rsidRDefault="008425D1"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Linear regression</w:t>
            </w:r>
          </w:p>
        </w:tc>
        <w:tc>
          <w:tcPr>
            <w:tcW w:w="1794" w:type="dxa"/>
          </w:tcPr>
          <w:p w14:paraId="7CC21C59" w14:textId="77777777" w:rsidR="008425D1" w:rsidRPr="003A09E8" w:rsidRDefault="008425D1"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6.860816</w:t>
            </w:r>
          </w:p>
        </w:tc>
        <w:tc>
          <w:tcPr>
            <w:tcW w:w="1767" w:type="dxa"/>
          </w:tcPr>
          <w:p w14:paraId="3DC679C5" w14:textId="77777777" w:rsidR="008425D1" w:rsidRPr="003A09E8" w:rsidRDefault="008425D1"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27.50616</w:t>
            </w:r>
          </w:p>
        </w:tc>
      </w:tr>
      <w:tr w:rsidR="008425D1" w:rsidRPr="003A09E8" w14:paraId="5214FCE4" w14:textId="77777777" w:rsidTr="00AD62A7">
        <w:tc>
          <w:tcPr>
            <w:tcW w:w="1966" w:type="dxa"/>
          </w:tcPr>
          <w:p w14:paraId="101E89FA" w14:textId="77777777" w:rsidR="008425D1" w:rsidRPr="003A09E8" w:rsidRDefault="008425D1" w:rsidP="00AD62A7">
            <w:pPr>
              <w:autoSpaceDE w:val="0"/>
              <w:autoSpaceDN w:val="0"/>
              <w:adjustRightInd w:val="0"/>
              <w:rPr>
                <w:rFonts w:ascii="Arial" w:hAnsi="Arial" w:cs="Arial"/>
                <w:color w:val="000000" w:themeColor="text1"/>
                <w:sz w:val="20"/>
                <w:szCs w:val="20"/>
                <w:lang w:val="en-US"/>
              </w:rPr>
            </w:pPr>
            <w:proofErr w:type="spellStart"/>
            <w:r w:rsidRPr="003A09E8">
              <w:rPr>
                <w:rFonts w:ascii="Arial" w:hAnsi="Arial" w:cs="Arial"/>
                <w:color w:val="000000" w:themeColor="text1"/>
                <w:sz w:val="20"/>
                <w:szCs w:val="20"/>
                <w:lang w:val="en-US"/>
              </w:rPr>
              <w:t>Regularisation</w:t>
            </w:r>
            <w:proofErr w:type="spellEnd"/>
          </w:p>
        </w:tc>
        <w:tc>
          <w:tcPr>
            <w:tcW w:w="1794" w:type="dxa"/>
          </w:tcPr>
          <w:p w14:paraId="7E9FFC55" w14:textId="77777777" w:rsidR="008425D1" w:rsidRPr="003A09E8" w:rsidRDefault="008425D1"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6.084707</w:t>
            </w:r>
          </w:p>
        </w:tc>
        <w:tc>
          <w:tcPr>
            <w:tcW w:w="1767" w:type="dxa"/>
          </w:tcPr>
          <w:p w14:paraId="5AA048C8" w14:textId="77777777" w:rsidR="008425D1" w:rsidRPr="003A09E8" w:rsidRDefault="008425D1"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17.18129</w:t>
            </w:r>
          </w:p>
        </w:tc>
      </w:tr>
      <w:tr w:rsidR="008425D1" w:rsidRPr="003A09E8" w14:paraId="5FB8D530" w14:textId="77777777" w:rsidTr="001A69C5">
        <w:trPr>
          <w:trHeight w:val="316"/>
        </w:trPr>
        <w:tc>
          <w:tcPr>
            <w:tcW w:w="1966" w:type="dxa"/>
          </w:tcPr>
          <w:p w14:paraId="0A36A7AC" w14:textId="4272094A" w:rsidR="008425D1" w:rsidRPr="003A09E8" w:rsidRDefault="007D7C8B"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Random forests</w:t>
            </w:r>
          </w:p>
        </w:tc>
        <w:tc>
          <w:tcPr>
            <w:tcW w:w="1794" w:type="dxa"/>
          </w:tcPr>
          <w:p w14:paraId="6DCB3A16" w14:textId="738C729F" w:rsidR="008425D1" w:rsidRPr="003A09E8" w:rsidRDefault="009F0443"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5.107372</w:t>
            </w:r>
          </w:p>
        </w:tc>
        <w:tc>
          <w:tcPr>
            <w:tcW w:w="1767" w:type="dxa"/>
          </w:tcPr>
          <w:p w14:paraId="28805E92" w14:textId="70D442AC" w:rsidR="008425D1" w:rsidRPr="003A09E8" w:rsidRDefault="009F0443"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13.18615</w:t>
            </w:r>
          </w:p>
        </w:tc>
      </w:tr>
      <w:tr w:rsidR="008425D1" w:rsidRPr="003A09E8" w14:paraId="435B2FD3" w14:textId="77777777" w:rsidTr="00AD62A7">
        <w:tc>
          <w:tcPr>
            <w:tcW w:w="1966" w:type="dxa"/>
          </w:tcPr>
          <w:p w14:paraId="50D77D96" w14:textId="6BF9241A" w:rsidR="008425D1" w:rsidRPr="003A09E8" w:rsidRDefault="00AD62A7"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Whole-tree</w:t>
            </w:r>
          </w:p>
        </w:tc>
        <w:tc>
          <w:tcPr>
            <w:tcW w:w="1794" w:type="dxa"/>
          </w:tcPr>
          <w:p w14:paraId="75F9B396" w14:textId="3A3F8828" w:rsidR="008425D1" w:rsidRPr="003A09E8" w:rsidRDefault="00AD62A7"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6.777447</w:t>
            </w:r>
          </w:p>
        </w:tc>
        <w:tc>
          <w:tcPr>
            <w:tcW w:w="1767" w:type="dxa"/>
          </w:tcPr>
          <w:p w14:paraId="076B885E" w14:textId="46D6182A" w:rsidR="008425D1" w:rsidRPr="003A09E8" w:rsidRDefault="001A69C5"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18.16165</w:t>
            </w:r>
          </w:p>
        </w:tc>
      </w:tr>
      <w:tr w:rsidR="00F0598A" w:rsidRPr="003A09E8" w14:paraId="2E25904C" w14:textId="77777777" w:rsidTr="00AD62A7">
        <w:tc>
          <w:tcPr>
            <w:tcW w:w="1966" w:type="dxa"/>
          </w:tcPr>
          <w:p w14:paraId="0D6EC614" w14:textId="713ECE83" w:rsidR="00F0598A" w:rsidRPr="003A09E8" w:rsidRDefault="00F0598A"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Boosting</w:t>
            </w:r>
          </w:p>
        </w:tc>
        <w:tc>
          <w:tcPr>
            <w:tcW w:w="1794" w:type="dxa"/>
          </w:tcPr>
          <w:p w14:paraId="6DB199C5" w14:textId="7FBE2975" w:rsidR="00F0598A" w:rsidRPr="003A09E8" w:rsidRDefault="00A50556"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5.361108</w:t>
            </w:r>
          </w:p>
        </w:tc>
        <w:tc>
          <w:tcPr>
            <w:tcW w:w="1767" w:type="dxa"/>
          </w:tcPr>
          <w:p w14:paraId="516516B9" w14:textId="3276DF38" w:rsidR="00F0598A" w:rsidRPr="003A09E8" w:rsidRDefault="00C212AF" w:rsidP="00AD62A7">
            <w:pPr>
              <w:autoSpaceDE w:val="0"/>
              <w:autoSpaceDN w:val="0"/>
              <w:adjustRightInd w:val="0"/>
              <w:rPr>
                <w:rFonts w:ascii="Arial" w:hAnsi="Arial" w:cs="Arial"/>
                <w:color w:val="000000" w:themeColor="text1"/>
                <w:sz w:val="20"/>
                <w:szCs w:val="20"/>
              </w:rPr>
            </w:pPr>
            <w:r w:rsidRPr="003A09E8">
              <w:rPr>
                <w:rFonts w:ascii="Arial" w:hAnsi="Arial" w:cs="Arial"/>
                <w:color w:val="000000" w:themeColor="text1"/>
                <w:sz w:val="20"/>
                <w:szCs w:val="20"/>
              </w:rPr>
              <w:t>15.42135</w:t>
            </w:r>
          </w:p>
        </w:tc>
      </w:tr>
      <w:tr w:rsidR="008425D1" w:rsidRPr="003A09E8" w14:paraId="33AB0178" w14:textId="77777777" w:rsidTr="00AD62A7">
        <w:tc>
          <w:tcPr>
            <w:tcW w:w="1966" w:type="dxa"/>
          </w:tcPr>
          <w:p w14:paraId="1C469BE7" w14:textId="61C921C5" w:rsidR="008425D1" w:rsidRPr="003A09E8" w:rsidRDefault="00AD62A7"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Pruned-tree</w:t>
            </w:r>
          </w:p>
        </w:tc>
        <w:tc>
          <w:tcPr>
            <w:tcW w:w="1794" w:type="dxa"/>
          </w:tcPr>
          <w:p w14:paraId="5BD7B61F" w14:textId="7F73CD18" w:rsidR="008425D1" w:rsidRPr="003A09E8" w:rsidRDefault="00AD62A7"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6.131727</w:t>
            </w:r>
          </w:p>
        </w:tc>
        <w:tc>
          <w:tcPr>
            <w:tcW w:w="1767" w:type="dxa"/>
          </w:tcPr>
          <w:p w14:paraId="7D72AEDB" w14:textId="489A529B" w:rsidR="008425D1" w:rsidRPr="003A09E8" w:rsidRDefault="001A69C5" w:rsidP="00AD62A7">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16.88778</w:t>
            </w:r>
          </w:p>
        </w:tc>
      </w:tr>
    </w:tbl>
    <w:p w14:paraId="1784AF23" w14:textId="6F1F0655"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16EB65BA" w14:textId="1A4D5AC1"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23ECDBEB" w14:textId="50BD9199"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3AD8F48F" w14:textId="77777777" w:rsidR="0094350C" w:rsidRPr="003A09E8" w:rsidRDefault="00863D20" w:rsidP="00875CD3">
      <w:pPr>
        <w:autoSpaceDE w:val="0"/>
        <w:autoSpaceDN w:val="0"/>
        <w:adjustRightInd w:val="0"/>
        <w:rPr>
          <w:rFonts w:ascii="Arial" w:hAnsi="Arial" w:cs="Arial"/>
          <w:color w:val="000000" w:themeColor="text1"/>
          <w:sz w:val="30"/>
          <w:szCs w:val="30"/>
          <w:lang w:val="en-US"/>
        </w:rPr>
      </w:pPr>
      <w:r w:rsidRPr="003A09E8">
        <w:rPr>
          <w:rFonts w:ascii="Arial" w:hAnsi="Arial" w:cs="Arial"/>
          <w:color w:val="000000" w:themeColor="text1"/>
          <w:sz w:val="30"/>
          <w:szCs w:val="30"/>
          <w:lang w:val="en-US"/>
        </w:rPr>
        <w:t xml:space="preserve"> </w:t>
      </w:r>
    </w:p>
    <w:p w14:paraId="13878283" w14:textId="42510FD3"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206C751E" w14:textId="7BD5C7D4"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120123B4" w14:textId="50C375B3"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58F02F45" w14:textId="607A5A5F" w:rsidR="00F62EFA" w:rsidRPr="003A09E8" w:rsidRDefault="007D7C8B" w:rsidP="00875CD3">
      <w:pPr>
        <w:autoSpaceDE w:val="0"/>
        <w:autoSpaceDN w:val="0"/>
        <w:adjustRightInd w:val="0"/>
        <w:rPr>
          <w:rFonts w:ascii="Arial" w:hAnsi="Arial" w:cs="Arial"/>
          <w:color w:val="000000" w:themeColor="text1"/>
          <w:sz w:val="22"/>
          <w:szCs w:val="22"/>
          <w:lang w:val="en-US"/>
        </w:rPr>
      </w:pPr>
      <w:r w:rsidRPr="003A09E8">
        <w:rPr>
          <w:rFonts w:ascii="Arial" w:hAnsi="Arial" w:cs="Arial"/>
          <w:color w:val="000000" w:themeColor="text1"/>
          <w:sz w:val="22"/>
          <w:szCs w:val="22"/>
          <w:lang w:val="en-US"/>
        </w:rPr>
        <w:t>The last methods we will utilize are called tree-based methods</w:t>
      </w:r>
      <w:r w:rsidR="00E83C45" w:rsidRPr="003A09E8">
        <w:rPr>
          <w:rFonts w:ascii="Arial" w:hAnsi="Arial" w:cs="Arial"/>
          <w:color w:val="000000" w:themeColor="text1"/>
          <w:sz w:val="22"/>
          <w:szCs w:val="22"/>
          <w:lang w:val="en-US"/>
        </w:rPr>
        <w:t xml:space="preserve"> which involve segmenting the predictor space into simple regions</w:t>
      </w:r>
      <w:r w:rsidR="0077033A" w:rsidRPr="003A09E8">
        <w:rPr>
          <w:rFonts w:ascii="Arial" w:hAnsi="Arial" w:cs="Arial"/>
          <w:color w:val="000000" w:themeColor="text1"/>
          <w:sz w:val="22"/>
          <w:szCs w:val="22"/>
          <w:lang w:val="en-US"/>
        </w:rPr>
        <w:t xml:space="preserve">. The set of decisions used to stratify the predictor space are used to build trees, and since our dataset implicates a regression problem, these are called regression trees. </w:t>
      </w:r>
    </w:p>
    <w:p w14:paraId="50E9C61A" w14:textId="4A6CA0CB" w:rsidR="0077033A" w:rsidRPr="003A09E8" w:rsidRDefault="0077033A" w:rsidP="00875CD3">
      <w:pPr>
        <w:autoSpaceDE w:val="0"/>
        <w:autoSpaceDN w:val="0"/>
        <w:adjustRightInd w:val="0"/>
        <w:rPr>
          <w:rFonts w:ascii="Arial" w:hAnsi="Arial" w:cs="Arial"/>
          <w:color w:val="000000" w:themeColor="text1"/>
          <w:sz w:val="22"/>
          <w:szCs w:val="22"/>
          <w:lang w:val="en-US"/>
        </w:rPr>
      </w:pPr>
      <w:r w:rsidRPr="003A09E8">
        <w:rPr>
          <w:rFonts w:ascii="Arial" w:hAnsi="Arial" w:cs="Arial"/>
          <w:color w:val="000000" w:themeColor="text1"/>
          <w:sz w:val="22"/>
          <w:szCs w:val="22"/>
          <w:lang w:val="en-US"/>
        </w:rPr>
        <w:t xml:space="preserve">Their biggest advantage is how simple is to interpret them, however they may suffer in prediction accuracy. </w:t>
      </w:r>
      <w:r w:rsidR="008C674E" w:rsidRPr="003A09E8">
        <w:rPr>
          <w:rFonts w:ascii="Arial" w:hAnsi="Arial" w:cs="Arial"/>
          <w:color w:val="000000" w:themeColor="text1"/>
          <w:sz w:val="22"/>
          <w:szCs w:val="22"/>
          <w:lang w:val="en-US"/>
        </w:rPr>
        <w:t>So,</w:t>
      </w:r>
      <w:r w:rsidRPr="003A09E8">
        <w:rPr>
          <w:rFonts w:ascii="Arial" w:hAnsi="Arial" w:cs="Arial"/>
          <w:color w:val="000000" w:themeColor="text1"/>
          <w:sz w:val="22"/>
          <w:szCs w:val="22"/>
          <w:lang w:val="en-US"/>
        </w:rPr>
        <w:t xml:space="preserve"> we will use two more methods that are based on</w:t>
      </w:r>
      <w:r w:rsidR="008C674E" w:rsidRPr="003A09E8">
        <w:rPr>
          <w:rFonts w:ascii="Arial" w:hAnsi="Arial" w:cs="Arial"/>
          <w:color w:val="000000" w:themeColor="text1"/>
          <w:sz w:val="22"/>
          <w:szCs w:val="22"/>
          <w:lang w:val="en-US"/>
        </w:rPr>
        <w:t xml:space="preserve"> </w:t>
      </w:r>
      <w:r w:rsidR="002A11AC" w:rsidRPr="003A09E8">
        <w:rPr>
          <w:rFonts w:ascii="Arial" w:hAnsi="Arial" w:cs="Arial"/>
          <w:color w:val="000000" w:themeColor="text1"/>
          <w:sz w:val="22"/>
          <w:szCs w:val="22"/>
          <w:lang w:val="en-US"/>
        </w:rPr>
        <w:t>aggregating</w:t>
      </w:r>
      <w:r w:rsidR="008C674E" w:rsidRPr="003A09E8">
        <w:rPr>
          <w:rFonts w:ascii="Arial" w:hAnsi="Arial" w:cs="Arial"/>
          <w:color w:val="000000" w:themeColor="text1"/>
          <w:sz w:val="22"/>
          <w:szCs w:val="22"/>
          <w:lang w:val="en-US"/>
        </w:rPr>
        <w:t xml:space="preserve"> many</w:t>
      </w:r>
      <w:r w:rsidRPr="003A09E8">
        <w:rPr>
          <w:rFonts w:ascii="Arial" w:hAnsi="Arial" w:cs="Arial"/>
          <w:color w:val="000000" w:themeColor="text1"/>
          <w:sz w:val="22"/>
          <w:szCs w:val="22"/>
          <w:lang w:val="en-US"/>
        </w:rPr>
        <w:t xml:space="preserve"> trees to improve the accuracy.</w:t>
      </w:r>
      <w:r w:rsidR="008C674E" w:rsidRPr="003A09E8">
        <w:rPr>
          <w:rFonts w:ascii="Arial" w:hAnsi="Arial" w:cs="Arial"/>
          <w:color w:val="000000" w:themeColor="text1"/>
          <w:sz w:val="22"/>
          <w:szCs w:val="22"/>
          <w:lang w:val="en-US"/>
        </w:rPr>
        <w:t xml:space="preserve"> This may come at the cost of some loss of interpretation. We will first build a tree, then prune it, in order to avoid overfitting</w:t>
      </w:r>
      <w:r w:rsidR="00AD62A7" w:rsidRPr="003A09E8">
        <w:rPr>
          <w:rFonts w:ascii="Arial" w:hAnsi="Arial" w:cs="Arial"/>
          <w:color w:val="000000" w:themeColor="text1"/>
          <w:sz w:val="22"/>
          <w:szCs w:val="22"/>
          <w:lang w:val="en-US"/>
        </w:rPr>
        <w:t>.</w:t>
      </w:r>
      <w:r w:rsidR="00AD62A7" w:rsidRPr="003A09E8">
        <w:rPr>
          <w:rFonts w:ascii="Arial" w:hAnsi="Arial" w:cs="Arial"/>
          <w:color w:val="000000" w:themeColor="text1"/>
          <w:sz w:val="22"/>
          <w:szCs w:val="22"/>
          <w:lang w:val="en-US"/>
        </w:rPr>
        <w:tab/>
      </w:r>
      <w:r w:rsidR="00AD62A7" w:rsidRPr="003A09E8">
        <w:rPr>
          <w:rFonts w:ascii="Arial" w:hAnsi="Arial" w:cs="Arial"/>
          <w:color w:val="000000" w:themeColor="text1"/>
          <w:sz w:val="22"/>
          <w:szCs w:val="22"/>
          <w:lang w:val="en-US"/>
        </w:rPr>
        <w:tab/>
      </w:r>
    </w:p>
    <w:p w14:paraId="1BD30F27" w14:textId="08F75C19" w:rsidR="00F62EFA" w:rsidRPr="003A09E8" w:rsidRDefault="00AD62A7" w:rsidP="00875CD3">
      <w:pPr>
        <w:autoSpaceDE w:val="0"/>
        <w:autoSpaceDN w:val="0"/>
        <w:adjustRightInd w:val="0"/>
        <w:rPr>
          <w:rFonts w:ascii="Arial" w:hAnsi="Arial" w:cs="Arial"/>
          <w:color w:val="000000" w:themeColor="text1"/>
          <w:sz w:val="30"/>
          <w:szCs w:val="30"/>
          <w:lang w:val="en-US"/>
        </w:rPr>
      </w:pPr>
      <w:r w:rsidRPr="003A09E8">
        <w:rPr>
          <w:rFonts w:ascii="Arial" w:hAnsi="Arial" w:cs="Arial"/>
          <w:color w:val="000000" w:themeColor="text1"/>
          <w:sz w:val="30"/>
          <w:szCs w:val="30"/>
          <w:lang w:val="en-US"/>
        </w:rPr>
        <w:tab/>
      </w:r>
    </w:p>
    <w:p w14:paraId="11FC7BB0" w14:textId="3236BACE"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1148C161" w14:textId="393B3E69" w:rsidR="00F62EFA" w:rsidRDefault="00F62EFA" w:rsidP="00875CD3">
      <w:pPr>
        <w:autoSpaceDE w:val="0"/>
        <w:autoSpaceDN w:val="0"/>
        <w:adjustRightInd w:val="0"/>
        <w:rPr>
          <w:rFonts w:ascii="Arial" w:hAnsi="Arial" w:cs="Arial"/>
          <w:color w:val="000000" w:themeColor="text1"/>
          <w:sz w:val="30"/>
          <w:szCs w:val="30"/>
          <w:lang w:val="en-US"/>
        </w:rPr>
      </w:pPr>
    </w:p>
    <w:p w14:paraId="30D61697" w14:textId="202D6D88" w:rsidR="005A706D" w:rsidRDefault="005A706D" w:rsidP="00875CD3">
      <w:pPr>
        <w:autoSpaceDE w:val="0"/>
        <w:autoSpaceDN w:val="0"/>
        <w:adjustRightInd w:val="0"/>
        <w:rPr>
          <w:rFonts w:ascii="Arial" w:hAnsi="Arial" w:cs="Arial"/>
          <w:color w:val="000000" w:themeColor="text1"/>
          <w:sz w:val="30"/>
          <w:szCs w:val="30"/>
          <w:lang w:val="en-US"/>
        </w:rPr>
      </w:pPr>
    </w:p>
    <w:p w14:paraId="09CFC99C" w14:textId="037618ED" w:rsidR="005A706D" w:rsidRDefault="005A706D" w:rsidP="00875CD3">
      <w:pPr>
        <w:autoSpaceDE w:val="0"/>
        <w:autoSpaceDN w:val="0"/>
        <w:adjustRightInd w:val="0"/>
        <w:rPr>
          <w:rFonts w:ascii="Arial" w:hAnsi="Arial" w:cs="Arial"/>
          <w:color w:val="000000" w:themeColor="text1"/>
          <w:sz w:val="30"/>
          <w:szCs w:val="30"/>
          <w:lang w:val="en-US"/>
        </w:rPr>
      </w:pPr>
    </w:p>
    <w:p w14:paraId="64A6F8DD" w14:textId="77777777" w:rsidR="005A706D" w:rsidRPr="003A09E8" w:rsidRDefault="005A706D" w:rsidP="00875CD3">
      <w:pPr>
        <w:autoSpaceDE w:val="0"/>
        <w:autoSpaceDN w:val="0"/>
        <w:adjustRightInd w:val="0"/>
        <w:rPr>
          <w:rFonts w:ascii="Arial" w:hAnsi="Arial" w:cs="Arial"/>
          <w:color w:val="000000" w:themeColor="text1"/>
          <w:sz w:val="30"/>
          <w:szCs w:val="30"/>
          <w:lang w:val="en-US"/>
        </w:rPr>
      </w:pPr>
    </w:p>
    <w:p w14:paraId="4899DBBE" w14:textId="518FF6C4"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1AFAA8E1" w14:textId="182767F7" w:rsidR="00F62EFA" w:rsidRPr="003A09E8" w:rsidRDefault="00AD62A7" w:rsidP="00875CD3">
      <w:pPr>
        <w:autoSpaceDE w:val="0"/>
        <w:autoSpaceDN w:val="0"/>
        <w:adjustRightInd w:val="0"/>
        <w:rPr>
          <w:rFonts w:ascii="Arial" w:hAnsi="Arial" w:cs="Arial"/>
          <w:color w:val="000000" w:themeColor="text1"/>
          <w:sz w:val="30"/>
          <w:szCs w:val="30"/>
          <w:lang w:val="en-US"/>
        </w:rPr>
      </w:pPr>
      <w:r w:rsidRPr="003A09E8">
        <w:rPr>
          <w:rFonts w:ascii="Arial" w:hAnsi="Arial" w:cs="Arial"/>
          <w:noProof/>
          <w:color w:val="000000" w:themeColor="text1"/>
          <w:sz w:val="30"/>
          <w:szCs w:val="30"/>
          <w:lang w:val="en-US"/>
        </w:rPr>
        <w:drawing>
          <wp:inline distT="0" distB="0" distL="0" distR="0" wp14:anchorId="4239668B" wp14:editId="4D02B2A5">
            <wp:extent cx="2649600" cy="227498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857" t="14196" r="13207" b="17842"/>
                    <a:stretch/>
                  </pic:blipFill>
                  <pic:spPr bwMode="auto">
                    <a:xfrm>
                      <a:off x="0" y="0"/>
                      <a:ext cx="2700089" cy="2318336"/>
                    </a:xfrm>
                    <a:prstGeom prst="rect">
                      <a:avLst/>
                    </a:prstGeom>
                    <a:ln>
                      <a:noFill/>
                    </a:ln>
                    <a:extLst>
                      <a:ext uri="{53640926-AAD7-44D8-BBD7-CCE9431645EC}">
                        <a14:shadowObscured xmlns:a14="http://schemas.microsoft.com/office/drawing/2010/main"/>
                      </a:ext>
                    </a:extLst>
                  </pic:spPr>
                </pic:pic>
              </a:graphicData>
            </a:graphic>
          </wp:inline>
        </w:drawing>
      </w:r>
      <w:r w:rsidR="001A69C5" w:rsidRPr="003A09E8">
        <w:rPr>
          <w:rFonts w:ascii="Arial" w:hAnsi="Arial" w:cs="Arial"/>
          <w:noProof/>
          <w:color w:val="000000" w:themeColor="text1"/>
          <w:sz w:val="30"/>
          <w:szCs w:val="30"/>
          <w:lang w:val="en-US"/>
        </w:rPr>
        <w:drawing>
          <wp:inline distT="0" distB="0" distL="0" distR="0" wp14:anchorId="3ACC2E0C" wp14:editId="722C997E">
            <wp:extent cx="2721600" cy="229402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088" t="12602" r="11842" b="16948"/>
                    <a:stretch/>
                  </pic:blipFill>
                  <pic:spPr bwMode="auto">
                    <a:xfrm>
                      <a:off x="0" y="0"/>
                      <a:ext cx="2745211" cy="2313925"/>
                    </a:xfrm>
                    <a:prstGeom prst="rect">
                      <a:avLst/>
                    </a:prstGeom>
                    <a:ln>
                      <a:noFill/>
                    </a:ln>
                    <a:extLst>
                      <a:ext uri="{53640926-AAD7-44D8-BBD7-CCE9431645EC}">
                        <a14:shadowObscured xmlns:a14="http://schemas.microsoft.com/office/drawing/2010/main"/>
                      </a:ext>
                    </a:extLst>
                  </pic:spPr>
                </pic:pic>
              </a:graphicData>
            </a:graphic>
          </wp:inline>
        </w:drawing>
      </w:r>
    </w:p>
    <w:p w14:paraId="73C3B57C" w14:textId="36165713"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121745A7" w14:textId="00A8C539" w:rsidR="00F62EFA" w:rsidRPr="003A09E8" w:rsidRDefault="00AD62A7" w:rsidP="00875CD3">
      <w:pPr>
        <w:autoSpaceDE w:val="0"/>
        <w:autoSpaceDN w:val="0"/>
        <w:adjustRightInd w:val="0"/>
        <w:rPr>
          <w:rFonts w:ascii="Arial" w:hAnsi="Arial" w:cs="Arial"/>
          <w:i/>
          <w:iCs/>
          <w:color w:val="000000" w:themeColor="text1"/>
          <w:sz w:val="18"/>
          <w:szCs w:val="18"/>
          <w:lang w:val="en-US"/>
        </w:rPr>
      </w:pPr>
      <w:r w:rsidRPr="003A09E8">
        <w:rPr>
          <w:rFonts w:ascii="Arial" w:hAnsi="Arial" w:cs="Arial"/>
          <w:i/>
          <w:iCs/>
          <w:color w:val="000000" w:themeColor="text1"/>
          <w:sz w:val="18"/>
          <w:szCs w:val="18"/>
          <w:lang w:val="en-US"/>
        </w:rPr>
        <w:t>A pruned tree using cost-complexity pruning for</w:t>
      </w:r>
      <w:r w:rsidR="00F0598A" w:rsidRPr="003A09E8">
        <w:rPr>
          <w:rFonts w:ascii="Arial" w:hAnsi="Arial" w:cs="Arial"/>
          <w:i/>
          <w:iCs/>
          <w:color w:val="000000" w:themeColor="text1"/>
          <w:sz w:val="18"/>
          <w:szCs w:val="18"/>
          <w:lang w:val="en-US"/>
        </w:rPr>
        <w:tab/>
      </w:r>
      <w:r w:rsidR="00F0598A" w:rsidRPr="003A09E8">
        <w:rPr>
          <w:rFonts w:ascii="Arial" w:hAnsi="Arial" w:cs="Arial"/>
          <w:i/>
          <w:iCs/>
          <w:color w:val="000000" w:themeColor="text1"/>
          <w:sz w:val="18"/>
          <w:szCs w:val="18"/>
          <w:lang w:val="en-US"/>
        </w:rPr>
        <w:tab/>
      </w:r>
      <w:r w:rsidR="00F0598A" w:rsidRPr="003A09E8">
        <w:rPr>
          <w:rFonts w:ascii="Arial" w:hAnsi="Arial" w:cs="Arial"/>
          <w:i/>
          <w:iCs/>
          <w:color w:val="000000" w:themeColor="text1"/>
          <w:sz w:val="18"/>
          <w:szCs w:val="18"/>
          <w:lang w:val="en-US"/>
        </w:rPr>
        <w:tab/>
        <w:t>A pruned tree using cost-complexity pruning for predicting final grade in</w:t>
      </w:r>
    </w:p>
    <w:p w14:paraId="7400E0F0" w14:textId="083DC040" w:rsidR="00AD62A7" w:rsidRPr="003A09E8" w:rsidRDefault="00AD62A7" w:rsidP="00875CD3">
      <w:pPr>
        <w:autoSpaceDE w:val="0"/>
        <w:autoSpaceDN w:val="0"/>
        <w:adjustRightInd w:val="0"/>
        <w:rPr>
          <w:rFonts w:ascii="Arial" w:hAnsi="Arial" w:cs="Arial"/>
          <w:i/>
          <w:iCs/>
          <w:color w:val="000000" w:themeColor="text1"/>
          <w:sz w:val="18"/>
          <w:szCs w:val="18"/>
          <w:lang w:val="en-US"/>
        </w:rPr>
      </w:pPr>
      <w:r w:rsidRPr="003A09E8">
        <w:rPr>
          <w:rFonts w:ascii="Arial" w:hAnsi="Arial" w:cs="Arial"/>
          <w:i/>
          <w:iCs/>
          <w:color w:val="000000" w:themeColor="text1"/>
          <w:sz w:val="18"/>
          <w:szCs w:val="18"/>
          <w:lang w:val="en-US"/>
        </w:rPr>
        <w:t>predicting the final grade in Portuguese</w:t>
      </w:r>
      <w:r w:rsidR="002A11AC" w:rsidRPr="003A09E8">
        <w:rPr>
          <w:rFonts w:ascii="Arial" w:hAnsi="Arial" w:cs="Arial"/>
          <w:i/>
          <w:iCs/>
          <w:color w:val="000000" w:themeColor="text1"/>
          <w:sz w:val="18"/>
          <w:szCs w:val="18"/>
          <w:lang w:val="en-US"/>
        </w:rPr>
        <w:t>. We interpret</w:t>
      </w:r>
      <w:r w:rsidR="00F0598A" w:rsidRPr="003A09E8">
        <w:rPr>
          <w:rFonts w:ascii="Arial" w:hAnsi="Arial" w:cs="Arial"/>
          <w:i/>
          <w:iCs/>
          <w:color w:val="000000" w:themeColor="text1"/>
          <w:sz w:val="18"/>
          <w:szCs w:val="18"/>
          <w:lang w:val="en-US"/>
        </w:rPr>
        <w:tab/>
      </w:r>
      <w:r w:rsidR="00F0598A" w:rsidRPr="003A09E8">
        <w:rPr>
          <w:rFonts w:ascii="Arial" w:hAnsi="Arial" w:cs="Arial"/>
          <w:i/>
          <w:iCs/>
          <w:color w:val="000000" w:themeColor="text1"/>
          <w:sz w:val="18"/>
          <w:szCs w:val="18"/>
          <w:lang w:val="en-US"/>
        </w:rPr>
        <w:tab/>
        <w:t xml:space="preserve">mathematics. Like in the left diagram, ‘failures’ the most important </w:t>
      </w:r>
    </w:p>
    <w:p w14:paraId="634A7C52" w14:textId="788FF02F" w:rsidR="002A11AC" w:rsidRPr="003A09E8" w:rsidRDefault="002A11AC" w:rsidP="00875CD3">
      <w:pPr>
        <w:autoSpaceDE w:val="0"/>
        <w:autoSpaceDN w:val="0"/>
        <w:adjustRightInd w:val="0"/>
        <w:rPr>
          <w:rFonts w:ascii="Arial" w:hAnsi="Arial" w:cs="Arial"/>
          <w:i/>
          <w:iCs/>
          <w:color w:val="000000" w:themeColor="text1"/>
          <w:sz w:val="18"/>
          <w:szCs w:val="18"/>
          <w:lang w:val="en-US"/>
        </w:rPr>
      </w:pPr>
      <w:r w:rsidRPr="003A09E8">
        <w:rPr>
          <w:rFonts w:ascii="Arial" w:hAnsi="Arial" w:cs="Arial"/>
          <w:i/>
          <w:iCs/>
          <w:color w:val="000000" w:themeColor="text1"/>
          <w:sz w:val="18"/>
          <w:szCs w:val="18"/>
          <w:lang w:val="en-US"/>
        </w:rPr>
        <w:t xml:space="preserve">this tree in the following: </w:t>
      </w:r>
      <w:r w:rsidR="00F0598A" w:rsidRPr="003A09E8">
        <w:rPr>
          <w:rFonts w:ascii="Arial" w:hAnsi="Arial" w:cs="Arial"/>
          <w:i/>
          <w:iCs/>
          <w:color w:val="000000" w:themeColor="text1"/>
          <w:sz w:val="18"/>
          <w:szCs w:val="18"/>
          <w:lang w:val="en-US"/>
        </w:rPr>
        <w:t>‘</w:t>
      </w:r>
      <w:r w:rsidRPr="003A09E8">
        <w:rPr>
          <w:rFonts w:ascii="Arial" w:hAnsi="Arial" w:cs="Arial"/>
          <w:i/>
          <w:iCs/>
          <w:color w:val="000000" w:themeColor="text1"/>
          <w:sz w:val="18"/>
          <w:szCs w:val="18"/>
          <w:lang w:val="en-US"/>
        </w:rPr>
        <w:t>failures</w:t>
      </w:r>
      <w:r w:rsidR="00F0598A" w:rsidRPr="003A09E8">
        <w:rPr>
          <w:rFonts w:ascii="Arial" w:hAnsi="Arial" w:cs="Arial"/>
          <w:i/>
          <w:iCs/>
          <w:color w:val="000000" w:themeColor="text1"/>
          <w:sz w:val="18"/>
          <w:szCs w:val="18"/>
          <w:lang w:val="en-US"/>
        </w:rPr>
        <w:t>’</w:t>
      </w:r>
      <w:r w:rsidRPr="003A09E8">
        <w:rPr>
          <w:rFonts w:ascii="Arial" w:hAnsi="Arial" w:cs="Arial"/>
          <w:i/>
          <w:iCs/>
          <w:color w:val="000000" w:themeColor="text1"/>
          <w:sz w:val="18"/>
          <w:szCs w:val="18"/>
          <w:lang w:val="en-US"/>
        </w:rPr>
        <w:t xml:space="preserve"> is the most important </w:t>
      </w:r>
      <w:r w:rsidR="00F0598A" w:rsidRPr="003A09E8">
        <w:rPr>
          <w:rFonts w:ascii="Arial" w:hAnsi="Arial" w:cs="Arial"/>
          <w:i/>
          <w:iCs/>
          <w:color w:val="000000" w:themeColor="text1"/>
          <w:sz w:val="18"/>
          <w:szCs w:val="18"/>
          <w:lang w:val="en-US"/>
        </w:rPr>
        <w:tab/>
      </w:r>
      <w:r w:rsidR="00F0598A" w:rsidRPr="003A09E8">
        <w:rPr>
          <w:rFonts w:ascii="Arial" w:hAnsi="Arial" w:cs="Arial"/>
          <w:i/>
          <w:iCs/>
          <w:color w:val="000000" w:themeColor="text1"/>
          <w:sz w:val="18"/>
          <w:szCs w:val="18"/>
          <w:lang w:val="en-US"/>
        </w:rPr>
        <w:tab/>
        <w:t xml:space="preserve">feature in predicting final grade. However, unlike the left diagram, </w:t>
      </w:r>
    </w:p>
    <w:p w14:paraId="6D0336F1" w14:textId="71D3BB8F" w:rsidR="002A11AC" w:rsidRPr="003A09E8" w:rsidRDefault="002A11AC" w:rsidP="00875CD3">
      <w:pPr>
        <w:autoSpaceDE w:val="0"/>
        <w:autoSpaceDN w:val="0"/>
        <w:adjustRightInd w:val="0"/>
        <w:rPr>
          <w:rFonts w:ascii="Arial" w:hAnsi="Arial" w:cs="Arial"/>
          <w:i/>
          <w:iCs/>
          <w:color w:val="000000" w:themeColor="text1"/>
          <w:sz w:val="18"/>
          <w:szCs w:val="18"/>
          <w:lang w:val="en-US"/>
        </w:rPr>
      </w:pPr>
      <w:r w:rsidRPr="003A09E8">
        <w:rPr>
          <w:rFonts w:ascii="Arial" w:hAnsi="Arial" w:cs="Arial"/>
          <w:i/>
          <w:iCs/>
          <w:color w:val="000000" w:themeColor="text1"/>
          <w:sz w:val="18"/>
          <w:szCs w:val="18"/>
          <w:lang w:val="en-US"/>
        </w:rPr>
        <w:t xml:space="preserve">feature in determining final grade and </w:t>
      </w:r>
      <w:r w:rsidR="001A69C5" w:rsidRPr="003A09E8">
        <w:rPr>
          <w:rFonts w:ascii="Arial" w:hAnsi="Arial" w:cs="Arial"/>
          <w:i/>
          <w:iCs/>
          <w:color w:val="000000" w:themeColor="text1"/>
          <w:sz w:val="18"/>
          <w:szCs w:val="18"/>
          <w:lang w:val="en-US"/>
        </w:rPr>
        <w:t xml:space="preserve">then higher (students </w:t>
      </w:r>
      <w:r w:rsidR="00F0598A" w:rsidRPr="003A09E8">
        <w:rPr>
          <w:rFonts w:ascii="Arial" w:hAnsi="Arial" w:cs="Arial"/>
          <w:i/>
          <w:iCs/>
          <w:color w:val="000000" w:themeColor="text1"/>
          <w:sz w:val="18"/>
          <w:szCs w:val="18"/>
          <w:lang w:val="en-US"/>
        </w:rPr>
        <w:tab/>
        <w:t xml:space="preserve">absences are second most import in prediction. </w:t>
      </w:r>
    </w:p>
    <w:p w14:paraId="2AA88A37" w14:textId="462E8AFB" w:rsidR="001A69C5" w:rsidRPr="003A09E8" w:rsidRDefault="001A69C5" w:rsidP="00875CD3">
      <w:pPr>
        <w:autoSpaceDE w:val="0"/>
        <w:autoSpaceDN w:val="0"/>
        <w:adjustRightInd w:val="0"/>
        <w:rPr>
          <w:rFonts w:ascii="Arial" w:hAnsi="Arial" w:cs="Arial"/>
          <w:i/>
          <w:iCs/>
          <w:color w:val="000000" w:themeColor="text1"/>
          <w:sz w:val="18"/>
          <w:szCs w:val="18"/>
          <w:lang w:val="en-US"/>
        </w:rPr>
      </w:pPr>
      <w:r w:rsidRPr="003A09E8">
        <w:rPr>
          <w:rFonts w:ascii="Arial" w:hAnsi="Arial" w:cs="Arial"/>
          <w:i/>
          <w:iCs/>
          <w:color w:val="000000" w:themeColor="text1"/>
          <w:sz w:val="18"/>
          <w:szCs w:val="18"/>
          <w:lang w:val="en-US"/>
        </w:rPr>
        <w:t>wants to take further education)</w:t>
      </w:r>
    </w:p>
    <w:p w14:paraId="6F9330DC" w14:textId="79F1706F"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3E3BCEFD" w14:textId="5529A118" w:rsidR="00F62EFA" w:rsidRPr="003A09E8" w:rsidRDefault="004C1544" w:rsidP="00875CD3">
      <w:pPr>
        <w:autoSpaceDE w:val="0"/>
        <w:autoSpaceDN w:val="0"/>
        <w:adjustRightInd w:val="0"/>
        <w:rPr>
          <w:rFonts w:ascii="Arial" w:hAnsi="Arial" w:cs="Arial"/>
          <w:color w:val="000000" w:themeColor="text1"/>
          <w:sz w:val="22"/>
          <w:szCs w:val="22"/>
          <w:lang w:val="en-US"/>
        </w:rPr>
      </w:pPr>
      <w:r w:rsidRPr="003A09E8">
        <w:rPr>
          <w:rFonts w:ascii="Arial" w:hAnsi="Arial" w:cs="Arial"/>
          <w:color w:val="000000" w:themeColor="text1"/>
          <w:sz w:val="22"/>
          <w:szCs w:val="22"/>
          <w:lang w:val="en-US"/>
        </w:rPr>
        <w:t xml:space="preserve">Finally, in order to (potentially as it is not guaranteed) improve our accuracy, we employ random forests and </w:t>
      </w:r>
      <w:r w:rsidR="00E82EA9" w:rsidRPr="003A09E8">
        <w:rPr>
          <w:rFonts w:ascii="Arial" w:hAnsi="Arial" w:cs="Arial"/>
          <w:color w:val="000000" w:themeColor="text1"/>
          <w:sz w:val="22"/>
          <w:szCs w:val="22"/>
          <w:lang w:val="en-US"/>
        </w:rPr>
        <w:t>boosting</w:t>
      </w:r>
      <w:r w:rsidRPr="003A09E8">
        <w:rPr>
          <w:rFonts w:ascii="Arial" w:hAnsi="Arial" w:cs="Arial"/>
          <w:color w:val="000000" w:themeColor="text1"/>
          <w:sz w:val="22"/>
          <w:szCs w:val="22"/>
          <w:lang w:val="en-US"/>
        </w:rPr>
        <w:t>. Both methods involve building a very large number of trees</w:t>
      </w:r>
      <w:r w:rsidR="00E82EA9" w:rsidRPr="003A09E8">
        <w:rPr>
          <w:rFonts w:ascii="Arial" w:hAnsi="Arial" w:cs="Arial"/>
          <w:color w:val="000000" w:themeColor="text1"/>
          <w:sz w:val="22"/>
          <w:szCs w:val="22"/>
          <w:lang w:val="en-US"/>
        </w:rPr>
        <w:t xml:space="preserve"> and averaging their results.</w:t>
      </w:r>
      <w:r w:rsidR="00F33123" w:rsidRPr="003A09E8">
        <w:rPr>
          <w:rFonts w:ascii="Arial" w:hAnsi="Arial" w:cs="Arial"/>
          <w:color w:val="000000" w:themeColor="text1"/>
          <w:sz w:val="22"/>
          <w:szCs w:val="22"/>
          <w:lang w:val="en-US"/>
        </w:rPr>
        <w:t xml:space="preserve"> The former involves building a number of decision trees on bootstrapped (resampled) </w:t>
      </w:r>
      <w:r w:rsidR="0039003F" w:rsidRPr="003A09E8">
        <w:rPr>
          <w:rFonts w:ascii="Arial" w:hAnsi="Arial" w:cs="Arial"/>
          <w:color w:val="000000" w:themeColor="text1"/>
          <w:sz w:val="22"/>
          <w:szCs w:val="22"/>
          <w:lang w:val="en-US"/>
        </w:rPr>
        <w:t xml:space="preserve">training samples, and when the tree is built, at each node only a random number of predictors is considered. The latter </w:t>
      </w:r>
      <w:r w:rsidR="00B732FE" w:rsidRPr="003A09E8">
        <w:rPr>
          <w:rFonts w:ascii="Arial" w:hAnsi="Arial" w:cs="Arial"/>
          <w:color w:val="000000" w:themeColor="text1"/>
          <w:sz w:val="22"/>
          <w:szCs w:val="22"/>
          <w:lang w:val="en-US"/>
        </w:rPr>
        <w:t xml:space="preserve">works in a comparable way except </w:t>
      </w:r>
      <w:proofErr w:type="gramStart"/>
      <w:r w:rsidR="00321157" w:rsidRPr="003A09E8">
        <w:rPr>
          <w:rFonts w:ascii="Arial" w:hAnsi="Arial" w:cs="Arial"/>
          <w:color w:val="000000" w:themeColor="text1"/>
          <w:sz w:val="22"/>
          <w:szCs w:val="22"/>
          <w:lang w:val="en-US"/>
        </w:rPr>
        <w:t>that tree</w:t>
      </w:r>
      <w:r w:rsidR="00321157">
        <w:rPr>
          <w:rFonts w:ascii="Arial" w:hAnsi="Arial" w:cs="Arial"/>
          <w:color w:val="000000" w:themeColor="text1"/>
          <w:sz w:val="22"/>
          <w:szCs w:val="22"/>
          <w:lang w:val="en-US"/>
        </w:rPr>
        <w:t>s</w:t>
      </w:r>
      <w:proofErr w:type="gramEnd"/>
      <w:r w:rsidR="00B732FE" w:rsidRPr="003A09E8">
        <w:rPr>
          <w:rFonts w:ascii="Arial" w:hAnsi="Arial" w:cs="Arial"/>
          <w:color w:val="000000" w:themeColor="text1"/>
          <w:sz w:val="22"/>
          <w:szCs w:val="22"/>
          <w:lang w:val="en-US"/>
        </w:rPr>
        <w:t xml:space="preserve"> are grown sequentially to improve on the performance on the previous collection of trees.</w:t>
      </w:r>
    </w:p>
    <w:p w14:paraId="0701A2AE" w14:textId="51AB7CBB" w:rsidR="004B6198" w:rsidRPr="003A09E8" w:rsidRDefault="00B732FE" w:rsidP="00875CD3">
      <w:pPr>
        <w:autoSpaceDE w:val="0"/>
        <w:autoSpaceDN w:val="0"/>
        <w:adjustRightInd w:val="0"/>
        <w:rPr>
          <w:rFonts w:ascii="Arial" w:hAnsi="Arial" w:cs="Arial"/>
          <w:color w:val="000000" w:themeColor="text1"/>
          <w:sz w:val="22"/>
          <w:szCs w:val="22"/>
          <w:lang w:val="en-US"/>
        </w:rPr>
      </w:pPr>
      <w:r w:rsidRPr="003A09E8">
        <w:rPr>
          <w:rFonts w:ascii="Arial" w:hAnsi="Arial" w:cs="Arial"/>
          <w:color w:val="000000" w:themeColor="text1"/>
          <w:sz w:val="22"/>
          <w:szCs w:val="22"/>
          <w:lang w:val="en-US"/>
        </w:rPr>
        <w:t>For random forests, we will vary the features considered at each node</w:t>
      </w:r>
      <w:r w:rsidR="004B6198" w:rsidRPr="003A09E8">
        <w:rPr>
          <w:rFonts w:ascii="Arial" w:hAnsi="Arial" w:cs="Arial"/>
          <w:color w:val="000000" w:themeColor="text1"/>
          <w:sz w:val="22"/>
          <w:szCs w:val="22"/>
          <w:lang w:val="en-US"/>
        </w:rPr>
        <w:t>, and there is no need to divide into train and test sets as the model has an in-built feature called OOB’s (Out of bag errors).</w:t>
      </w:r>
      <w:r w:rsidR="00333F99">
        <w:rPr>
          <w:rFonts w:ascii="Arial" w:hAnsi="Arial" w:cs="Arial"/>
          <w:color w:val="000000" w:themeColor="text1"/>
          <w:sz w:val="22"/>
          <w:szCs w:val="22"/>
          <w:lang w:val="en-US"/>
        </w:rPr>
        <w:t xml:space="preserve"> OOB errors simply put are methods to estimate prediction error using bootstrapping ( again, a method of resampling).</w:t>
      </w:r>
    </w:p>
    <w:p w14:paraId="3788E85A" w14:textId="43FDBC69" w:rsidR="004B6198" w:rsidRDefault="004B6198" w:rsidP="00875CD3">
      <w:pPr>
        <w:autoSpaceDE w:val="0"/>
        <w:autoSpaceDN w:val="0"/>
        <w:adjustRightInd w:val="0"/>
        <w:rPr>
          <w:rFonts w:ascii="Arial" w:hAnsi="Arial" w:cs="Arial"/>
          <w:color w:val="000000" w:themeColor="text1"/>
          <w:sz w:val="22"/>
          <w:szCs w:val="22"/>
          <w:lang w:val="en-US"/>
        </w:rPr>
      </w:pPr>
    </w:p>
    <w:p w14:paraId="7831DFCF" w14:textId="2C63F5F8" w:rsidR="00AA6E7D" w:rsidRDefault="00AA6E7D" w:rsidP="00875CD3">
      <w:pPr>
        <w:autoSpaceDE w:val="0"/>
        <w:autoSpaceDN w:val="0"/>
        <w:adjustRightInd w:val="0"/>
        <w:rPr>
          <w:rFonts w:ascii="Arial" w:hAnsi="Arial" w:cs="Arial"/>
          <w:color w:val="000000" w:themeColor="text1"/>
          <w:sz w:val="22"/>
          <w:szCs w:val="22"/>
          <w:lang w:val="en-US"/>
        </w:rPr>
      </w:pPr>
    </w:p>
    <w:p w14:paraId="11E008FB" w14:textId="5AC54F83" w:rsidR="00AA6E7D" w:rsidRDefault="00AA6E7D" w:rsidP="00875CD3">
      <w:pPr>
        <w:autoSpaceDE w:val="0"/>
        <w:autoSpaceDN w:val="0"/>
        <w:adjustRightInd w:val="0"/>
        <w:rPr>
          <w:rFonts w:ascii="Arial" w:hAnsi="Arial" w:cs="Arial"/>
          <w:color w:val="000000" w:themeColor="text1"/>
          <w:sz w:val="22"/>
          <w:szCs w:val="22"/>
          <w:lang w:val="en-US"/>
        </w:rPr>
      </w:pPr>
    </w:p>
    <w:p w14:paraId="5E88359F" w14:textId="2A7DF738" w:rsidR="00AA6E7D" w:rsidRDefault="00AA6E7D" w:rsidP="00875CD3">
      <w:pPr>
        <w:autoSpaceDE w:val="0"/>
        <w:autoSpaceDN w:val="0"/>
        <w:adjustRightInd w:val="0"/>
        <w:rPr>
          <w:rFonts w:ascii="Arial" w:hAnsi="Arial" w:cs="Arial"/>
          <w:color w:val="000000" w:themeColor="text1"/>
          <w:sz w:val="22"/>
          <w:szCs w:val="22"/>
          <w:lang w:val="en-US"/>
        </w:rPr>
      </w:pPr>
    </w:p>
    <w:p w14:paraId="3D81ECBF" w14:textId="3C642737" w:rsidR="00AA6E7D" w:rsidRDefault="00AA6E7D" w:rsidP="00875CD3">
      <w:pPr>
        <w:autoSpaceDE w:val="0"/>
        <w:autoSpaceDN w:val="0"/>
        <w:adjustRightInd w:val="0"/>
        <w:rPr>
          <w:rFonts w:ascii="Arial" w:hAnsi="Arial" w:cs="Arial"/>
          <w:color w:val="000000" w:themeColor="text1"/>
          <w:sz w:val="22"/>
          <w:szCs w:val="22"/>
          <w:lang w:val="en-US"/>
        </w:rPr>
      </w:pPr>
    </w:p>
    <w:p w14:paraId="69413BED" w14:textId="77777777" w:rsidR="00AA6E7D" w:rsidRPr="003A09E8" w:rsidRDefault="00AA6E7D" w:rsidP="00875CD3">
      <w:pPr>
        <w:autoSpaceDE w:val="0"/>
        <w:autoSpaceDN w:val="0"/>
        <w:adjustRightInd w:val="0"/>
        <w:rPr>
          <w:rFonts w:ascii="Arial" w:hAnsi="Arial" w:cs="Arial"/>
          <w:color w:val="000000" w:themeColor="text1"/>
          <w:sz w:val="22"/>
          <w:szCs w:val="22"/>
          <w:lang w:val="en-US"/>
        </w:rPr>
      </w:pPr>
    </w:p>
    <w:p w14:paraId="21BB6543" w14:textId="2D288E5D" w:rsidR="004B6198" w:rsidRPr="003A09E8" w:rsidRDefault="004B6198" w:rsidP="00875CD3">
      <w:pPr>
        <w:autoSpaceDE w:val="0"/>
        <w:autoSpaceDN w:val="0"/>
        <w:adjustRightInd w:val="0"/>
        <w:rPr>
          <w:rFonts w:ascii="Arial" w:hAnsi="Arial" w:cs="Arial"/>
          <w:color w:val="000000" w:themeColor="text1"/>
          <w:sz w:val="22"/>
          <w:szCs w:val="22"/>
          <w:lang w:val="en-US"/>
        </w:rPr>
      </w:pPr>
    </w:p>
    <w:p w14:paraId="07EA4328" w14:textId="0AA42876" w:rsidR="004B6198" w:rsidRPr="003A09E8" w:rsidRDefault="00380E9D" w:rsidP="00875CD3">
      <w:pPr>
        <w:autoSpaceDE w:val="0"/>
        <w:autoSpaceDN w:val="0"/>
        <w:adjustRightInd w:val="0"/>
        <w:rPr>
          <w:rFonts w:ascii="Arial" w:hAnsi="Arial" w:cs="Arial"/>
          <w:color w:val="000000" w:themeColor="text1"/>
          <w:sz w:val="22"/>
          <w:szCs w:val="22"/>
          <w:lang w:val="en-US"/>
        </w:rPr>
      </w:pPr>
      <w:r w:rsidRPr="003A09E8">
        <w:rPr>
          <w:rFonts w:ascii="Arial" w:hAnsi="Arial" w:cs="Arial"/>
          <w:noProof/>
          <w:color w:val="000000" w:themeColor="text1"/>
          <w:sz w:val="30"/>
          <w:szCs w:val="30"/>
          <w:lang w:val="en-US"/>
        </w:rPr>
        <w:drawing>
          <wp:inline distT="0" distB="0" distL="0" distR="0" wp14:anchorId="3541CC84" wp14:editId="3410A8AC">
            <wp:extent cx="3031200" cy="2648585"/>
            <wp:effectExtent l="0" t="0" r="444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617" t="6632" r="15254" b="-17"/>
                    <a:stretch/>
                  </pic:blipFill>
                  <pic:spPr bwMode="auto">
                    <a:xfrm>
                      <a:off x="0" y="0"/>
                      <a:ext cx="3047396" cy="2662737"/>
                    </a:xfrm>
                    <a:prstGeom prst="rect">
                      <a:avLst/>
                    </a:prstGeom>
                    <a:ln>
                      <a:noFill/>
                    </a:ln>
                    <a:extLst>
                      <a:ext uri="{53640926-AAD7-44D8-BBD7-CCE9431645EC}">
                        <a14:shadowObscured xmlns:a14="http://schemas.microsoft.com/office/drawing/2010/main"/>
                      </a:ext>
                    </a:extLst>
                  </pic:spPr>
                </pic:pic>
              </a:graphicData>
            </a:graphic>
          </wp:inline>
        </w:drawing>
      </w:r>
      <w:r w:rsidR="0017633C" w:rsidRPr="003A09E8">
        <w:rPr>
          <w:rFonts w:ascii="Arial" w:hAnsi="Arial" w:cs="Arial"/>
          <w:noProof/>
          <w:color w:val="000000" w:themeColor="text1"/>
          <w:sz w:val="28"/>
          <w:szCs w:val="28"/>
          <w:lang w:val="en-GB"/>
        </w:rPr>
        <w:drawing>
          <wp:inline distT="0" distB="0" distL="0" distR="0" wp14:anchorId="56B0DA4F" wp14:editId="2C46684E">
            <wp:extent cx="3074400" cy="245044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538" t="14260" r="12890" b="3365"/>
                    <a:stretch/>
                  </pic:blipFill>
                  <pic:spPr bwMode="auto">
                    <a:xfrm>
                      <a:off x="0" y="0"/>
                      <a:ext cx="3143304" cy="2505368"/>
                    </a:xfrm>
                    <a:prstGeom prst="rect">
                      <a:avLst/>
                    </a:prstGeom>
                    <a:ln>
                      <a:noFill/>
                    </a:ln>
                    <a:extLst>
                      <a:ext uri="{53640926-AAD7-44D8-BBD7-CCE9431645EC}">
                        <a14:shadowObscured xmlns:a14="http://schemas.microsoft.com/office/drawing/2010/main"/>
                      </a:ext>
                    </a:extLst>
                  </pic:spPr>
                </pic:pic>
              </a:graphicData>
            </a:graphic>
          </wp:inline>
        </w:drawing>
      </w:r>
    </w:p>
    <w:p w14:paraId="24BE56E5" w14:textId="4E76A848" w:rsidR="00B732FE" w:rsidRPr="003A09E8" w:rsidRDefault="00B732FE" w:rsidP="00875CD3">
      <w:pPr>
        <w:autoSpaceDE w:val="0"/>
        <w:autoSpaceDN w:val="0"/>
        <w:adjustRightInd w:val="0"/>
        <w:rPr>
          <w:rFonts w:ascii="Arial" w:hAnsi="Arial" w:cs="Arial"/>
          <w:color w:val="000000" w:themeColor="text1"/>
          <w:sz w:val="22"/>
          <w:szCs w:val="22"/>
          <w:lang w:val="en-US"/>
        </w:rPr>
      </w:pPr>
      <w:r w:rsidRPr="003A09E8">
        <w:rPr>
          <w:rFonts w:ascii="Arial" w:hAnsi="Arial" w:cs="Arial"/>
          <w:color w:val="000000" w:themeColor="text1"/>
          <w:sz w:val="22"/>
          <w:szCs w:val="22"/>
          <w:lang w:val="en-US"/>
        </w:rPr>
        <w:t xml:space="preserve"> </w:t>
      </w:r>
    </w:p>
    <w:p w14:paraId="3D7456F4" w14:textId="52F6E567" w:rsidR="00F62EFA" w:rsidRPr="003A09E8" w:rsidRDefault="00380E9D" w:rsidP="00875CD3">
      <w:pPr>
        <w:autoSpaceDE w:val="0"/>
        <w:autoSpaceDN w:val="0"/>
        <w:adjustRightInd w:val="0"/>
        <w:rPr>
          <w:rFonts w:ascii="Arial" w:hAnsi="Arial" w:cs="Arial"/>
          <w:i/>
          <w:iCs/>
          <w:color w:val="000000" w:themeColor="text1"/>
          <w:sz w:val="18"/>
          <w:szCs w:val="18"/>
          <w:lang w:val="en-US"/>
        </w:rPr>
      </w:pPr>
      <w:r w:rsidRPr="003A09E8">
        <w:rPr>
          <w:rFonts w:ascii="Arial" w:hAnsi="Arial" w:cs="Arial"/>
          <w:i/>
          <w:iCs/>
          <w:color w:val="000000" w:themeColor="text1"/>
          <w:sz w:val="18"/>
          <w:szCs w:val="18"/>
          <w:lang w:val="en-US"/>
        </w:rPr>
        <w:t>A plot that shows the error for test and OOB</w:t>
      </w:r>
      <w:r w:rsidR="0017633C" w:rsidRPr="003A09E8">
        <w:rPr>
          <w:rFonts w:ascii="Arial" w:hAnsi="Arial" w:cs="Arial"/>
          <w:i/>
          <w:iCs/>
          <w:color w:val="000000" w:themeColor="text1"/>
          <w:sz w:val="18"/>
          <w:szCs w:val="18"/>
          <w:lang w:val="en-US"/>
        </w:rPr>
        <w:tab/>
      </w:r>
      <w:r w:rsidR="0017633C" w:rsidRPr="003A09E8">
        <w:rPr>
          <w:rFonts w:ascii="Arial" w:hAnsi="Arial" w:cs="Arial"/>
          <w:i/>
          <w:iCs/>
          <w:color w:val="000000" w:themeColor="text1"/>
          <w:sz w:val="18"/>
          <w:szCs w:val="18"/>
          <w:lang w:val="en-US"/>
        </w:rPr>
        <w:tab/>
      </w:r>
      <w:r w:rsidR="0017633C" w:rsidRPr="003A09E8">
        <w:rPr>
          <w:rFonts w:ascii="Arial" w:hAnsi="Arial" w:cs="Arial"/>
          <w:i/>
          <w:iCs/>
          <w:color w:val="000000" w:themeColor="text1"/>
          <w:sz w:val="18"/>
          <w:szCs w:val="18"/>
          <w:lang w:val="en-US"/>
        </w:rPr>
        <w:tab/>
        <w:t xml:space="preserve">A plot that shows error for test and OOB considering the </w:t>
      </w:r>
      <w:r w:rsidR="009B3CB1">
        <w:rPr>
          <w:rFonts w:ascii="Arial" w:hAnsi="Arial" w:cs="Arial"/>
          <w:i/>
          <w:iCs/>
          <w:color w:val="000000" w:themeColor="text1"/>
          <w:sz w:val="18"/>
          <w:szCs w:val="18"/>
          <w:lang w:val="en-US"/>
        </w:rPr>
        <w:t>number</w:t>
      </w:r>
      <w:r w:rsidR="0017633C" w:rsidRPr="003A09E8">
        <w:rPr>
          <w:rFonts w:ascii="Arial" w:hAnsi="Arial" w:cs="Arial"/>
          <w:i/>
          <w:iCs/>
          <w:color w:val="000000" w:themeColor="text1"/>
          <w:sz w:val="18"/>
          <w:szCs w:val="18"/>
          <w:lang w:val="en-US"/>
        </w:rPr>
        <w:t xml:space="preserve"> </w:t>
      </w:r>
    </w:p>
    <w:p w14:paraId="162824CA" w14:textId="14C86DA6" w:rsidR="00380E9D" w:rsidRPr="003A09E8" w:rsidRDefault="00380E9D" w:rsidP="00875CD3">
      <w:pPr>
        <w:autoSpaceDE w:val="0"/>
        <w:autoSpaceDN w:val="0"/>
        <w:adjustRightInd w:val="0"/>
        <w:rPr>
          <w:rFonts w:ascii="Arial" w:hAnsi="Arial" w:cs="Arial"/>
          <w:i/>
          <w:iCs/>
          <w:color w:val="000000" w:themeColor="text1"/>
          <w:sz w:val="18"/>
          <w:szCs w:val="18"/>
          <w:lang w:val="en-US"/>
        </w:rPr>
      </w:pPr>
      <w:r w:rsidRPr="003A09E8">
        <w:rPr>
          <w:rFonts w:ascii="Arial" w:hAnsi="Arial" w:cs="Arial"/>
          <w:i/>
          <w:iCs/>
          <w:color w:val="000000" w:themeColor="text1"/>
          <w:sz w:val="18"/>
          <w:szCs w:val="18"/>
          <w:lang w:val="en-US"/>
        </w:rPr>
        <w:t xml:space="preserve"> of variables at each node at tree building for Portuguese</w:t>
      </w:r>
      <w:r w:rsidR="0017633C" w:rsidRPr="003A09E8">
        <w:rPr>
          <w:rFonts w:ascii="Arial" w:hAnsi="Arial" w:cs="Arial"/>
          <w:i/>
          <w:iCs/>
          <w:color w:val="000000" w:themeColor="text1"/>
          <w:sz w:val="18"/>
          <w:szCs w:val="18"/>
          <w:lang w:val="en-US"/>
        </w:rPr>
        <w:tab/>
      </w:r>
      <w:r w:rsidR="0017633C" w:rsidRPr="003A09E8">
        <w:rPr>
          <w:rFonts w:ascii="Arial" w:hAnsi="Arial" w:cs="Arial"/>
          <w:i/>
          <w:iCs/>
          <w:color w:val="000000" w:themeColor="text1"/>
          <w:sz w:val="18"/>
          <w:szCs w:val="18"/>
          <w:lang w:val="en-US"/>
        </w:rPr>
        <w:tab/>
      </w:r>
      <w:r w:rsidR="009B3CB1">
        <w:rPr>
          <w:rFonts w:ascii="Arial" w:hAnsi="Arial" w:cs="Arial"/>
          <w:i/>
          <w:iCs/>
          <w:color w:val="000000" w:themeColor="text1"/>
          <w:sz w:val="18"/>
          <w:szCs w:val="18"/>
          <w:lang w:val="en-US"/>
        </w:rPr>
        <w:t xml:space="preserve">        </w:t>
      </w:r>
      <w:r w:rsidR="0017633C" w:rsidRPr="003A09E8">
        <w:rPr>
          <w:rFonts w:ascii="Arial" w:hAnsi="Arial" w:cs="Arial"/>
          <w:i/>
          <w:iCs/>
          <w:color w:val="000000" w:themeColor="text1"/>
          <w:sz w:val="18"/>
          <w:szCs w:val="18"/>
          <w:lang w:val="en-US"/>
        </w:rPr>
        <w:t>of variables at each node for predicting mathe</w:t>
      </w:r>
      <w:r w:rsidR="009B3CB1">
        <w:rPr>
          <w:rFonts w:ascii="Arial" w:hAnsi="Arial" w:cs="Arial"/>
          <w:i/>
          <w:iCs/>
          <w:color w:val="000000" w:themeColor="text1"/>
          <w:sz w:val="18"/>
          <w:szCs w:val="18"/>
          <w:lang w:val="en-US"/>
        </w:rPr>
        <w:t>matics</w:t>
      </w:r>
    </w:p>
    <w:p w14:paraId="1B9294CA" w14:textId="57BD0B61" w:rsidR="00380E9D" w:rsidRPr="003A09E8" w:rsidRDefault="00380E9D" w:rsidP="00875CD3">
      <w:pPr>
        <w:autoSpaceDE w:val="0"/>
        <w:autoSpaceDN w:val="0"/>
        <w:adjustRightInd w:val="0"/>
        <w:rPr>
          <w:rFonts w:ascii="Arial" w:hAnsi="Arial" w:cs="Arial"/>
          <w:i/>
          <w:iCs/>
          <w:color w:val="000000" w:themeColor="text1"/>
          <w:sz w:val="18"/>
          <w:szCs w:val="18"/>
          <w:lang w:val="en-US"/>
        </w:rPr>
      </w:pPr>
      <w:r w:rsidRPr="003A09E8">
        <w:rPr>
          <w:rFonts w:ascii="Arial" w:hAnsi="Arial" w:cs="Arial"/>
          <w:i/>
          <w:iCs/>
          <w:color w:val="000000" w:themeColor="text1"/>
          <w:sz w:val="18"/>
          <w:szCs w:val="18"/>
          <w:lang w:val="en-US"/>
        </w:rPr>
        <w:t>final grade</w:t>
      </w:r>
      <w:r w:rsidR="009B3CB1">
        <w:rPr>
          <w:rFonts w:ascii="Arial" w:hAnsi="Arial" w:cs="Arial"/>
          <w:i/>
          <w:iCs/>
          <w:color w:val="000000" w:themeColor="text1"/>
          <w:sz w:val="18"/>
          <w:szCs w:val="18"/>
          <w:lang w:val="en-US"/>
        </w:rPr>
        <w:tab/>
      </w:r>
      <w:r w:rsidR="009B3CB1">
        <w:rPr>
          <w:rFonts w:ascii="Arial" w:hAnsi="Arial" w:cs="Arial"/>
          <w:i/>
          <w:iCs/>
          <w:color w:val="000000" w:themeColor="text1"/>
          <w:sz w:val="18"/>
          <w:szCs w:val="18"/>
          <w:lang w:val="en-US"/>
        </w:rPr>
        <w:tab/>
      </w:r>
      <w:r w:rsidR="009B3CB1">
        <w:rPr>
          <w:rFonts w:ascii="Arial" w:hAnsi="Arial" w:cs="Arial"/>
          <w:i/>
          <w:iCs/>
          <w:color w:val="000000" w:themeColor="text1"/>
          <w:sz w:val="18"/>
          <w:szCs w:val="18"/>
          <w:lang w:val="en-US"/>
        </w:rPr>
        <w:tab/>
      </w:r>
      <w:r w:rsidR="009B3CB1">
        <w:rPr>
          <w:rFonts w:ascii="Arial" w:hAnsi="Arial" w:cs="Arial"/>
          <w:i/>
          <w:iCs/>
          <w:color w:val="000000" w:themeColor="text1"/>
          <w:sz w:val="18"/>
          <w:szCs w:val="18"/>
          <w:lang w:val="en-US"/>
        </w:rPr>
        <w:tab/>
      </w:r>
      <w:r w:rsidR="009B3CB1">
        <w:rPr>
          <w:rFonts w:ascii="Arial" w:hAnsi="Arial" w:cs="Arial"/>
          <w:i/>
          <w:iCs/>
          <w:color w:val="000000" w:themeColor="text1"/>
          <w:sz w:val="18"/>
          <w:szCs w:val="18"/>
          <w:lang w:val="en-US"/>
        </w:rPr>
        <w:tab/>
      </w:r>
      <w:r w:rsidR="009B3CB1">
        <w:rPr>
          <w:rFonts w:ascii="Arial" w:hAnsi="Arial" w:cs="Arial"/>
          <w:i/>
          <w:iCs/>
          <w:color w:val="000000" w:themeColor="text1"/>
          <w:sz w:val="18"/>
          <w:szCs w:val="18"/>
          <w:lang w:val="en-US"/>
        </w:rPr>
        <w:tab/>
      </w:r>
      <w:r w:rsidR="009B3CB1">
        <w:rPr>
          <w:rFonts w:ascii="Arial" w:hAnsi="Arial" w:cs="Arial"/>
          <w:i/>
          <w:iCs/>
          <w:color w:val="000000" w:themeColor="text1"/>
          <w:sz w:val="18"/>
          <w:szCs w:val="18"/>
          <w:lang w:val="en-US"/>
        </w:rPr>
        <w:tab/>
        <w:t>final grade</w:t>
      </w:r>
    </w:p>
    <w:p w14:paraId="208A3E03" w14:textId="295CC1B8"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4322AE39" w14:textId="4DD1B67B"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43192B64" w14:textId="3B2E2DFB" w:rsidR="00F62EFA" w:rsidRPr="003A09E8" w:rsidRDefault="0017633C" w:rsidP="00875CD3">
      <w:pPr>
        <w:autoSpaceDE w:val="0"/>
        <w:autoSpaceDN w:val="0"/>
        <w:adjustRightInd w:val="0"/>
        <w:rPr>
          <w:rFonts w:ascii="Arial" w:hAnsi="Arial" w:cs="Arial"/>
          <w:color w:val="000000" w:themeColor="text1"/>
          <w:sz w:val="30"/>
          <w:szCs w:val="30"/>
          <w:lang w:val="en-US"/>
        </w:rPr>
      </w:pPr>
      <w:r w:rsidRPr="003A09E8">
        <w:rPr>
          <w:rFonts w:ascii="Arial" w:hAnsi="Arial" w:cs="Arial"/>
          <w:color w:val="000000" w:themeColor="text1"/>
          <w:sz w:val="30"/>
          <w:szCs w:val="30"/>
          <w:lang w:val="en-US"/>
        </w:rPr>
        <w:t xml:space="preserve"> </w:t>
      </w:r>
    </w:p>
    <w:p w14:paraId="6EF9FE57" w14:textId="079F519C"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060A86D9" w14:textId="6BA4D261" w:rsidR="00F62EFA" w:rsidRPr="003A09E8" w:rsidRDefault="00F62EFA" w:rsidP="00875CD3">
      <w:pPr>
        <w:autoSpaceDE w:val="0"/>
        <w:autoSpaceDN w:val="0"/>
        <w:adjustRightInd w:val="0"/>
        <w:rPr>
          <w:rFonts w:ascii="Arial" w:hAnsi="Arial" w:cs="Arial"/>
          <w:color w:val="000000" w:themeColor="text1"/>
          <w:sz w:val="30"/>
          <w:szCs w:val="30"/>
          <w:lang w:val="en-US"/>
        </w:rPr>
      </w:pPr>
    </w:p>
    <w:p w14:paraId="311DC4B5" w14:textId="77777777" w:rsidR="00F83F2C" w:rsidRPr="003A09E8" w:rsidRDefault="00F4759A" w:rsidP="00875CD3">
      <w:pPr>
        <w:autoSpaceDE w:val="0"/>
        <w:autoSpaceDN w:val="0"/>
        <w:adjustRightInd w:val="0"/>
        <w:rPr>
          <w:rFonts w:ascii="Arial" w:hAnsi="Arial" w:cs="Arial"/>
          <w:color w:val="000000" w:themeColor="text1"/>
          <w:sz w:val="22"/>
          <w:szCs w:val="22"/>
          <w:lang w:val="en-US"/>
        </w:rPr>
      </w:pPr>
      <w:r w:rsidRPr="003A09E8">
        <w:rPr>
          <w:rFonts w:ascii="Arial" w:hAnsi="Arial" w:cs="Arial"/>
          <w:color w:val="000000" w:themeColor="text1"/>
          <w:sz w:val="22"/>
          <w:szCs w:val="22"/>
          <w:lang w:val="en-US"/>
        </w:rPr>
        <w:t>For boosting, we will vary a few parameters to obtain the most accurate model. The number of trees, lambda and interaction depth are varied</w:t>
      </w:r>
      <w:r w:rsidR="00C212AF" w:rsidRPr="003A09E8">
        <w:rPr>
          <w:rFonts w:ascii="Arial" w:hAnsi="Arial" w:cs="Arial"/>
          <w:color w:val="000000" w:themeColor="text1"/>
          <w:sz w:val="22"/>
          <w:szCs w:val="22"/>
          <w:lang w:val="en-US"/>
        </w:rPr>
        <w:t xml:space="preserve"> using cross validation. For the Portuguese final grade prediction, the most important variables, as in the previous models are ‘</w:t>
      </w:r>
      <w:proofErr w:type="spellStart"/>
      <w:r w:rsidR="00C212AF" w:rsidRPr="003A09E8">
        <w:rPr>
          <w:rFonts w:ascii="Arial" w:hAnsi="Arial" w:cs="Arial"/>
          <w:color w:val="000000" w:themeColor="text1"/>
          <w:sz w:val="22"/>
          <w:szCs w:val="22"/>
          <w:lang w:val="en-US"/>
        </w:rPr>
        <w:t>Dalc</w:t>
      </w:r>
      <w:proofErr w:type="spellEnd"/>
      <w:r w:rsidR="00C212AF" w:rsidRPr="003A09E8">
        <w:rPr>
          <w:rFonts w:ascii="Arial" w:hAnsi="Arial" w:cs="Arial"/>
          <w:color w:val="000000" w:themeColor="text1"/>
          <w:sz w:val="22"/>
          <w:szCs w:val="22"/>
          <w:lang w:val="en-US"/>
        </w:rPr>
        <w:t>’ (daily alcohol consumption) and ‘</w:t>
      </w:r>
      <w:proofErr w:type="gramStart"/>
      <w:r w:rsidR="00C212AF" w:rsidRPr="003A09E8">
        <w:rPr>
          <w:rFonts w:ascii="Arial" w:hAnsi="Arial" w:cs="Arial"/>
          <w:color w:val="000000" w:themeColor="text1"/>
          <w:sz w:val="22"/>
          <w:szCs w:val="22"/>
          <w:lang w:val="en-US"/>
        </w:rPr>
        <w:t>failures’</w:t>
      </w:r>
      <w:proofErr w:type="gramEnd"/>
      <w:r w:rsidR="00C212AF" w:rsidRPr="003A09E8">
        <w:rPr>
          <w:rFonts w:ascii="Arial" w:hAnsi="Arial" w:cs="Arial"/>
          <w:color w:val="000000" w:themeColor="text1"/>
          <w:sz w:val="22"/>
          <w:szCs w:val="22"/>
          <w:lang w:val="en-US"/>
        </w:rPr>
        <w:t xml:space="preserve">. For the mathematics prediction, </w:t>
      </w:r>
      <w:r w:rsidR="00F83F2C" w:rsidRPr="003A09E8">
        <w:rPr>
          <w:rFonts w:ascii="Arial" w:hAnsi="Arial" w:cs="Arial"/>
          <w:color w:val="000000" w:themeColor="text1"/>
          <w:sz w:val="22"/>
          <w:szCs w:val="22"/>
          <w:lang w:val="en-US"/>
        </w:rPr>
        <w:t>the most important variables are ‘absences’ and ‘</w:t>
      </w:r>
      <w:proofErr w:type="spellStart"/>
      <w:r w:rsidR="00F83F2C" w:rsidRPr="003A09E8">
        <w:rPr>
          <w:rFonts w:ascii="Arial" w:hAnsi="Arial" w:cs="Arial"/>
          <w:color w:val="000000" w:themeColor="text1"/>
          <w:sz w:val="22"/>
          <w:szCs w:val="22"/>
          <w:lang w:val="en-US"/>
        </w:rPr>
        <w:t>mjob</w:t>
      </w:r>
      <w:proofErr w:type="spellEnd"/>
      <w:r w:rsidR="00F83F2C" w:rsidRPr="003A09E8">
        <w:rPr>
          <w:rFonts w:ascii="Arial" w:hAnsi="Arial" w:cs="Arial"/>
          <w:color w:val="000000" w:themeColor="text1"/>
          <w:sz w:val="22"/>
          <w:szCs w:val="22"/>
          <w:lang w:val="en-US"/>
        </w:rPr>
        <w:t>’ (mother’s job).</w:t>
      </w:r>
    </w:p>
    <w:p w14:paraId="2CE2FB34" w14:textId="77777777" w:rsidR="00F83F2C" w:rsidRPr="003A09E8" w:rsidRDefault="00F83F2C" w:rsidP="00875CD3">
      <w:pPr>
        <w:autoSpaceDE w:val="0"/>
        <w:autoSpaceDN w:val="0"/>
        <w:adjustRightInd w:val="0"/>
        <w:rPr>
          <w:rFonts w:ascii="Arial" w:hAnsi="Arial" w:cs="Arial"/>
          <w:color w:val="000000" w:themeColor="text1"/>
          <w:sz w:val="22"/>
          <w:szCs w:val="22"/>
          <w:lang w:val="en-US"/>
        </w:rPr>
      </w:pPr>
    </w:p>
    <w:p w14:paraId="2BAE7167" w14:textId="35D0DC32" w:rsidR="00F62EFA" w:rsidRPr="00AA6E7D" w:rsidRDefault="00F83F2C" w:rsidP="00AA6E7D">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US"/>
        </w:rPr>
        <w:t>Overall, comparing the mean squared errors of all the machine learning models we employed, random forests give the best overall predictions, both for the Portuguese and math final grade G</w:t>
      </w:r>
      <w:r w:rsidR="00AA6E7D">
        <w:rPr>
          <w:rFonts w:ascii="Arial" w:hAnsi="Arial" w:cs="Arial"/>
          <w:color w:val="000000" w:themeColor="text1"/>
          <w:sz w:val="22"/>
          <w:szCs w:val="22"/>
          <w:lang w:val="en-US"/>
        </w:rPr>
        <w:t xml:space="preserve">, and </w:t>
      </w:r>
      <w:r w:rsidR="00AA6E7D">
        <w:rPr>
          <w:rFonts w:ascii="Arial" w:hAnsi="Arial" w:cs="Arial"/>
          <w:color w:val="000000" w:themeColor="text1"/>
          <w:sz w:val="22"/>
          <w:szCs w:val="22"/>
          <w:lang w:val="en-GB"/>
        </w:rPr>
        <w:t>i</w:t>
      </w:r>
      <w:r w:rsidR="00AA6E7D" w:rsidRPr="00AA6E7D">
        <w:rPr>
          <w:rFonts w:ascii="Arial" w:hAnsi="Arial" w:cs="Arial"/>
          <w:color w:val="000000" w:themeColor="text1"/>
          <w:sz w:val="22"/>
          <w:szCs w:val="22"/>
          <w:lang w:val="en-GB"/>
        </w:rPr>
        <w:t xml:space="preserve">ntriguingly, features </w:t>
      </w:r>
      <w:r w:rsidR="00AA6E7D">
        <w:rPr>
          <w:rFonts w:ascii="Arial" w:hAnsi="Arial" w:cs="Arial"/>
          <w:color w:val="000000" w:themeColor="text1"/>
          <w:sz w:val="22"/>
          <w:szCs w:val="22"/>
          <w:lang w:val="en-GB"/>
        </w:rPr>
        <w:t xml:space="preserve">such as </w:t>
      </w:r>
      <w:r w:rsidR="00AA6E7D" w:rsidRPr="00AA6E7D">
        <w:rPr>
          <w:rFonts w:ascii="Arial" w:hAnsi="Arial" w:cs="Arial"/>
          <w:color w:val="000000" w:themeColor="text1"/>
          <w:sz w:val="22"/>
          <w:szCs w:val="22"/>
          <w:lang w:val="en-GB"/>
        </w:rPr>
        <w:t>the number of school absences, the number of past class</w:t>
      </w:r>
      <w:r w:rsidR="00AA6E7D">
        <w:rPr>
          <w:rFonts w:ascii="Arial" w:hAnsi="Arial" w:cs="Arial"/>
          <w:color w:val="000000" w:themeColor="text1"/>
          <w:sz w:val="22"/>
          <w:szCs w:val="22"/>
          <w:lang w:val="en-GB"/>
        </w:rPr>
        <w:t xml:space="preserve"> </w:t>
      </w:r>
      <w:r w:rsidR="00AA6E7D" w:rsidRPr="00AA6E7D">
        <w:rPr>
          <w:rFonts w:ascii="Arial" w:hAnsi="Arial" w:cs="Arial"/>
          <w:color w:val="000000" w:themeColor="text1"/>
          <w:sz w:val="22"/>
          <w:szCs w:val="22"/>
          <w:lang w:val="en-GB"/>
        </w:rPr>
        <w:t>failures, extra educational support, sex of the student, reason for choosing the school, going out with</w:t>
      </w:r>
      <w:r w:rsidR="00AA6E7D">
        <w:rPr>
          <w:rFonts w:ascii="Arial" w:hAnsi="Arial" w:cs="Arial"/>
          <w:color w:val="000000" w:themeColor="text1"/>
          <w:sz w:val="22"/>
          <w:szCs w:val="22"/>
          <w:lang w:val="en-GB"/>
        </w:rPr>
        <w:t xml:space="preserve"> </w:t>
      </w:r>
      <w:r w:rsidR="00AA6E7D" w:rsidRPr="00AA6E7D">
        <w:rPr>
          <w:rFonts w:ascii="Arial" w:hAnsi="Arial" w:cs="Arial"/>
          <w:color w:val="000000" w:themeColor="text1"/>
          <w:sz w:val="22"/>
          <w:szCs w:val="22"/>
          <w:lang w:val="en-GB"/>
        </w:rPr>
        <w:t>friends, mother’s job and health as significant factors in the student’s final performance with</w:t>
      </w:r>
      <w:r w:rsidR="00AA6E7D">
        <w:rPr>
          <w:rFonts w:ascii="Arial" w:hAnsi="Arial" w:cs="Arial"/>
          <w:color w:val="000000" w:themeColor="text1"/>
          <w:sz w:val="22"/>
          <w:szCs w:val="22"/>
          <w:lang w:val="en-GB"/>
        </w:rPr>
        <w:t xml:space="preserve"> past failures and absences</w:t>
      </w:r>
      <w:r w:rsidR="00AA6E7D" w:rsidRPr="00AA6E7D">
        <w:rPr>
          <w:rFonts w:ascii="Arial" w:hAnsi="Arial" w:cs="Arial"/>
          <w:color w:val="000000" w:themeColor="text1"/>
          <w:sz w:val="22"/>
          <w:szCs w:val="22"/>
          <w:lang w:val="en-GB"/>
        </w:rPr>
        <w:t xml:space="preserve"> accounting for most of the impact in our model.</w:t>
      </w:r>
      <w:r w:rsidR="009B3CB1">
        <w:rPr>
          <w:rFonts w:ascii="Arial" w:hAnsi="Arial" w:cs="Arial"/>
          <w:color w:val="000000" w:themeColor="text1"/>
          <w:sz w:val="22"/>
          <w:szCs w:val="22"/>
          <w:lang w:val="en-GB"/>
        </w:rPr>
        <w:t xml:space="preserve"> We also can see that </w:t>
      </w:r>
      <w:r w:rsidR="00C868F5">
        <w:rPr>
          <w:rFonts w:ascii="Arial" w:hAnsi="Arial" w:cs="Arial"/>
          <w:color w:val="000000" w:themeColor="text1"/>
          <w:sz w:val="22"/>
          <w:szCs w:val="22"/>
          <w:lang w:val="en-GB"/>
        </w:rPr>
        <w:t>linear regression for predicting the Portuguese final grade is not far off the accuracy of the other models, however, for Mathematics, it is a bit off. It shows linear regression can still be a handy and powerful tool in machine learning.</w:t>
      </w:r>
      <w:r w:rsidR="00F4759A" w:rsidRPr="003A09E8">
        <w:rPr>
          <w:rFonts w:ascii="Arial" w:hAnsi="Arial" w:cs="Arial"/>
          <w:color w:val="000000" w:themeColor="text1"/>
          <w:sz w:val="30"/>
          <w:szCs w:val="30"/>
          <w:lang w:val="en-US"/>
        </w:rPr>
        <w:br w:type="textWrapping" w:clear="all"/>
      </w:r>
    </w:p>
    <w:p w14:paraId="1C81D3B0" w14:textId="77777777" w:rsidR="00E16C05" w:rsidRPr="003A09E8" w:rsidRDefault="00E16C05" w:rsidP="00F62EFA">
      <w:pPr>
        <w:autoSpaceDE w:val="0"/>
        <w:autoSpaceDN w:val="0"/>
        <w:adjustRightInd w:val="0"/>
        <w:rPr>
          <w:rFonts w:ascii="Arial" w:hAnsi="Arial" w:cs="Arial"/>
          <w:color w:val="000000" w:themeColor="text1"/>
          <w:sz w:val="28"/>
          <w:szCs w:val="28"/>
          <w:lang w:val="en-GB"/>
        </w:rPr>
      </w:pPr>
    </w:p>
    <w:p w14:paraId="30C067F6" w14:textId="77777777" w:rsidR="003A09E8" w:rsidRDefault="003A09E8" w:rsidP="00F62EFA">
      <w:pPr>
        <w:autoSpaceDE w:val="0"/>
        <w:autoSpaceDN w:val="0"/>
        <w:adjustRightInd w:val="0"/>
        <w:rPr>
          <w:rFonts w:ascii="Arial" w:hAnsi="Arial" w:cs="Arial"/>
          <w:color w:val="000000" w:themeColor="text1"/>
          <w:sz w:val="28"/>
          <w:szCs w:val="28"/>
          <w:lang w:val="en-GB"/>
        </w:rPr>
      </w:pPr>
    </w:p>
    <w:p w14:paraId="062B794F" w14:textId="77777777" w:rsidR="003A09E8" w:rsidRDefault="003A09E8" w:rsidP="00F62EFA">
      <w:pPr>
        <w:autoSpaceDE w:val="0"/>
        <w:autoSpaceDN w:val="0"/>
        <w:adjustRightInd w:val="0"/>
        <w:rPr>
          <w:rFonts w:ascii="Arial" w:hAnsi="Arial" w:cs="Arial"/>
          <w:color w:val="000000" w:themeColor="text1"/>
          <w:sz w:val="28"/>
          <w:szCs w:val="28"/>
          <w:lang w:val="en-GB"/>
        </w:rPr>
      </w:pPr>
    </w:p>
    <w:p w14:paraId="4DC5C078" w14:textId="77777777" w:rsidR="003A09E8" w:rsidRDefault="003A09E8" w:rsidP="00F62EFA">
      <w:pPr>
        <w:autoSpaceDE w:val="0"/>
        <w:autoSpaceDN w:val="0"/>
        <w:adjustRightInd w:val="0"/>
        <w:rPr>
          <w:rFonts w:ascii="Arial" w:hAnsi="Arial" w:cs="Arial"/>
          <w:color w:val="000000" w:themeColor="text1"/>
          <w:sz w:val="28"/>
          <w:szCs w:val="28"/>
          <w:lang w:val="en-GB"/>
        </w:rPr>
      </w:pPr>
    </w:p>
    <w:p w14:paraId="5016F57B" w14:textId="4CD97762" w:rsidR="00F62EFA" w:rsidRPr="003A09E8" w:rsidRDefault="00F62EFA" w:rsidP="00F62EFA">
      <w:pPr>
        <w:autoSpaceDE w:val="0"/>
        <w:autoSpaceDN w:val="0"/>
        <w:adjustRightInd w:val="0"/>
        <w:rPr>
          <w:rFonts w:ascii="Arial" w:hAnsi="Arial" w:cs="Arial"/>
          <w:color w:val="000000" w:themeColor="text1"/>
          <w:sz w:val="28"/>
          <w:szCs w:val="28"/>
          <w:lang w:val="en-GB"/>
        </w:rPr>
      </w:pPr>
      <w:r w:rsidRPr="003A09E8">
        <w:rPr>
          <w:rFonts w:ascii="Arial" w:hAnsi="Arial" w:cs="Arial"/>
          <w:color w:val="000000" w:themeColor="text1"/>
          <w:sz w:val="28"/>
          <w:szCs w:val="28"/>
          <w:lang w:val="en-GB"/>
        </w:rPr>
        <w:t xml:space="preserve">Building a predictive classification model to </w:t>
      </w:r>
      <w:r w:rsidR="003E6761" w:rsidRPr="003A09E8">
        <w:rPr>
          <w:rFonts w:ascii="Arial" w:hAnsi="Arial" w:cs="Arial"/>
          <w:color w:val="000000" w:themeColor="text1"/>
          <w:sz w:val="28"/>
          <w:szCs w:val="28"/>
          <w:lang w:val="en-GB"/>
        </w:rPr>
        <w:t>assess</w:t>
      </w:r>
      <w:r w:rsidRPr="003A09E8">
        <w:rPr>
          <w:rFonts w:ascii="Arial" w:hAnsi="Arial" w:cs="Arial"/>
          <w:color w:val="000000" w:themeColor="text1"/>
          <w:sz w:val="28"/>
          <w:szCs w:val="28"/>
          <w:lang w:val="en-GB"/>
        </w:rPr>
        <w:t xml:space="preserve"> client subscription</w:t>
      </w:r>
    </w:p>
    <w:p w14:paraId="1BD44554" w14:textId="77777777" w:rsidR="00F62EFA" w:rsidRPr="003A09E8" w:rsidRDefault="00F62EFA" w:rsidP="00F62EFA">
      <w:pPr>
        <w:autoSpaceDE w:val="0"/>
        <w:autoSpaceDN w:val="0"/>
        <w:adjustRightInd w:val="0"/>
        <w:rPr>
          <w:rFonts w:ascii="Arial" w:hAnsi="Arial" w:cs="Arial"/>
          <w:color w:val="000000" w:themeColor="text1"/>
          <w:sz w:val="28"/>
          <w:szCs w:val="28"/>
          <w:lang w:val="en-GB"/>
        </w:rPr>
      </w:pPr>
      <w:r w:rsidRPr="003A09E8">
        <w:rPr>
          <w:rFonts w:ascii="Arial" w:hAnsi="Arial" w:cs="Arial"/>
          <w:color w:val="000000" w:themeColor="text1"/>
          <w:sz w:val="28"/>
          <w:szCs w:val="28"/>
          <w:lang w:val="en-GB"/>
        </w:rPr>
        <w:t>for term deposits</w:t>
      </w:r>
    </w:p>
    <w:p w14:paraId="6B0B5C6C" w14:textId="77777777" w:rsidR="00F62EFA" w:rsidRPr="003A09E8" w:rsidRDefault="00F62EFA" w:rsidP="00F62EFA">
      <w:pPr>
        <w:autoSpaceDE w:val="0"/>
        <w:autoSpaceDN w:val="0"/>
        <w:adjustRightInd w:val="0"/>
        <w:rPr>
          <w:rFonts w:ascii="Arial" w:hAnsi="Arial" w:cs="Arial"/>
          <w:color w:val="000000" w:themeColor="text1"/>
          <w:sz w:val="22"/>
          <w:szCs w:val="22"/>
          <w:lang w:val="en-GB"/>
        </w:rPr>
      </w:pPr>
    </w:p>
    <w:p w14:paraId="5B4F979B" w14:textId="77777777" w:rsidR="00F62EFA" w:rsidRPr="003A09E8" w:rsidRDefault="00F62EFA" w:rsidP="00F62EFA">
      <w:pPr>
        <w:autoSpaceDE w:val="0"/>
        <w:autoSpaceDN w:val="0"/>
        <w:adjustRightInd w:val="0"/>
        <w:rPr>
          <w:rFonts w:ascii="Arial" w:hAnsi="Arial" w:cs="Arial"/>
          <w:color w:val="000000" w:themeColor="text1"/>
          <w:sz w:val="22"/>
          <w:szCs w:val="22"/>
          <w:lang w:val="en-GB"/>
        </w:rPr>
      </w:pPr>
    </w:p>
    <w:p w14:paraId="05853AB9" w14:textId="1F9FC4E6" w:rsidR="00E84E53" w:rsidRPr="003A09E8" w:rsidRDefault="00E84E53" w:rsidP="00E84E53">
      <w:pPr>
        <w:rPr>
          <w:rFonts w:ascii="Arial" w:eastAsia="Times New Roman" w:hAnsi="Arial" w:cs="Arial"/>
          <w:color w:val="000000" w:themeColor="text1"/>
          <w:lang w:val="en-US" w:eastAsia="en-GB"/>
        </w:rPr>
      </w:pPr>
      <w:r w:rsidRPr="003A09E8">
        <w:rPr>
          <w:rFonts w:ascii="Arial" w:hAnsi="Arial" w:cs="Arial"/>
          <w:color w:val="000000" w:themeColor="text1"/>
          <w:sz w:val="22"/>
          <w:szCs w:val="22"/>
          <w:lang w:val="en-GB"/>
        </w:rPr>
        <w:t xml:space="preserve">Our next dataset to analyse </w:t>
      </w:r>
      <w:r w:rsidRPr="003A09E8">
        <w:rPr>
          <w:rFonts w:ascii="Arial" w:eastAsia="Times New Roman" w:hAnsi="Arial" w:cs="Arial"/>
          <w:color w:val="000000" w:themeColor="text1"/>
          <w:sz w:val="22"/>
          <w:szCs w:val="22"/>
          <w:shd w:val="clear" w:color="auto" w:fill="FFFFFF"/>
          <w:lang w:val="en-US" w:eastAsia="en-GB"/>
        </w:rPr>
        <w:t xml:space="preserve">is </w:t>
      </w:r>
      <w:r w:rsidRPr="003A09E8">
        <w:rPr>
          <w:rFonts w:ascii="Arial" w:eastAsia="Times New Roman" w:hAnsi="Arial" w:cs="Arial"/>
          <w:color w:val="000000" w:themeColor="text1"/>
          <w:sz w:val="22"/>
          <w:szCs w:val="22"/>
          <w:shd w:val="clear" w:color="auto" w:fill="FFFFFF"/>
          <w:lang w:eastAsia="en-GB"/>
        </w:rPr>
        <w:t xml:space="preserve">related with </w:t>
      </w:r>
      <w:r w:rsidRPr="003A09E8">
        <w:rPr>
          <w:rFonts w:ascii="Arial" w:eastAsia="Times New Roman" w:hAnsi="Arial" w:cs="Arial"/>
          <w:color w:val="000000" w:themeColor="text1"/>
          <w:sz w:val="22"/>
          <w:szCs w:val="22"/>
          <w:shd w:val="clear" w:color="auto" w:fill="FFFFFF"/>
          <w:lang w:val="en-US" w:eastAsia="en-GB"/>
        </w:rPr>
        <w:t>a</w:t>
      </w:r>
      <w:r w:rsidRPr="003A09E8">
        <w:rPr>
          <w:rFonts w:ascii="Arial" w:eastAsia="Times New Roman" w:hAnsi="Arial" w:cs="Arial"/>
          <w:color w:val="000000" w:themeColor="text1"/>
          <w:sz w:val="22"/>
          <w:szCs w:val="22"/>
          <w:shd w:val="clear" w:color="auto" w:fill="FFFFFF"/>
          <w:lang w:eastAsia="en-GB"/>
        </w:rPr>
        <w:t xml:space="preserve"> marketing campaign</w:t>
      </w:r>
      <w:r w:rsidRPr="003A09E8">
        <w:rPr>
          <w:rFonts w:ascii="Arial" w:eastAsia="Times New Roman" w:hAnsi="Arial" w:cs="Arial"/>
          <w:color w:val="000000" w:themeColor="text1"/>
          <w:sz w:val="22"/>
          <w:szCs w:val="22"/>
          <w:shd w:val="clear" w:color="auto" w:fill="FFFFFF"/>
          <w:lang w:val="en-US" w:eastAsia="en-GB"/>
        </w:rPr>
        <w:t xml:space="preserve"> presented by</w:t>
      </w:r>
      <w:r w:rsidRPr="003A09E8">
        <w:rPr>
          <w:rFonts w:ascii="Arial" w:eastAsia="Times New Roman" w:hAnsi="Arial" w:cs="Arial"/>
          <w:color w:val="000000" w:themeColor="text1"/>
          <w:sz w:val="22"/>
          <w:szCs w:val="22"/>
          <w:shd w:val="clear" w:color="auto" w:fill="FFFFFF"/>
          <w:lang w:eastAsia="en-GB"/>
        </w:rPr>
        <w:t xml:space="preserve"> a Portuguese banking institution. </w:t>
      </w:r>
      <w:r w:rsidRPr="003A09E8">
        <w:rPr>
          <w:rFonts w:ascii="Arial" w:eastAsia="Times New Roman" w:hAnsi="Arial" w:cs="Arial"/>
          <w:color w:val="000000" w:themeColor="text1"/>
          <w:sz w:val="22"/>
          <w:szCs w:val="22"/>
          <w:shd w:val="clear" w:color="auto" w:fill="FFFFFF"/>
          <w:lang w:val="en-US" w:eastAsia="en-GB"/>
        </w:rPr>
        <w:t xml:space="preserve">The marketing campaign was based on phone calls. The aim of the campaign was to </w:t>
      </w:r>
      <w:r w:rsidR="00EF4A53" w:rsidRPr="003A09E8">
        <w:rPr>
          <w:rFonts w:ascii="Arial" w:eastAsia="Times New Roman" w:hAnsi="Arial" w:cs="Arial"/>
          <w:color w:val="000000" w:themeColor="text1"/>
          <w:sz w:val="22"/>
          <w:szCs w:val="22"/>
          <w:shd w:val="clear" w:color="auto" w:fill="FFFFFF"/>
          <w:lang w:val="en-US" w:eastAsia="en-GB"/>
        </w:rPr>
        <w:t>determine</w:t>
      </w:r>
      <w:r w:rsidR="003E2AAC" w:rsidRPr="003A09E8">
        <w:rPr>
          <w:rFonts w:ascii="Arial" w:eastAsia="Times New Roman" w:hAnsi="Arial" w:cs="Arial"/>
          <w:color w:val="000000" w:themeColor="text1"/>
          <w:sz w:val="22"/>
          <w:szCs w:val="22"/>
          <w:shd w:val="clear" w:color="auto" w:fill="FFFFFF"/>
          <w:lang w:val="en-US" w:eastAsia="en-GB"/>
        </w:rPr>
        <w:t xml:space="preserve"> </w:t>
      </w:r>
      <w:r w:rsidR="003E2AAC" w:rsidRPr="003A09E8">
        <w:rPr>
          <w:rFonts w:ascii="Arial" w:eastAsia="Times New Roman" w:hAnsi="Arial" w:cs="Arial"/>
          <w:color w:val="000000" w:themeColor="text1"/>
          <w:sz w:val="22"/>
          <w:szCs w:val="22"/>
          <w:shd w:val="clear" w:color="auto" w:fill="FFFFFF"/>
          <w:lang w:val="en-US" w:eastAsia="en-GB"/>
        </w:rPr>
        <w:lastRenderedPageBreak/>
        <w:t xml:space="preserve">if the client will subscribe or not to a term deposit. </w:t>
      </w:r>
      <w:r w:rsidR="00EF4A53" w:rsidRPr="003A09E8">
        <w:rPr>
          <w:rFonts w:ascii="Arial" w:eastAsia="Times New Roman" w:hAnsi="Arial" w:cs="Arial"/>
          <w:color w:val="000000" w:themeColor="text1"/>
          <w:sz w:val="22"/>
          <w:szCs w:val="22"/>
          <w:shd w:val="clear" w:color="auto" w:fill="FFFFFF"/>
          <w:lang w:val="en-US" w:eastAsia="en-GB"/>
        </w:rPr>
        <w:t xml:space="preserve">The machine learning models we will use are part of the mentioned above supervised learning, that we have a dependent variable which we must predict, infer and perhaps analyse. As explained, the Y (dependent) – variable in this data set is categorical, </w:t>
      </w:r>
      <w:proofErr w:type="gramStart"/>
      <w:r w:rsidR="00EF4A53" w:rsidRPr="003A09E8">
        <w:rPr>
          <w:rFonts w:ascii="Arial" w:eastAsia="Times New Roman" w:hAnsi="Arial" w:cs="Arial"/>
          <w:color w:val="000000" w:themeColor="text1"/>
          <w:sz w:val="22"/>
          <w:szCs w:val="22"/>
          <w:shd w:val="clear" w:color="auto" w:fill="FFFFFF"/>
          <w:lang w:val="en-US" w:eastAsia="en-GB"/>
        </w:rPr>
        <w:t>i.e.</w:t>
      </w:r>
      <w:proofErr w:type="gramEnd"/>
      <w:r w:rsidR="00EF4A53" w:rsidRPr="003A09E8">
        <w:rPr>
          <w:rFonts w:ascii="Arial" w:eastAsia="Times New Roman" w:hAnsi="Arial" w:cs="Arial"/>
          <w:color w:val="000000" w:themeColor="text1"/>
          <w:sz w:val="22"/>
          <w:szCs w:val="22"/>
          <w:shd w:val="clear" w:color="auto" w:fill="FFFFFF"/>
          <w:lang w:val="en-US" w:eastAsia="en-GB"/>
        </w:rPr>
        <w:t xml:space="preserve"> it has to possible outcomes: </w:t>
      </w:r>
      <w:r w:rsidR="0042245C" w:rsidRPr="003A09E8">
        <w:rPr>
          <w:rFonts w:ascii="Arial" w:eastAsia="Times New Roman" w:hAnsi="Arial" w:cs="Arial"/>
          <w:color w:val="000000" w:themeColor="text1"/>
          <w:sz w:val="22"/>
          <w:szCs w:val="22"/>
          <w:shd w:val="clear" w:color="auto" w:fill="FFFFFF"/>
          <w:lang w:val="en-US" w:eastAsia="en-GB"/>
        </w:rPr>
        <w:t>‘</w:t>
      </w:r>
      <w:r w:rsidR="00EF4A53" w:rsidRPr="003A09E8">
        <w:rPr>
          <w:rFonts w:ascii="Arial" w:eastAsia="Times New Roman" w:hAnsi="Arial" w:cs="Arial"/>
          <w:color w:val="000000" w:themeColor="text1"/>
          <w:sz w:val="22"/>
          <w:szCs w:val="22"/>
          <w:shd w:val="clear" w:color="auto" w:fill="FFFFFF"/>
          <w:lang w:val="en-US" w:eastAsia="en-GB"/>
        </w:rPr>
        <w:t>Yes</w:t>
      </w:r>
      <w:r w:rsidR="0042245C" w:rsidRPr="003A09E8">
        <w:rPr>
          <w:rFonts w:ascii="Arial" w:eastAsia="Times New Roman" w:hAnsi="Arial" w:cs="Arial"/>
          <w:color w:val="000000" w:themeColor="text1"/>
          <w:sz w:val="22"/>
          <w:szCs w:val="22"/>
          <w:shd w:val="clear" w:color="auto" w:fill="FFFFFF"/>
          <w:lang w:val="en-US" w:eastAsia="en-GB"/>
        </w:rPr>
        <w:t>’</w:t>
      </w:r>
      <w:r w:rsidR="00EF4A53" w:rsidRPr="003A09E8">
        <w:rPr>
          <w:rFonts w:ascii="Arial" w:eastAsia="Times New Roman" w:hAnsi="Arial" w:cs="Arial"/>
          <w:color w:val="000000" w:themeColor="text1"/>
          <w:sz w:val="22"/>
          <w:szCs w:val="22"/>
          <w:shd w:val="clear" w:color="auto" w:fill="FFFFFF"/>
          <w:lang w:val="en-US" w:eastAsia="en-GB"/>
        </w:rPr>
        <w:t xml:space="preserve"> or </w:t>
      </w:r>
      <w:r w:rsidR="0042245C" w:rsidRPr="003A09E8">
        <w:rPr>
          <w:rFonts w:ascii="Arial" w:eastAsia="Times New Roman" w:hAnsi="Arial" w:cs="Arial"/>
          <w:color w:val="000000" w:themeColor="text1"/>
          <w:sz w:val="22"/>
          <w:szCs w:val="22"/>
          <w:shd w:val="clear" w:color="auto" w:fill="FFFFFF"/>
          <w:lang w:val="en-US" w:eastAsia="en-GB"/>
        </w:rPr>
        <w:t>‘</w:t>
      </w:r>
      <w:r w:rsidR="00EF4A53" w:rsidRPr="003A09E8">
        <w:rPr>
          <w:rFonts w:ascii="Arial" w:eastAsia="Times New Roman" w:hAnsi="Arial" w:cs="Arial"/>
          <w:color w:val="000000" w:themeColor="text1"/>
          <w:sz w:val="22"/>
          <w:szCs w:val="22"/>
          <w:shd w:val="clear" w:color="auto" w:fill="FFFFFF"/>
          <w:lang w:val="en-US" w:eastAsia="en-GB"/>
        </w:rPr>
        <w:t>No</w:t>
      </w:r>
      <w:r w:rsidR="0042245C" w:rsidRPr="003A09E8">
        <w:rPr>
          <w:rFonts w:ascii="Arial" w:eastAsia="Times New Roman" w:hAnsi="Arial" w:cs="Arial"/>
          <w:color w:val="000000" w:themeColor="text1"/>
          <w:sz w:val="22"/>
          <w:szCs w:val="22"/>
          <w:shd w:val="clear" w:color="auto" w:fill="FFFFFF"/>
          <w:lang w:val="en-US" w:eastAsia="en-GB"/>
        </w:rPr>
        <w:t>’</w:t>
      </w:r>
      <w:r w:rsidR="00EF4A53" w:rsidRPr="003A09E8">
        <w:rPr>
          <w:rFonts w:ascii="Arial" w:eastAsia="Times New Roman" w:hAnsi="Arial" w:cs="Arial"/>
          <w:color w:val="000000" w:themeColor="text1"/>
          <w:sz w:val="22"/>
          <w:szCs w:val="22"/>
          <w:shd w:val="clear" w:color="auto" w:fill="FFFFFF"/>
          <w:lang w:val="en-US" w:eastAsia="en-GB"/>
        </w:rPr>
        <w:t xml:space="preserve">. </w:t>
      </w:r>
      <w:r w:rsidR="0042245C" w:rsidRPr="003A09E8">
        <w:rPr>
          <w:rFonts w:ascii="Arial" w:eastAsia="Times New Roman" w:hAnsi="Arial" w:cs="Arial"/>
          <w:color w:val="000000" w:themeColor="text1"/>
          <w:sz w:val="22"/>
          <w:szCs w:val="22"/>
          <w:shd w:val="clear" w:color="auto" w:fill="FFFFFF"/>
          <w:lang w:val="en-US" w:eastAsia="en-GB"/>
        </w:rPr>
        <w:t>Therefore,</w:t>
      </w:r>
      <w:r w:rsidR="00EF4A53" w:rsidRPr="003A09E8">
        <w:rPr>
          <w:rFonts w:ascii="Arial" w:eastAsia="Times New Roman" w:hAnsi="Arial" w:cs="Arial"/>
          <w:color w:val="000000" w:themeColor="text1"/>
          <w:sz w:val="22"/>
          <w:szCs w:val="22"/>
          <w:shd w:val="clear" w:color="auto" w:fill="FFFFFF"/>
          <w:lang w:val="en-US" w:eastAsia="en-GB"/>
        </w:rPr>
        <w:t xml:space="preserve"> we must use classification techniques to estimate the two(binary) outcomes. </w:t>
      </w:r>
    </w:p>
    <w:p w14:paraId="6F777277" w14:textId="632A7205" w:rsidR="00F62EFA" w:rsidRPr="003A09E8" w:rsidRDefault="00F62EFA" w:rsidP="00F62EFA">
      <w:pPr>
        <w:autoSpaceDE w:val="0"/>
        <w:autoSpaceDN w:val="0"/>
        <w:adjustRightInd w:val="0"/>
        <w:rPr>
          <w:rFonts w:ascii="Arial" w:hAnsi="Arial" w:cs="Arial"/>
          <w:color w:val="000000" w:themeColor="text1"/>
          <w:sz w:val="22"/>
          <w:szCs w:val="22"/>
        </w:rPr>
      </w:pPr>
    </w:p>
    <w:p w14:paraId="3C3C1442" w14:textId="07BEA7CF" w:rsidR="00EF4A53" w:rsidRPr="003A09E8" w:rsidRDefault="00EF4A53" w:rsidP="00EF4A53">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GB"/>
        </w:rPr>
        <w:t>We are given a set of 45</w:t>
      </w:r>
      <w:r w:rsidR="00087593" w:rsidRPr="003A09E8">
        <w:rPr>
          <w:rFonts w:ascii="Arial" w:hAnsi="Arial" w:cs="Arial"/>
          <w:color w:val="000000" w:themeColor="text1"/>
          <w:sz w:val="22"/>
          <w:szCs w:val="22"/>
          <w:lang w:val="en-GB"/>
        </w:rPr>
        <w:t>16</w:t>
      </w:r>
      <w:r w:rsidRPr="003A09E8">
        <w:rPr>
          <w:rFonts w:ascii="Arial" w:hAnsi="Arial" w:cs="Arial"/>
          <w:color w:val="000000" w:themeColor="text1"/>
          <w:sz w:val="22"/>
          <w:szCs w:val="22"/>
          <w:lang w:val="en-GB"/>
        </w:rPr>
        <w:t xml:space="preserve"> observations with 17 variables. We </w:t>
      </w:r>
      <w:r w:rsidR="00087593" w:rsidRPr="003A09E8">
        <w:rPr>
          <w:rFonts w:ascii="Arial" w:hAnsi="Arial" w:cs="Arial"/>
          <w:color w:val="000000" w:themeColor="text1"/>
          <w:sz w:val="22"/>
          <w:szCs w:val="22"/>
          <w:lang w:val="en-GB"/>
        </w:rPr>
        <w:t xml:space="preserve">will </w:t>
      </w:r>
      <w:r w:rsidRPr="003A09E8">
        <w:rPr>
          <w:rFonts w:ascii="Arial" w:hAnsi="Arial" w:cs="Arial"/>
          <w:color w:val="000000" w:themeColor="text1"/>
          <w:sz w:val="22"/>
          <w:szCs w:val="22"/>
          <w:lang w:val="en-GB"/>
        </w:rPr>
        <w:t>however discard the variable</w:t>
      </w:r>
    </w:p>
    <w:p w14:paraId="67E1F048" w14:textId="00598131" w:rsidR="00EF4A53" w:rsidRPr="003A09E8" w:rsidRDefault="00EF4A53" w:rsidP="00EF4A53">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GB"/>
        </w:rPr>
        <w:t>“</w:t>
      </w:r>
      <w:proofErr w:type="spellStart"/>
      <w:r w:rsidR="00087593" w:rsidRPr="003A09E8">
        <w:rPr>
          <w:rFonts w:ascii="Arial" w:hAnsi="Arial" w:cs="Arial"/>
          <w:color w:val="000000" w:themeColor="text1"/>
          <w:sz w:val="22"/>
          <w:szCs w:val="22"/>
          <w:lang w:val="en-GB"/>
        </w:rPr>
        <w:t>pdays</w:t>
      </w:r>
      <w:proofErr w:type="spellEnd"/>
      <w:r w:rsidRPr="003A09E8">
        <w:rPr>
          <w:rFonts w:ascii="Arial" w:hAnsi="Arial" w:cs="Arial"/>
          <w:color w:val="000000" w:themeColor="text1"/>
          <w:sz w:val="22"/>
          <w:szCs w:val="22"/>
          <w:lang w:val="en-GB"/>
        </w:rPr>
        <w:t>”</w:t>
      </w:r>
      <w:r w:rsidR="00087593" w:rsidRPr="003A09E8">
        <w:rPr>
          <w:rFonts w:ascii="Arial" w:hAnsi="Arial" w:cs="Arial"/>
          <w:color w:val="000000" w:themeColor="text1"/>
          <w:sz w:val="22"/>
          <w:szCs w:val="22"/>
          <w:lang w:val="en-GB"/>
        </w:rPr>
        <w:t xml:space="preserve"> as it contains a very large </w:t>
      </w:r>
      <w:r w:rsidR="00C868F5" w:rsidRPr="003A09E8">
        <w:rPr>
          <w:rFonts w:ascii="Arial" w:hAnsi="Arial" w:cs="Arial"/>
          <w:color w:val="000000" w:themeColor="text1"/>
          <w:sz w:val="22"/>
          <w:szCs w:val="22"/>
          <w:lang w:val="en-GB"/>
        </w:rPr>
        <w:t>number</w:t>
      </w:r>
      <w:r w:rsidR="00087593" w:rsidRPr="003A09E8">
        <w:rPr>
          <w:rFonts w:ascii="Arial" w:hAnsi="Arial" w:cs="Arial"/>
          <w:color w:val="000000" w:themeColor="text1"/>
          <w:sz w:val="22"/>
          <w:szCs w:val="22"/>
          <w:lang w:val="en-GB"/>
        </w:rPr>
        <w:t xml:space="preserve"> of empty slots, in mathematical jargon, null values, thus it will not help us accurately predict our subscription decision.</w:t>
      </w:r>
      <w:r w:rsidRPr="003A09E8">
        <w:rPr>
          <w:rFonts w:ascii="Arial" w:hAnsi="Arial" w:cs="Arial"/>
          <w:color w:val="000000" w:themeColor="text1"/>
          <w:sz w:val="22"/>
          <w:szCs w:val="22"/>
          <w:lang w:val="en-GB"/>
        </w:rPr>
        <w:t xml:space="preserve"> </w:t>
      </w:r>
      <w:r w:rsidR="00087593" w:rsidRPr="003A09E8">
        <w:rPr>
          <w:rFonts w:ascii="Arial" w:hAnsi="Arial" w:cs="Arial"/>
          <w:color w:val="000000" w:themeColor="text1"/>
          <w:sz w:val="22"/>
          <w:szCs w:val="22"/>
          <w:lang w:val="en-GB"/>
        </w:rPr>
        <w:t>Another variable we will discard is “</w:t>
      </w:r>
      <w:r w:rsidR="004164C7" w:rsidRPr="003A09E8">
        <w:rPr>
          <w:rFonts w:ascii="Arial" w:hAnsi="Arial" w:cs="Arial"/>
          <w:color w:val="000000" w:themeColor="text1"/>
          <w:sz w:val="22"/>
          <w:szCs w:val="22"/>
          <w:lang w:val="en-GB"/>
        </w:rPr>
        <w:t xml:space="preserve">duration”, which records the length of time on the telephone. However, when we have new data (observations) to predict, we evidently do not have this information. Moreover, if the variable takes on the value 0, the obviously the response variable will take on the value ‘no’, as the campaign is based on a phone call. </w:t>
      </w:r>
      <w:r w:rsidR="0076001E" w:rsidRPr="003A09E8">
        <w:rPr>
          <w:rFonts w:ascii="Arial" w:hAnsi="Arial" w:cs="Arial"/>
          <w:color w:val="000000" w:themeColor="text1"/>
          <w:sz w:val="22"/>
          <w:szCs w:val="22"/>
          <w:lang w:val="en-GB"/>
        </w:rPr>
        <w:t>So,</w:t>
      </w:r>
      <w:r w:rsidR="004164C7" w:rsidRPr="003A09E8">
        <w:rPr>
          <w:rFonts w:ascii="Arial" w:hAnsi="Arial" w:cs="Arial"/>
          <w:color w:val="000000" w:themeColor="text1"/>
          <w:sz w:val="22"/>
          <w:szCs w:val="22"/>
          <w:lang w:val="en-GB"/>
        </w:rPr>
        <w:t xml:space="preserve"> we remain with 15 variables and 4516 observations.</w:t>
      </w:r>
    </w:p>
    <w:p w14:paraId="64286675" w14:textId="2602E372" w:rsidR="00F62EFA" w:rsidRPr="003A09E8" w:rsidRDefault="00F62EFA" w:rsidP="00875CD3">
      <w:pPr>
        <w:autoSpaceDE w:val="0"/>
        <w:autoSpaceDN w:val="0"/>
        <w:adjustRightInd w:val="0"/>
        <w:rPr>
          <w:rFonts w:ascii="Arial" w:hAnsi="Arial" w:cs="Arial"/>
          <w:color w:val="000000" w:themeColor="text1"/>
          <w:sz w:val="22"/>
          <w:szCs w:val="22"/>
          <w:lang w:val="en-GB"/>
        </w:rPr>
      </w:pPr>
    </w:p>
    <w:p w14:paraId="0C6D324D" w14:textId="56504B78" w:rsidR="00F62EFA" w:rsidRPr="003A09E8" w:rsidRDefault="0042245C" w:rsidP="00875CD3">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GB"/>
        </w:rPr>
        <w:t xml:space="preserve">The machine learning techniques we will utilise in our analysis and build the classification models are logistic regression, a model similar to linear regression, however unlike linear regression, with logistic regression we estimate probabilities, and based on the threshold (usually 0.5) we choose, we categorise the predicted observation into their respective categories, which in our case are ‘Yes’ or ‘No’. Other models we use are tree-based methods, which include building and pruning trees, </w:t>
      </w:r>
      <w:r w:rsidR="00DC2CEF" w:rsidRPr="003A09E8">
        <w:rPr>
          <w:rFonts w:ascii="Arial" w:hAnsi="Arial" w:cs="Arial"/>
          <w:color w:val="000000" w:themeColor="text1"/>
          <w:sz w:val="22"/>
          <w:szCs w:val="22"/>
          <w:lang w:val="en-GB"/>
        </w:rPr>
        <w:t xml:space="preserve">random forests and support vector machines, which is classification method of </w:t>
      </w:r>
      <w:r w:rsidR="00E1155E" w:rsidRPr="003A09E8">
        <w:rPr>
          <w:rFonts w:ascii="Arial" w:hAnsi="Arial" w:cs="Arial"/>
          <w:color w:val="000000" w:themeColor="text1"/>
          <w:sz w:val="22"/>
          <w:szCs w:val="22"/>
          <w:lang w:val="en-GB"/>
        </w:rPr>
        <w:t>separating the observation using a hyperplane, which, again, in mathematical jargon is a line in 1-dimension to a plane in 3-dimensions and a hyperplane in n-dimensions. Lastly, we will use linear discriminant analysis</w:t>
      </w:r>
      <w:r w:rsidR="00A71004" w:rsidRPr="003A09E8">
        <w:rPr>
          <w:rFonts w:ascii="Arial" w:hAnsi="Arial" w:cs="Arial"/>
          <w:color w:val="000000" w:themeColor="text1"/>
          <w:sz w:val="22"/>
          <w:szCs w:val="22"/>
          <w:lang w:val="en-GB"/>
        </w:rPr>
        <w:t>.</w:t>
      </w:r>
      <w:r w:rsidR="00E1155E" w:rsidRPr="003A09E8">
        <w:rPr>
          <w:rFonts w:ascii="Arial" w:hAnsi="Arial" w:cs="Arial"/>
          <w:color w:val="000000" w:themeColor="text1"/>
          <w:sz w:val="22"/>
          <w:szCs w:val="22"/>
          <w:lang w:val="en-GB"/>
        </w:rPr>
        <w:t xml:space="preserve"> </w:t>
      </w:r>
    </w:p>
    <w:p w14:paraId="0F15CFCA" w14:textId="52D13440" w:rsidR="00E1155E" w:rsidRPr="003A09E8" w:rsidRDefault="00E1155E" w:rsidP="00875CD3">
      <w:pPr>
        <w:autoSpaceDE w:val="0"/>
        <w:autoSpaceDN w:val="0"/>
        <w:adjustRightInd w:val="0"/>
        <w:rPr>
          <w:rFonts w:ascii="Arial" w:hAnsi="Arial" w:cs="Arial"/>
          <w:color w:val="000000" w:themeColor="text1"/>
          <w:sz w:val="22"/>
          <w:szCs w:val="22"/>
          <w:lang w:val="en-GB"/>
        </w:rPr>
      </w:pPr>
    </w:p>
    <w:p w14:paraId="3ECE5A1C" w14:textId="0D63BC5E" w:rsidR="00E1155E" w:rsidRPr="003A09E8" w:rsidRDefault="00E1155E" w:rsidP="00875CD3">
      <w:pPr>
        <w:autoSpaceDE w:val="0"/>
        <w:autoSpaceDN w:val="0"/>
        <w:adjustRightInd w:val="0"/>
        <w:rPr>
          <w:rFonts w:ascii="Arial" w:hAnsi="Arial" w:cs="Arial"/>
          <w:color w:val="000000" w:themeColor="text1"/>
          <w:sz w:val="22"/>
          <w:szCs w:val="22"/>
          <w:lang w:val="en-GB"/>
        </w:rPr>
      </w:pPr>
    </w:p>
    <w:p w14:paraId="463E0D9B" w14:textId="76C44F69" w:rsidR="00E1155E" w:rsidRPr="003A09E8" w:rsidRDefault="00E1155E" w:rsidP="00875CD3">
      <w:pPr>
        <w:autoSpaceDE w:val="0"/>
        <w:autoSpaceDN w:val="0"/>
        <w:adjustRightInd w:val="0"/>
        <w:rPr>
          <w:rFonts w:ascii="Arial" w:hAnsi="Arial" w:cs="Arial"/>
          <w:color w:val="000000" w:themeColor="text1"/>
          <w:sz w:val="22"/>
          <w:szCs w:val="22"/>
          <w:lang w:val="en-GB"/>
        </w:rPr>
      </w:pPr>
      <w:r w:rsidRPr="003A09E8">
        <w:rPr>
          <w:rFonts w:ascii="Arial" w:hAnsi="Arial" w:cs="Arial"/>
          <w:color w:val="000000" w:themeColor="text1"/>
          <w:sz w:val="22"/>
          <w:szCs w:val="22"/>
          <w:lang w:val="en-GB"/>
        </w:rPr>
        <w:t>We will once again compare our result from our various machine learning me</w:t>
      </w:r>
      <w:r w:rsidR="003F3C17" w:rsidRPr="003A09E8">
        <w:rPr>
          <w:rFonts w:ascii="Arial" w:hAnsi="Arial" w:cs="Arial"/>
          <w:color w:val="000000" w:themeColor="text1"/>
          <w:sz w:val="22"/>
          <w:szCs w:val="22"/>
          <w:lang w:val="en-GB"/>
        </w:rPr>
        <w:t xml:space="preserve">thods </w:t>
      </w:r>
      <w:r w:rsidR="00240BC0" w:rsidRPr="003A09E8">
        <w:rPr>
          <w:rFonts w:ascii="Arial" w:hAnsi="Arial" w:cs="Arial"/>
          <w:color w:val="000000" w:themeColor="text1"/>
          <w:sz w:val="22"/>
          <w:szCs w:val="22"/>
          <w:lang w:val="en-GB"/>
        </w:rPr>
        <w:t xml:space="preserve">by dividing our dataset into training and testing data, train our models on the training data and then test, or validate our trained models on the testing dataset. The validation metric we will use will be the accuracy of the test, </w:t>
      </w:r>
      <w:r w:rsidR="008C7FB4" w:rsidRPr="003A09E8">
        <w:rPr>
          <w:rFonts w:ascii="Arial" w:hAnsi="Arial" w:cs="Arial"/>
          <w:color w:val="000000" w:themeColor="text1"/>
          <w:sz w:val="22"/>
          <w:szCs w:val="22"/>
          <w:lang w:val="en-GB"/>
        </w:rPr>
        <w:t>i.e.,</w:t>
      </w:r>
      <w:r w:rsidR="00240BC0" w:rsidRPr="003A09E8">
        <w:rPr>
          <w:rFonts w:ascii="Arial" w:hAnsi="Arial" w:cs="Arial"/>
          <w:color w:val="000000" w:themeColor="text1"/>
          <w:sz w:val="22"/>
          <w:szCs w:val="22"/>
          <w:lang w:val="en-GB"/>
        </w:rPr>
        <w:t xml:space="preserve"> the percentage of the observations correctly predicted by our model</w:t>
      </w:r>
      <w:r w:rsidR="008C7FB4" w:rsidRPr="003A09E8">
        <w:rPr>
          <w:rFonts w:ascii="Arial" w:hAnsi="Arial" w:cs="Arial"/>
          <w:color w:val="000000" w:themeColor="text1"/>
          <w:sz w:val="22"/>
          <w:szCs w:val="22"/>
          <w:lang w:val="en-GB"/>
        </w:rPr>
        <w:t>. Another metric for comparison to be used are ROC curves and AUC. I mentioned above that classification methods classify or separate observations based on a threshold that you choose. What the receiver operat</w:t>
      </w:r>
      <w:r w:rsidR="004A5222" w:rsidRPr="003A09E8">
        <w:rPr>
          <w:rFonts w:ascii="Arial" w:hAnsi="Arial" w:cs="Arial"/>
          <w:color w:val="000000" w:themeColor="text1"/>
          <w:sz w:val="22"/>
          <w:szCs w:val="22"/>
          <w:lang w:val="en-GB"/>
        </w:rPr>
        <w:t>ing characteristics (ROC) does is compile all these thresholds into a single plot due to the fact that different threshold may yield different results, and in some cases, depending on the needs of the outcome of the model, certain threshold may be used. This is where I introduce the terms ‘specificity’ and ‘sensitivity’</w:t>
      </w:r>
      <w:r w:rsidR="002C73A0" w:rsidRPr="003A09E8">
        <w:rPr>
          <w:rFonts w:ascii="Arial" w:hAnsi="Arial" w:cs="Arial"/>
          <w:color w:val="000000" w:themeColor="text1"/>
          <w:sz w:val="22"/>
          <w:szCs w:val="22"/>
          <w:lang w:val="en-GB"/>
        </w:rPr>
        <w:t xml:space="preserve">, which are statistical terms for ‘True Negative Rates’ and ‘True Positive Rates’ respectively. Depending on the type of dataset analysed, for instance </w:t>
      </w:r>
      <w:r w:rsidR="006E771B" w:rsidRPr="003A09E8">
        <w:rPr>
          <w:rFonts w:ascii="Arial" w:hAnsi="Arial" w:cs="Arial"/>
          <w:color w:val="000000" w:themeColor="text1"/>
          <w:sz w:val="22"/>
          <w:szCs w:val="22"/>
          <w:lang w:val="en-GB"/>
        </w:rPr>
        <w:t>let’s</w:t>
      </w:r>
      <w:r w:rsidR="002C73A0" w:rsidRPr="003A09E8">
        <w:rPr>
          <w:rFonts w:ascii="Arial" w:hAnsi="Arial" w:cs="Arial"/>
          <w:color w:val="000000" w:themeColor="text1"/>
          <w:sz w:val="22"/>
          <w:szCs w:val="22"/>
          <w:lang w:val="en-GB"/>
        </w:rPr>
        <w:t xml:space="preserve"> say need to classify patients if they have a virus or not. In this case, it is absolutely imperative to classify each patient correctly in order to minimise risk of an outbreak, i.e.</w:t>
      </w:r>
      <w:r w:rsidR="006E771B" w:rsidRPr="003A09E8">
        <w:rPr>
          <w:rFonts w:ascii="Arial" w:hAnsi="Arial" w:cs="Arial"/>
          <w:color w:val="000000" w:themeColor="text1"/>
          <w:sz w:val="22"/>
          <w:szCs w:val="22"/>
          <w:lang w:val="en-GB"/>
        </w:rPr>
        <w:t>,</w:t>
      </w:r>
      <w:r w:rsidR="002C73A0" w:rsidRPr="003A09E8">
        <w:rPr>
          <w:rFonts w:ascii="Arial" w:hAnsi="Arial" w:cs="Arial"/>
          <w:color w:val="000000" w:themeColor="text1"/>
          <w:sz w:val="22"/>
          <w:szCs w:val="22"/>
          <w:lang w:val="en-GB"/>
        </w:rPr>
        <w:t xml:space="preserve"> we need as little false negatives as possible</w:t>
      </w:r>
      <w:r w:rsidR="006E771B" w:rsidRPr="003A09E8">
        <w:rPr>
          <w:rFonts w:ascii="Arial" w:hAnsi="Arial" w:cs="Arial"/>
          <w:color w:val="000000" w:themeColor="text1"/>
          <w:sz w:val="22"/>
          <w:szCs w:val="22"/>
          <w:lang w:val="en-GB"/>
        </w:rPr>
        <w:t xml:space="preserve">, so we lower the threshold even if it means more false positives, and hence get higher sensitivity. ROC precisely does </w:t>
      </w:r>
      <w:r w:rsidR="00C868F5" w:rsidRPr="003A09E8">
        <w:rPr>
          <w:rFonts w:ascii="Arial" w:hAnsi="Arial" w:cs="Arial"/>
          <w:color w:val="000000" w:themeColor="text1"/>
          <w:sz w:val="22"/>
          <w:szCs w:val="22"/>
          <w:lang w:val="en-GB"/>
        </w:rPr>
        <w:t>that;</w:t>
      </w:r>
      <w:r w:rsidR="006E771B" w:rsidRPr="003A09E8">
        <w:rPr>
          <w:rFonts w:ascii="Arial" w:hAnsi="Arial" w:cs="Arial"/>
          <w:color w:val="000000" w:themeColor="text1"/>
          <w:sz w:val="22"/>
          <w:szCs w:val="22"/>
          <w:lang w:val="en-GB"/>
        </w:rPr>
        <w:t xml:space="preserve"> it plots True Positive Rate against False Negative Rate. For our analysis, we do not have a specific threshold in mind, hence we will use the AUC (area under the curve of the ROC) to compare the models and all their thresholds. </w:t>
      </w:r>
    </w:p>
    <w:p w14:paraId="6E2B1C9E" w14:textId="06F5D9FB" w:rsidR="009204D1" w:rsidRPr="003A09E8" w:rsidRDefault="009204D1" w:rsidP="00875CD3">
      <w:pPr>
        <w:autoSpaceDE w:val="0"/>
        <w:autoSpaceDN w:val="0"/>
        <w:adjustRightInd w:val="0"/>
        <w:rPr>
          <w:rFonts w:ascii="Arial" w:hAnsi="Arial" w:cs="Arial"/>
          <w:color w:val="000000" w:themeColor="text1"/>
          <w:sz w:val="22"/>
          <w:szCs w:val="22"/>
          <w:lang w:val="en-GB"/>
        </w:rPr>
      </w:pPr>
    </w:p>
    <w:p w14:paraId="155AD487" w14:textId="0E127528" w:rsidR="009204D1" w:rsidRPr="003A09E8" w:rsidRDefault="009204D1" w:rsidP="009204D1">
      <w:pPr>
        <w:rPr>
          <w:rFonts w:ascii="Arial" w:eastAsia="Times New Roman" w:hAnsi="Arial" w:cs="Arial"/>
          <w:color w:val="000000" w:themeColor="text1"/>
          <w:sz w:val="22"/>
          <w:szCs w:val="22"/>
          <w:shd w:val="clear" w:color="auto" w:fill="FFFFFF"/>
          <w:lang w:val="en-US" w:eastAsia="en-GB"/>
        </w:rPr>
      </w:pPr>
      <w:r w:rsidRPr="003A09E8">
        <w:rPr>
          <w:rFonts w:ascii="Arial" w:hAnsi="Arial" w:cs="Arial"/>
          <w:color w:val="000000" w:themeColor="text1"/>
          <w:sz w:val="22"/>
          <w:szCs w:val="22"/>
          <w:lang w:val="en-GB"/>
        </w:rPr>
        <w:t xml:space="preserve">Before I introduce the models, it is important to note that the class label we are trying to predict is imbalanced. There are approximately 90% of ‘no’s’ and 10% of ‘yes’s’. </w:t>
      </w:r>
      <w:r w:rsidRPr="003A09E8">
        <w:rPr>
          <w:rFonts w:ascii="Arial" w:eastAsia="Times New Roman" w:hAnsi="Arial" w:cs="Arial"/>
          <w:color w:val="000000" w:themeColor="text1"/>
          <w:sz w:val="22"/>
          <w:szCs w:val="22"/>
          <w:shd w:val="clear" w:color="auto" w:fill="FFFFFF"/>
          <w:lang w:eastAsia="en-GB"/>
        </w:rPr>
        <w:t>Imbalanced classifications pose a challenge for predictive modeling as most of the machine learning algorithms used for classification were designed around the assumption of an equal number of examples for each class. This</w:t>
      </w:r>
      <w:r w:rsidRPr="003A09E8">
        <w:rPr>
          <w:rFonts w:ascii="Arial" w:eastAsia="Times New Roman" w:hAnsi="Arial" w:cs="Arial"/>
          <w:color w:val="000000" w:themeColor="text1"/>
          <w:sz w:val="22"/>
          <w:szCs w:val="22"/>
          <w:shd w:val="clear" w:color="auto" w:fill="FFFFFF"/>
          <w:lang w:val="en-US" w:eastAsia="en-GB"/>
        </w:rPr>
        <w:t xml:space="preserve"> may hence</w:t>
      </w:r>
      <w:r w:rsidRPr="003A09E8">
        <w:rPr>
          <w:rFonts w:ascii="Arial" w:eastAsia="Times New Roman" w:hAnsi="Arial" w:cs="Arial"/>
          <w:color w:val="000000" w:themeColor="text1"/>
          <w:sz w:val="22"/>
          <w:szCs w:val="22"/>
          <w:shd w:val="clear" w:color="auto" w:fill="FFFFFF"/>
          <w:lang w:eastAsia="en-GB"/>
        </w:rPr>
        <w:t xml:space="preserve"> </w:t>
      </w:r>
      <w:r w:rsidRPr="003A09E8">
        <w:rPr>
          <w:rFonts w:ascii="Arial" w:eastAsia="Times New Roman" w:hAnsi="Arial" w:cs="Arial"/>
          <w:color w:val="000000" w:themeColor="text1"/>
          <w:sz w:val="22"/>
          <w:szCs w:val="22"/>
          <w:shd w:val="clear" w:color="auto" w:fill="FFFFFF"/>
          <w:lang w:val="en-US" w:eastAsia="en-GB"/>
        </w:rPr>
        <w:t>impact the results</w:t>
      </w:r>
      <w:r w:rsidRPr="003A09E8">
        <w:rPr>
          <w:rFonts w:ascii="Arial" w:eastAsia="Times New Roman" w:hAnsi="Arial" w:cs="Arial"/>
          <w:color w:val="000000" w:themeColor="text1"/>
          <w:sz w:val="22"/>
          <w:szCs w:val="22"/>
          <w:shd w:val="clear" w:color="auto" w:fill="FFFFFF"/>
          <w:lang w:eastAsia="en-GB"/>
        </w:rPr>
        <w:t xml:space="preserve"> in </w:t>
      </w:r>
      <w:r w:rsidRPr="003A09E8">
        <w:rPr>
          <w:rFonts w:ascii="Arial" w:eastAsia="Times New Roman" w:hAnsi="Arial" w:cs="Arial"/>
          <w:color w:val="000000" w:themeColor="text1"/>
          <w:sz w:val="22"/>
          <w:szCs w:val="22"/>
          <w:shd w:val="clear" w:color="auto" w:fill="FFFFFF"/>
          <w:lang w:val="en-US" w:eastAsia="en-GB"/>
        </w:rPr>
        <w:t xml:space="preserve">the </w:t>
      </w:r>
      <w:r w:rsidRPr="003A09E8">
        <w:rPr>
          <w:rFonts w:ascii="Arial" w:eastAsia="Times New Roman" w:hAnsi="Arial" w:cs="Arial"/>
          <w:color w:val="000000" w:themeColor="text1"/>
          <w:sz w:val="22"/>
          <w:szCs w:val="22"/>
          <w:shd w:val="clear" w:color="auto" w:fill="FFFFFF"/>
          <w:lang w:eastAsia="en-GB"/>
        </w:rPr>
        <w:t xml:space="preserve">models </w:t>
      </w:r>
      <w:r w:rsidRPr="003A09E8">
        <w:rPr>
          <w:rFonts w:ascii="Arial" w:eastAsia="Times New Roman" w:hAnsi="Arial" w:cs="Arial"/>
          <w:color w:val="000000" w:themeColor="text1"/>
          <w:sz w:val="22"/>
          <w:szCs w:val="22"/>
          <w:shd w:val="clear" w:color="auto" w:fill="FFFFFF"/>
          <w:lang w:val="en-US" w:eastAsia="en-GB"/>
        </w:rPr>
        <w:t xml:space="preserve">and lessen the predictive performance. </w:t>
      </w:r>
      <w:r w:rsidR="0014589D" w:rsidRPr="003A09E8">
        <w:rPr>
          <w:rFonts w:ascii="Arial" w:eastAsia="Times New Roman" w:hAnsi="Arial" w:cs="Arial"/>
          <w:color w:val="000000" w:themeColor="text1"/>
          <w:sz w:val="22"/>
          <w:szCs w:val="22"/>
          <w:shd w:val="clear" w:color="auto" w:fill="FFFFFF"/>
          <w:lang w:val="en-US" w:eastAsia="en-GB"/>
        </w:rPr>
        <w:t xml:space="preserve">There are techniques for reducing class imbalances, however such methods are out of the scope of this </w:t>
      </w:r>
      <w:r w:rsidR="00F44941" w:rsidRPr="003A09E8">
        <w:rPr>
          <w:rFonts w:ascii="Arial" w:eastAsia="Times New Roman" w:hAnsi="Arial" w:cs="Arial"/>
          <w:color w:val="000000" w:themeColor="text1"/>
          <w:sz w:val="22"/>
          <w:szCs w:val="22"/>
          <w:shd w:val="clear" w:color="auto" w:fill="FFFFFF"/>
          <w:lang w:val="en-US" w:eastAsia="en-GB"/>
        </w:rPr>
        <w:t>project</w:t>
      </w:r>
      <w:r w:rsidR="0014589D" w:rsidRPr="003A09E8">
        <w:rPr>
          <w:rFonts w:ascii="Arial" w:eastAsia="Times New Roman" w:hAnsi="Arial" w:cs="Arial"/>
          <w:color w:val="000000" w:themeColor="text1"/>
          <w:sz w:val="22"/>
          <w:szCs w:val="22"/>
          <w:shd w:val="clear" w:color="auto" w:fill="FFFFFF"/>
          <w:lang w:val="en-US" w:eastAsia="en-GB"/>
        </w:rPr>
        <w:t>.</w:t>
      </w:r>
    </w:p>
    <w:p w14:paraId="43691C91" w14:textId="77777777" w:rsidR="00D75C5F" w:rsidRPr="003A09E8" w:rsidRDefault="00D75C5F" w:rsidP="009204D1">
      <w:pPr>
        <w:rPr>
          <w:rFonts w:ascii="Arial" w:eastAsia="Times New Roman" w:hAnsi="Arial" w:cs="Arial"/>
          <w:color w:val="000000" w:themeColor="text1"/>
          <w:sz w:val="22"/>
          <w:szCs w:val="22"/>
          <w:shd w:val="clear" w:color="auto" w:fill="FFFFFF"/>
          <w:lang w:val="en-US" w:eastAsia="en-GB"/>
        </w:rPr>
      </w:pPr>
    </w:p>
    <w:p w14:paraId="69D5BBB9" w14:textId="3F765C96" w:rsidR="004D72AB" w:rsidRPr="003A09E8" w:rsidRDefault="002E35C8" w:rsidP="009204D1">
      <w:pPr>
        <w:rPr>
          <w:rFonts w:ascii="Arial" w:eastAsia="Times New Roman" w:hAnsi="Arial" w:cs="Arial"/>
          <w:color w:val="000000" w:themeColor="text1"/>
          <w:sz w:val="22"/>
          <w:szCs w:val="22"/>
          <w:shd w:val="clear" w:color="auto" w:fill="FFFFFF"/>
          <w:lang w:val="en-US" w:eastAsia="en-GB"/>
        </w:rPr>
      </w:pPr>
      <w:r w:rsidRPr="003A09E8">
        <w:rPr>
          <w:rFonts w:ascii="Arial" w:eastAsia="Times New Roman" w:hAnsi="Arial" w:cs="Arial"/>
          <w:color w:val="000000" w:themeColor="text1"/>
          <w:sz w:val="22"/>
          <w:szCs w:val="22"/>
          <w:shd w:val="clear" w:color="auto" w:fill="FFFFFF"/>
          <w:lang w:val="en-US" w:eastAsia="en-GB"/>
        </w:rPr>
        <w:t xml:space="preserve">As mentioned above, logistic regression is a method for modelling the probability of a categorical or in our case binary outcome. </w:t>
      </w:r>
      <w:r w:rsidR="00B318DC" w:rsidRPr="003A09E8">
        <w:rPr>
          <w:rFonts w:ascii="Arial" w:eastAsia="Times New Roman" w:hAnsi="Arial" w:cs="Arial"/>
          <w:color w:val="000000" w:themeColor="text1"/>
          <w:sz w:val="22"/>
          <w:szCs w:val="22"/>
          <w:shd w:val="clear" w:color="auto" w:fill="FFFFFF"/>
          <w:lang w:val="en-US" w:eastAsia="en-GB"/>
        </w:rPr>
        <w:t>Applying the model, the most significant variable in prediction is ‘</w:t>
      </w:r>
      <w:proofErr w:type="spellStart"/>
      <w:r w:rsidR="00B318DC" w:rsidRPr="003A09E8">
        <w:rPr>
          <w:rFonts w:ascii="Arial" w:eastAsia="Times New Roman" w:hAnsi="Arial" w:cs="Arial"/>
          <w:color w:val="000000" w:themeColor="text1"/>
          <w:sz w:val="22"/>
          <w:szCs w:val="22"/>
          <w:shd w:val="clear" w:color="auto" w:fill="FFFFFF"/>
          <w:lang w:val="en-US" w:eastAsia="en-GB"/>
        </w:rPr>
        <w:t>poutcome</w:t>
      </w:r>
      <w:proofErr w:type="spellEnd"/>
      <w:r w:rsidR="00B318DC" w:rsidRPr="003A09E8">
        <w:rPr>
          <w:rFonts w:ascii="Arial" w:eastAsia="Times New Roman" w:hAnsi="Arial" w:cs="Arial"/>
          <w:color w:val="000000" w:themeColor="text1"/>
          <w:sz w:val="22"/>
          <w:szCs w:val="22"/>
          <w:shd w:val="clear" w:color="auto" w:fill="FFFFFF"/>
          <w:lang w:val="en-US" w:eastAsia="en-GB"/>
        </w:rPr>
        <w:t xml:space="preserve">’ (outcome of previous marketing campaign) which is as expected. Clients that have subscribed previously are much more likely to subscribe again due to the campaign. Then, strangely enough the month of the campaign, maybe explained by some specific </w:t>
      </w:r>
      <w:r w:rsidR="00406641" w:rsidRPr="003A09E8">
        <w:rPr>
          <w:rFonts w:ascii="Arial" w:eastAsia="Times New Roman" w:hAnsi="Arial" w:cs="Arial"/>
          <w:color w:val="000000" w:themeColor="text1"/>
          <w:sz w:val="22"/>
          <w:szCs w:val="22"/>
          <w:shd w:val="clear" w:color="auto" w:fill="FFFFFF"/>
          <w:lang w:val="en-US" w:eastAsia="en-GB"/>
        </w:rPr>
        <w:t xml:space="preserve">event in that month that would stimulate people to subscribe more. This result is based on fitting the model on the whole data, and also on fitting it on training data. It is interesting to observe that we do not overfit, and we will see throughout this data that differences in prediction accuracies are </w:t>
      </w:r>
      <w:r w:rsidR="00305AA2" w:rsidRPr="003A09E8">
        <w:rPr>
          <w:rFonts w:ascii="Arial" w:eastAsia="Times New Roman" w:hAnsi="Arial" w:cs="Arial"/>
          <w:color w:val="000000" w:themeColor="text1"/>
          <w:sz w:val="22"/>
          <w:szCs w:val="22"/>
          <w:shd w:val="clear" w:color="auto" w:fill="FFFFFF"/>
          <w:lang w:val="en-US" w:eastAsia="en-GB"/>
        </w:rPr>
        <w:t xml:space="preserve">minimal between full data fitting and </w:t>
      </w:r>
    </w:p>
    <w:p w14:paraId="68B06A31" w14:textId="7A7DDD68" w:rsidR="004D72AB" w:rsidRPr="003A09E8" w:rsidRDefault="00305AA2" w:rsidP="009204D1">
      <w:pPr>
        <w:rPr>
          <w:rFonts w:ascii="Arial" w:eastAsia="Times New Roman" w:hAnsi="Arial" w:cs="Arial"/>
          <w:color w:val="000000" w:themeColor="text1"/>
          <w:sz w:val="22"/>
          <w:szCs w:val="22"/>
          <w:shd w:val="clear" w:color="auto" w:fill="FFFFFF"/>
          <w:lang w:val="en-US" w:eastAsia="en-GB"/>
        </w:rPr>
      </w:pPr>
      <w:r w:rsidRPr="003A09E8">
        <w:rPr>
          <w:rFonts w:ascii="Arial" w:eastAsia="Times New Roman" w:hAnsi="Arial" w:cs="Arial"/>
          <w:color w:val="000000" w:themeColor="text1"/>
          <w:sz w:val="22"/>
          <w:szCs w:val="22"/>
          <w:shd w:val="clear" w:color="auto" w:fill="FFFFFF"/>
          <w:lang w:val="en-US" w:eastAsia="en-GB"/>
        </w:rPr>
        <w:t>by using training and testing sets.</w:t>
      </w:r>
    </w:p>
    <w:p w14:paraId="7A5DAB87" w14:textId="77777777" w:rsidR="004D72AB" w:rsidRPr="003A09E8" w:rsidRDefault="004D72AB" w:rsidP="009204D1">
      <w:pPr>
        <w:rPr>
          <w:rFonts w:ascii="Arial" w:eastAsia="Times New Roman" w:hAnsi="Arial" w:cs="Arial"/>
          <w:color w:val="000000" w:themeColor="text1"/>
          <w:sz w:val="22"/>
          <w:szCs w:val="22"/>
          <w:shd w:val="clear" w:color="auto" w:fill="FFFFFF"/>
          <w:lang w:val="en-US" w:eastAsia="en-GB"/>
        </w:rPr>
      </w:pPr>
    </w:p>
    <w:p w14:paraId="59518401" w14:textId="4951469C" w:rsidR="0014589D" w:rsidRPr="003A09E8" w:rsidRDefault="00512C22" w:rsidP="009204D1">
      <w:pPr>
        <w:rPr>
          <w:rFonts w:ascii="Arial" w:eastAsia="Times New Roman" w:hAnsi="Arial" w:cs="Arial"/>
          <w:color w:val="000000" w:themeColor="text1"/>
          <w:sz w:val="22"/>
          <w:szCs w:val="22"/>
          <w:shd w:val="clear" w:color="auto" w:fill="FFFFFF"/>
          <w:lang w:val="en-US" w:eastAsia="en-GB"/>
        </w:rPr>
      </w:pPr>
      <w:r w:rsidRPr="003A09E8">
        <w:rPr>
          <w:rFonts w:ascii="Arial" w:eastAsia="Times New Roman" w:hAnsi="Arial" w:cs="Arial"/>
          <w:color w:val="000000" w:themeColor="text1"/>
          <w:sz w:val="22"/>
          <w:szCs w:val="22"/>
          <w:shd w:val="clear" w:color="auto" w:fill="FFFFFF"/>
          <w:lang w:val="en-US" w:eastAsia="en-GB"/>
        </w:rPr>
        <w:lastRenderedPageBreak/>
        <w:t>As we used trees in our previous dataset, we will use them now, only difference being is we use them for classification. They are called decision trees and are a very simple but powerful tool to classify and more importantly interpret and visualize data.</w:t>
      </w:r>
    </w:p>
    <w:p w14:paraId="4E0EAC68" w14:textId="77777777" w:rsidR="008425D1" w:rsidRPr="003A09E8" w:rsidRDefault="008425D1" w:rsidP="009204D1">
      <w:pPr>
        <w:rPr>
          <w:rFonts w:ascii="Arial" w:eastAsia="Times New Roman" w:hAnsi="Arial" w:cs="Arial"/>
          <w:color w:val="000000" w:themeColor="text1"/>
          <w:sz w:val="22"/>
          <w:szCs w:val="22"/>
          <w:shd w:val="clear" w:color="auto" w:fill="FFFFFF"/>
          <w:lang w:val="en-US" w:eastAsia="en-GB"/>
        </w:rPr>
      </w:pPr>
    </w:p>
    <w:p w14:paraId="78333B1A" w14:textId="3D506F0C" w:rsidR="00512C22" w:rsidRPr="003A09E8" w:rsidRDefault="00512C22" w:rsidP="009204D1">
      <w:pPr>
        <w:rPr>
          <w:rFonts w:ascii="Arial" w:eastAsia="Times New Roman" w:hAnsi="Arial" w:cs="Arial"/>
          <w:color w:val="000000" w:themeColor="text1"/>
          <w:sz w:val="22"/>
          <w:szCs w:val="22"/>
          <w:shd w:val="clear" w:color="auto" w:fill="FFFFFF"/>
          <w:lang w:val="en-US" w:eastAsia="en-GB"/>
        </w:rPr>
      </w:pPr>
    </w:p>
    <w:p w14:paraId="273CAC55" w14:textId="71C24C30" w:rsidR="0014589D" w:rsidRDefault="0014589D" w:rsidP="009204D1">
      <w:pPr>
        <w:rPr>
          <w:rFonts w:ascii="Arial" w:eastAsia="Times New Roman" w:hAnsi="Arial" w:cs="Arial"/>
          <w:lang w:val="en-US" w:eastAsia="en-GB"/>
        </w:rPr>
      </w:pPr>
    </w:p>
    <w:p w14:paraId="78C28D8B" w14:textId="5A39FC59" w:rsidR="003A09E8" w:rsidRDefault="003A09E8" w:rsidP="009204D1">
      <w:pPr>
        <w:rPr>
          <w:rFonts w:ascii="Arial" w:eastAsia="Times New Roman" w:hAnsi="Arial" w:cs="Arial"/>
          <w:lang w:val="en-US" w:eastAsia="en-GB"/>
        </w:rPr>
      </w:pPr>
    </w:p>
    <w:p w14:paraId="67D015EC" w14:textId="0A58CC38" w:rsidR="003A09E8" w:rsidRDefault="003A09E8" w:rsidP="009204D1">
      <w:pPr>
        <w:rPr>
          <w:rFonts w:ascii="Arial" w:eastAsia="Times New Roman" w:hAnsi="Arial" w:cs="Arial"/>
          <w:lang w:val="en-US" w:eastAsia="en-GB"/>
        </w:rPr>
      </w:pPr>
    </w:p>
    <w:p w14:paraId="728C9BBC" w14:textId="0B9F40DC" w:rsidR="003A09E8" w:rsidRDefault="00321157" w:rsidP="009204D1">
      <w:pPr>
        <w:rPr>
          <w:rFonts w:ascii="Arial" w:eastAsia="Times New Roman" w:hAnsi="Arial" w:cs="Arial"/>
          <w:lang w:val="en-US" w:eastAsia="en-GB"/>
        </w:rPr>
      </w:pPr>
      <w:r w:rsidRPr="003A09E8">
        <w:rPr>
          <w:rFonts w:ascii="Arial" w:hAnsi="Arial" w:cs="Arial"/>
          <w:noProof/>
          <w:color w:val="000000" w:themeColor="text1"/>
          <w:sz w:val="30"/>
          <w:szCs w:val="30"/>
          <w:lang w:val="en-US"/>
        </w:rPr>
        <mc:AlternateContent>
          <mc:Choice Requires="wps">
            <w:drawing>
              <wp:anchor distT="0" distB="0" distL="114300" distR="114300" simplePos="0" relativeHeight="251659264" behindDoc="0" locked="0" layoutInCell="1" allowOverlap="1" wp14:anchorId="340CFD7D" wp14:editId="2AD5A2EE">
                <wp:simplePos x="0" y="0"/>
                <wp:positionH relativeFrom="column">
                  <wp:posOffset>3231630</wp:posOffset>
                </wp:positionH>
                <wp:positionV relativeFrom="paragraph">
                  <wp:posOffset>53859</wp:posOffset>
                </wp:positionV>
                <wp:extent cx="2872740" cy="280670"/>
                <wp:effectExtent l="0" t="0" r="10160" b="11430"/>
                <wp:wrapNone/>
                <wp:docPr id="13" name="Text Box 13"/>
                <wp:cNvGraphicFramePr/>
                <a:graphic xmlns:a="http://schemas.openxmlformats.org/drawingml/2006/main">
                  <a:graphicData uri="http://schemas.microsoft.com/office/word/2010/wordprocessingShape">
                    <wps:wsp>
                      <wps:cNvSpPr txBox="1"/>
                      <wps:spPr>
                        <a:xfrm>
                          <a:off x="0" y="0"/>
                          <a:ext cx="2872740" cy="280670"/>
                        </a:xfrm>
                        <a:prstGeom prst="rect">
                          <a:avLst/>
                        </a:prstGeom>
                        <a:solidFill>
                          <a:schemeClr val="lt1"/>
                        </a:solidFill>
                        <a:ln w="6350">
                          <a:solidFill>
                            <a:prstClr val="black"/>
                          </a:solidFill>
                        </a:ln>
                      </wps:spPr>
                      <wps:txbx>
                        <w:txbxContent>
                          <w:p w14:paraId="5DD88A93" w14:textId="0B4F65DD" w:rsidR="008425D1" w:rsidRDefault="008425D1" w:rsidP="008425D1">
                            <w:pPr>
                              <w:autoSpaceDE w:val="0"/>
                              <w:autoSpaceDN w:val="0"/>
                              <w:adjustRightInd w:val="0"/>
                              <w:rPr>
                                <w:rFonts w:ascii="Times New Roman" w:hAnsi="Times New Roman" w:cs="Times New Roman"/>
                                <w:color w:val="000000" w:themeColor="text1"/>
                                <w:sz w:val="22"/>
                                <w:szCs w:val="22"/>
                                <w:lang w:val="en-GB"/>
                              </w:rPr>
                            </w:pPr>
                            <w:r>
                              <w:rPr>
                                <w:rFonts w:ascii="Times New Roman" w:hAnsi="Times New Roman" w:cs="Times New Roman"/>
                                <w:color w:val="000000" w:themeColor="text1"/>
                                <w:sz w:val="22"/>
                                <w:szCs w:val="22"/>
                                <w:lang w:val="en-GB"/>
                              </w:rPr>
                              <w:t>Decision trees for bank dataset</w:t>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t>Decision trees for bank dataset</w:t>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p>
                          <w:p w14:paraId="54658C14" w14:textId="574920D6" w:rsidR="008425D1" w:rsidRDefault="008425D1" w:rsidP="008425D1">
                            <w:pPr>
                              <w:autoSpaceDE w:val="0"/>
                              <w:autoSpaceDN w:val="0"/>
                              <w:adjustRightInd w:val="0"/>
                              <w:rPr>
                                <w:rFonts w:ascii="Times New Roman" w:hAnsi="Times New Roman" w:cs="Times New Roman"/>
                                <w:color w:val="000000" w:themeColor="text1"/>
                                <w:sz w:val="22"/>
                                <w:szCs w:val="22"/>
                                <w:lang w:val="en-GB"/>
                              </w:rPr>
                            </w:pP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t>Decision trees for bank dataset</w:t>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p>
                          <w:p w14:paraId="542CC3EF" w14:textId="71F380D9" w:rsidR="008425D1" w:rsidRDefault="008425D1" w:rsidP="008425D1">
                            <w:pPr>
                              <w:autoSpaceDE w:val="0"/>
                              <w:autoSpaceDN w:val="0"/>
                              <w:adjustRightInd w:val="0"/>
                              <w:rPr>
                                <w:rFonts w:ascii="Times New Roman" w:hAnsi="Times New Roman" w:cs="Times New Roman"/>
                                <w:color w:val="000000" w:themeColor="text1"/>
                                <w:sz w:val="22"/>
                                <w:szCs w:val="22"/>
                                <w:lang w:val="en-GB"/>
                              </w:rPr>
                            </w:pPr>
                            <w:r>
                              <w:rPr>
                                <w:rFonts w:ascii="Times New Roman" w:hAnsi="Times New Roman" w:cs="Times New Roman"/>
                                <w:color w:val="000000" w:themeColor="text1"/>
                                <w:sz w:val="22"/>
                                <w:szCs w:val="22"/>
                                <w:lang w:val="en-GB"/>
                              </w:rPr>
                              <w:t>Dde</w:t>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t>Decision trees for bank dataset</w:t>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p>
                          <w:p w14:paraId="5B0B6D0E" w14:textId="77777777" w:rsidR="008425D1" w:rsidRPr="008425D1" w:rsidRDefault="008425D1">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0CFD7D" id="_x0000_t202" coordsize="21600,21600" o:spt="202" path="m,l,21600r21600,l21600,xe">
                <v:stroke joinstyle="miter"/>
                <v:path gradientshapeok="t" o:connecttype="rect"/>
              </v:shapetype>
              <v:shape id="Text Box 13" o:spid="_x0000_s1026" type="#_x0000_t202" style="position:absolute;margin-left:254.45pt;margin-top:4.25pt;width:226.2pt;height:2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" fillcolor="white [3201]" strokeweight=".5pt">
                <v:textbox>
                  <w:txbxContent>
                    <w:p w14:paraId="5DD88A93" w14:textId="0B4F65DD" w:rsidR="008425D1" w:rsidRDefault="008425D1" w:rsidP="008425D1">
                      <w:pPr>
                        <w:autoSpaceDE w:val="0"/>
                        <w:autoSpaceDN w:val="0"/>
                        <w:adjustRightInd w:val="0"/>
                        <w:rPr>
                          <w:rFonts w:ascii="Times New Roman" w:hAnsi="Times New Roman" w:cs="Times New Roman"/>
                          <w:color w:val="000000" w:themeColor="text1"/>
                          <w:sz w:val="22"/>
                          <w:szCs w:val="22"/>
                          <w:lang w:val="en-GB"/>
                        </w:rPr>
                      </w:pPr>
                      <w:r>
                        <w:rPr>
                          <w:rFonts w:ascii="Times New Roman" w:hAnsi="Times New Roman" w:cs="Times New Roman"/>
                          <w:color w:val="000000" w:themeColor="text1"/>
                          <w:sz w:val="22"/>
                          <w:szCs w:val="22"/>
                          <w:lang w:val="en-GB"/>
                        </w:rPr>
                        <w:t>Decision trees for bank dataset</w:t>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t>Decision trees for bank dataset</w:t>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p>
                    <w:p w14:paraId="54658C14" w14:textId="574920D6" w:rsidR="008425D1" w:rsidRDefault="008425D1" w:rsidP="008425D1">
                      <w:pPr>
                        <w:autoSpaceDE w:val="0"/>
                        <w:autoSpaceDN w:val="0"/>
                        <w:adjustRightInd w:val="0"/>
                        <w:rPr>
                          <w:rFonts w:ascii="Times New Roman" w:hAnsi="Times New Roman" w:cs="Times New Roman"/>
                          <w:color w:val="000000" w:themeColor="text1"/>
                          <w:sz w:val="22"/>
                          <w:szCs w:val="22"/>
                          <w:lang w:val="en-GB"/>
                        </w:rPr>
                      </w:pP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t>Decision trees for bank dataset</w:t>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p>
                    <w:p w14:paraId="542CC3EF" w14:textId="71F380D9" w:rsidR="008425D1" w:rsidRDefault="008425D1" w:rsidP="008425D1">
                      <w:pPr>
                        <w:autoSpaceDE w:val="0"/>
                        <w:autoSpaceDN w:val="0"/>
                        <w:adjustRightInd w:val="0"/>
                        <w:rPr>
                          <w:rFonts w:ascii="Times New Roman" w:hAnsi="Times New Roman" w:cs="Times New Roman"/>
                          <w:color w:val="000000" w:themeColor="text1"/>
                          <w:sz w:val="22"/>
                          <w:szCs w:val="22"/>
                          <w:lang w:val="en-GB"/>
                        </w:rPr>
                      </w:pPr>
                      <w:r>
                        <w:rPr>
                          <w:rFonts w:ascii="Times New Roman" w:hAnsi="Times New Roman" w:cs="Times New Roman"/>
                          <w:color w:val="000000" w:themeColor="text1"/>
                          <w:sz w:val="22"/>
                          <w:szCs w:val="22"/>
                          <w:lang w:val="en-GB"/>
                        </w:rPr>
                        <w:t>Dde</w:t>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t>Decision trees for bank dataset</w:t>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r>
                        <w:rPr>
                          <w:rFonts w:ascii="Times New Roman" w:hAnsi="Times New Roman" w:cs="Times New Roman"/>
                          <w:color w:val="000000" w:themeColor="text1"/>
                          <w:sz w:val="22"/>
                          <w:szCs w:val="22"/>
                          <w:lang w:val="en-GB"/>
                        </w:rPr>
                        <w:tab/>
                      </w:r>
                    </w:p>
                    <w:p w14:paraId="5B0B6D0E" w14:textId="77777777" w:rsidR="008425D1" w:rsidRPr="008425D1" w:rsidRDefault="008425D1">
                      <w:pPr>
                        <w:rPr>
                          <w:lang w:val="en-GB"/>
                        </w:rPr>
                      </w:pPr>
                    </w:p>
                  </w:txbxContent>
                </v:textbox>
              </v:shape>
            </w:pict>
          </mc:Fallback>
        </mc:AlternateContent>
      </w:r>
    </w:p>
    <w:p w14:paraId="75360013" w14:textId="72CB7FA1" w:rsidR="003A09E8" w:rsidRDefault="003A09E8" w:rsidP="009204D1">
      <w:pPr>
        <w:rPr>
          <w:rFonts w:ascii="Arial" w:eastAsia="Times New Roman" w:hAnsi="Arial" w:cs="Arial"/>
          <w:lang w:val="en-US" w:eastAsia="en-GB"/>
        </w:rPr>
      </w:pPr>
    </w:p>
    <w:p w14:paraId="2E915C97" w14:textId="08DF9FE9" w:rsidR="003A09E8" w:rsidRPr="003A09E8" w:rsidRDefault="003A09E8" w:rsidP="009204D1">
      <w:pPr>
        <w:rPr>
          <w:rFonts w:ascii="Arial" w:eastAsia="Times New Roman" w:hAnsi="Arial" w:cs="Arial"/>
          <w:lang w:val="en-US" w:eastAsia="en-GB"/>
        </w:rPr>
      </w:pPr>
    </w:p>
    <w:p w14:paraId="20B819F9" w14:textId="0D248E6B" w:rsidR="009204D1" w:rsidRPr="003A09E8" w:rsidRDefault="009204D1" w:rsidP="00875CD3">
      <w:pPr>
        <w:autoSpaceDE w:val="0"/>
        <w:autoSpaceDN w:val="0"/>
        <w:adjustRightInd w:val="0"/>
        <w:rPr>
          <w:rFonts w:ascii="Arial" w:hAnsi="Arial" w:cs="Arial"/>
          <w:color w:val="000000" w:themeColor="text1"/>
          <w:sz w:val="22"/>
          <w:szCs w:val="22"/>
        </w:rPr>
      </w:pPr>
    </w:p>
    <w:p w14:paraId="2B2C5271" w14:textId="237D264D" w:rsidR="009204D1" w:rsidRPr="003A09E8" w:rsidRDefault="00512C22" w:rsidP="00875CD3">
      <w:pPr>
        <w:autoSpaceDE w:val="0"/>
        <w:autoSpaceDN w:val="0"/>
        <w:adjustRightInd w:val="0"/>
        <w:rPr>
          <w:rFonts w:ascii="Arial" w:hAnsi="Arial" w:cs="Arial"/>
          <w:color w:val="000000" w:themeColor="text1"/>
          <w:sz w:val="30"/>
          <w:szCs w:val="30"/>
          <w:lang w:val="en-US"/>
        </w:rPr>
      </w:pPr>
      <w:r w:rsidRPr="003A09E8">
        <w:rPr>
          <w:rFonts w:ascii="Arial" w:hAnsi="Arial" w:cs="Arial"/>
          <w:noProof/>
          <w:color w:val="000000" w:themeColor="text1"/>
          <w:sz w:val="30"/>
          <w:szCs w:val="30"/>
          <w:lang w:val="en-US"/>
        </w:rPr>
        <w:drawing>
          <wp:inline distT="0" distB="0" distL="0" distR="0" wp14:anchorId="393EADA9" wp14:editId="76C5320C">
            <wp:extent cx="2904513" cy="203802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573" t="8411" r="5354" b="15388"/>
                    <a:stretch/>
                  </pic:blipFill>
                  <pic:spPr bwMode="auto">
                    <a:xfrm>
                      <a:off x="0" y="0"/>
                      <a:ext cx="2936762" cy="2060655"/>
                    </a:xfrm>
                    <a:prstGeom prst="rect">
                      <a:avLst/>
                    </a:prstGeom>
                    <a:ln>
                      <a:noFill/>
                    </a:ln>
                    <a:extLst>
                      <a:ext uri="{53640926-AAD7-44D8-BBD7-CCE9431645EC}">
                        <a14:shadowObscured xmlns:a14="http://schemas.microsoft.com/office/drawing/2010/main"/>
                      </a:ext>
                    </a:extLst>
                  </pic:spPr>
                </pic:pic>
              </a:graphicData>
            </a:graphic>
          </wp:inline>
        </w:drawing>
      </w:r>
      <w:r w:rsidR="00680D43" w:rsidRPr="003A09E8">
        <w:rPr>
          <w:rFonts w:ascii="Arial" w:hAnsi="Arial" w:cs="Arial"/>
          <w:noProof/>
          <w:color w:val="000000" w:themeColor="text1"/>
          <w:sz w:val="30"/>
          <w:szCs w:val="30"/>
          <w:lang w:val="en-US"/>
        </w:rPr>
        <w:drawing>
          <wp:inline distT="0" distB="0" distL="0" distR="0" wp14:anchorId="265555DB" wp14:editId="33DD9EFE">
            <wp:extent cx="2808067" cy="18952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348" b="17992"/>
                    <a:stretch/>
                  </pic:blipFill>
                  <pic:spPr bwMode="auto">
                    <a:xfrm>
                      <a:off x="0" y="0"/>
                      <a:ext cx="2849828" cy="1923463"/>
                    </a:xfrm>
                    <a:prstGeom prst="rect">
                      <a:avLst/>
                    </a:prstGeom>
                    <a:ln>
                      <a:noFill/>
                    </a:ln>
                    <a:extLst>
                      <a:ext uri="{53640926-AAD7-44D8-BBD7-CCE9431645EC}">
                        <a14:shadowObscured xmlns:a14="http://schemas.microsoft.com/office/drawing/2010/main"/>
                      </a:ext>
                    </a:extLst>
                  </pic:spPr>
                </pic:pic>
              </a:graphicData>
            </a:graphic>
          </wp:inline>
        </w:drawing>
      </w:r>
    </w:p>
    <w:p w14:paraId="34BEF9D7" w14:textId="1D837890" w:rsidR="00680D43" w:rsidRPr="003A09E8" w:rsidRDefault="00680D43" w:rsidP="00875CD3">
      <w:pPr>
        <w:autoSpaceDE w:val="0"/>
        <w:autoSpaceDN w:val="0"/>
        <w:adjustRightInd w:val="0"/>
        <w:rPr>
          <w:rFonts w:ascii="Arial" w:hAnsi="Arial" w:cs="Arial"/>
          <w:color w:val="000000" w:themeColor="text1"/>
          <w:sz w:val="30"/>
          <w:szCs w:val="30"/>
          <w:lang w:val="en-US"/>
        </w:rPr>
      </w:pPr>
    </w:p>
    <w:p w14:paraId="57B4DC6A" w14:textId="5078BFE0" w:rsidR="00680D43" w:rsidRPr="003A09E8" w:rsidRDefault="00680D43" w:rsidP="00875CD3">
      <w:pPr>
        <w:autoSpaceDE w:val="0"/>
        <w:autoSpaceDN w:val="0"/>
        <w:adjustRightInd w:val="0"/>
        <w:rPr>
          <w:rFonts w:ascii="Arial" w:hAnsi="Arial" w:cs="Arial"/>
          <w:color w:val="000000" w:themeColor="text1"/>
          <w:sz w:val="30"/>
          <w:szCs w:val="30"/>
          <w:lang w:val="en-US"/>
        </w:rPr>
      </w:pPr>
    </w:p>
    <w:p w14:paraId="4365C765" w14:textId="143F0EE8" w:rsidR="00680D43" w:rsidRPr="003A09E8" w:rsidRDefault="001A57E4" w:rsidP="00274792">
      <w:pPr>
        <w:autoSpaceDE w:val="0"/>
        <w:autoSpaceDN w:val="0"/>
        <w:adjustRightInd w:val="0"/>
        <w:jc w:val="center"/>
        <w:rPr>
          <w:rFonts w:ascii="Arial" w:hAnsi="Arial" w:cs="Arial"/>
          <w:color w:val="000000" w:themeColor="text1"/>
          <w:sz w:val="18"/>
          <w:szCs w:val="18"/>
          <w:u w:val="single"/>
          <w:lang w:val="en-US"/>
        </w:rPr>
      </w:pPr>
      <w:r w:rsidRPr="003A09E8">
        <w:rPr>
          <w:rFonts w:ascii="Arial" w:hAnsi="Arial" w:cs="Arial"/>
          <w:color w:val="000000" w:themeColor="text1"/>
          <w:sz w:val="18"/>
          <w:szCs w:val="18"/>
          <w:u w:val="single"/>
          <w:lang w:val="en-US"/>
        </w:rPr>
        <w:t>The left diagram is a tree fit on the training set of the bank data. As you can tell, it is very simple to interpret. It shows that ‘</w:t>
      </w:r>
      <w:proofErr w:type="spellStart"/>
      <w:r w:rsidRPr="003A09E8">
        <w:rPr>
          <w:rFonts w:ascii="Arial" w:hAnsi="Arial" w:cs="Arial"/>
          <w:color w:val="000000" w:themeColor="text1"/>
          <w:sz w:val="18"/>
          <w:szCs w:val="18"/>
          <w:u w:val="single"/>
          <w:lang w:val="en-US"/>
        </w:rPr>
        <w:t>poutcome</w:t>
      </w:r>
      <w:proofErr w:type="spellEnd"/>
      <w:r w:rsidRPr="003A09E8">
        <w:rPr>
          <w:rFonts w:ascii="Arial" w:hAnsi="Arial" w:cs="Arial"/>
          <w:color w:val="000000" w:themeColor="text1"/>
          <w:sz w:val="18"/>
          <w:szCs w:val="18"/>
          <w:u w:val="single"/>
          <w:lang w:val="en-US"/>
        </w:rPr>
        <w:t>’ which is the outcome of the previous marketing campaign is most important variable in prediction.</w:t>
      </w:r>
    </w:p>
    <w:p w14:paraId="522B9AB8" w14:textId="027E541A" w:rsidR="001A57E4" w:rsidRPr="003A09E8" w:rsidRDefault="001A57E4" w:rsidP="00274792">
      <w:pPr>
        <w:autoSpaceDE w:val="0"/>
        <w:autoSpaceDN w:val="0"/>
        <w:adjustRightInd w:val="0"/>
        <w:jc w:val="center"/>
        <w:rPr>
          <w:rFonts w:ascii="Arial" w:hAnsi="Arial" w:cs="Arial"/>
          <w:color w:val="000000" w:themeColor="text1"/>
          <w:sz w:val="18"/>
          <w:szCs w:val="18"/>
          <w:u w:val="single"/>
          <w:lang w:val="en-US"/>
        </w:rPr>
      </w:pPr>
      <w:r w:rsidRPr="003A09E8">
        <w:rPr>
          <w:rFonts w:ascii="Arial" w:hAnsi="Arial" w:cs="Arial"/>
          <w:color w:val="000000" w:themeColor="text1"/>
          <w:sz w:val="18"/>
          <w:szCs w:val="18"/>
          <w:u w:val="single"/>
          <w:lang w:val="en-US"/>
        </w:rPr>
        <w:t xml:space="preserve">The right diagram however is a plot of a pruned tree after cross-validation. </w:t>
      </w:r>
      <w:r w:rsidR="00274792" w:rsidRPr="003A09E8">
        <w:rPr>
          <w:rFonts w:ascii="Arial" w:hAnsi="Arial" w:cs="Arial"/>
          <w:color w:val="000000" w:themeColor="text1"/>
          <w:sz w:val="18"/>
          <w:szCs w:val="18"/>
          <w:u w:val="single"/>
          <w:lang w:val="en-US"/>
        </w:rPr>
        <w:t>Likewise, ‘</w:t>
      </w:r>
      <w:proofErr w:type="spellStart"/>
      <w:r w:rsidR="00274792" w:rsidRPr="003A09E8">
        <w:rPr>
          <w:rFonts w:ascii="Arial" w:hAnsi="Arial" w:cs="Arial"/>
          <w:color w:val="000000" w:themeColor="text1"/>
          <w:sz w:val="18"/>
          <w:szCs w:val="18"/>
          <w:u w:val="single"/>
          <w:lang w:val="en-US"/>
        </w:rPr>
        <w:t>poutcome</w:t>
      </w:r>
      <w:proofErr w:type="spellEnd"/>
      <w:r w:rsidR="00274792" w:rsidRPr="003A09E8">
        <w:rPr>
          <w:rFonts w:ascii="Arial" w:hAnsi="Arial" w:cs="Arial"/>
          <w:color w:val="000000" w:themeColor="text1"/>
          <w:sz w:val="18"/>
          <w:szCs w:val="18"/>
          <w:u w:val="single"/>
          <w:lang w:val="en-US"/>
        </w:rPr>
        <w:t>’ remains the variable of utmost importance, and then month.</w:t>
      </w:r>
    </w:p>
    <w:p w14:paraId="25036D02" w14:textId="436D1248" w:rsidR="00680D43" w:rsidRPr="003A09E8" w:rsidRDefault="001A57E4" w:rsidP="00875CD3">
      <w:pPr>
        <w:autoSpaceDE w:val="0"/>
        <w:autoSpaceDN w:val="0"/>
        <w:adjustRightInd w:val="0"/>
        <w:rPr>
          <w:rFonts w:ascii="Arial" w:hAnsi="Arial" w:cs="Arial"/>
          <w:color w:val="000000" w:themeColor="text1"/>
          <w:sz w:val="30"/>
          <w:szCs w:val="30"/>
          <w:lang w:val="en-US"/>
        </w:rPr>
      </w:pPr>
      <w:r w:rsidRPr="003A09E8">
        <w:rPr>
          <w:rFonts w:ascii="Arial" w:hAnsi="Arial" w:cs="Arial"/>
          <w:color w:val="000000" w:themeColor="text1"/>
          <w:sz w:val="30"/>
          <w:szCs w:val="30"/>
          <w:lang w:val="en-US"/>
        </w:rPr>
        <w:t xml:space="preserve"> </w:t>
      </w:r>
    </w:p>
    <w:p w14:paraId="4A632DC6" w14:textId="59DFD8B3" w:rsidR="00274792" w:rsidRPr="003A09E8" w:rsidRDefault="00274792" w:rsidP="00875CD3">
      <w:pPr>
        <w:autoSpaceDE w:val="0"/>
        <w:autoSpaceDN w:val="0"/>
        <w:adjustRightInd w:val="0"/>
        <w:rPr>
          <w:rFonts w:ascii="Arial" w:hAnsi="Arial" w:cs="Arial"/>
          <w:color w:val="000000" w:themeColor="text1"/>
          <w:sz w:val="30"/>
          <w:szCs w:val="30"/>
          <w:lang w:val="en-US"/>
        </w:rPr>
      </w:pPr>
    </w:p>
    <w:p w14:paraId="146F8D47" w14:textId="77777777" w:rsidR="003A09E8" w:rsidRDefault="003A09E8" w:rsidP="00875CD3">
      <w:pPr>
        <w:autoSpaceDE w:val="0"/>
        <w:autoSpaceDN w:val="0"/>
        <w:adjustRightInd w:val="0"/>
        <w:rPr>
          <w:rFonts w:ascii="Arial" w:hAnsi="Arial" w:cs="Arial"/>
          <w:color w:val="000000" w:themeColor="text1"/>
          <w:sz w:val="22"/>
          <w:szCs w:val="22"/>
          <w:lang w:val="en-US"/>
        </w:rPr>
      </w:pPr>
    </w:p>
    <w:p w14:paraId="7B8927B6" w14:textId="7B323886" w:rsidR="00274792" w:rsidRPr="003A09E8" w:rsidRDefault="00274792" w:rsidP="00875CD3">
      <w:pPr>
        <w:autoSpaceDE w:val="0"/>
        <w:autoSpaceDN w:val="0"/>
        <w:adjustRightInd w:val="0"/>
        <w:rPr>
          <w:rFonts w:ascii="Arial" w:hAnsi="Arial" w:cs="Arial"/>
          <w:color w:val="000000" w:themeColor="text1"/>
          <w:sz w:val="22"/>
          <w:szCs w:val="22"/>
          <w:lang w:val="en-US"/>
        </w:rPr>
      </w:pPr>
      <w:r w:rsidRPr="003A09E8">
        <w:rPr>
          <w:rFonts w:ascii="Arial" w:hAnsi="Arial" w:cs="Arial"/>
          <w:color w:val="000000" w:themeColor="text1"/>
          <w:sz w:val="22"/>
          <w:szCs w:val="22"/>
          <w:lang w:val="en-US"/>
        </w:rPr>
        <w:t>As previously explained, despite a decision tree being an easy tool to interpret the data with, it can be at times inaccurate</w:t>
      </w:r>
      <w:r w:rsidR="004C3494" w:rsidRPr="003A09E8">
        <w:rPr>
          <w:rFonts w:ascii="Arial" w:hAnsi="Arial" w:cs="Arial"/>
          <w:color w:val="000000" w:themeColor="text1"/>
          <w:sz w:val="22"/>
          <w:szCs w:val="22"/>
          <w:lang w:val="en-US"/>
        </w:rPr>
        <w:t>. We will employ random forests, the more powerful tool based</w:t>
      </w:r>
      <w:r w:rsidR="003D1305" w:rsidRPr="003A09E8">
        <w:rPr>
          <w:rFonts w:ascii="Arial" w:hAnsi="Arial" w:cs="Arial"/>
          <w:color w:val="000000" w:themeColor="text1"/>
          <w:sz w:val="22"/>
          <w:szCs w:val="22"/>
          <w:lang w:val="en-US"/>
        </w:rPr>
        <w:t xml:space="preserve"> itself</w:t>
      </w:r>
      <w:r w:rsidR="004C3494" w:rsidRPr="003A09E8">
        <w:rPr>
          <w:rFonts w:ascii="Arial" w:hAnsi="Arial" w:cs="Arial"/>
          <w:color w:val="000000" w:themeColor="text1"/>
          <w:sz w:val="22"/>
          <w:szCs w:val="22"/>
          <w:lang w:val="en-US"/>
        </w:rPr>
        <w:t xml:space="preserve"> on building many decision trees.</w:t>
      </w:r>
      <w:r w:rsidR="00EF0AEB" w:rsidRPr="003A09E8">
        <w:rPr>
          <w:rFonts w:ascii="Arial" w:hAnsi="Arial" w:cs="Arial"/>
          <w:color w:val="000000" w:themeColor="text1"/>
          <w:sz w:val="22"/>
          <w:szCs w:val="22"/>
          <w:lang w:val="en-US"/>
        </w:rPr>
        <w:t xml:space="preserve"> However, when applying random forests, it is important to vary parameters of model in order to maximize prediction accuracy and unlike other models, we do not require to split the data into train and test set, as it automatically does that by calculating the so-called Out </w:t>
      </w:r>
      <w:proofErr w:type="gramStart"/>
      <w:r w:rsidR="00EF0AEB" w:rsidRPr="003A09E8">
        <w:rPr>
          <w:rFonts w:ascii="Arial" w:hAnsi="Arial" w:cs="Arial"/>
          <w:color w:val="000000" w:themeColor="text1"/>
          <w:sz w:val="22"/>
          <w:szCs w:val="22"/>
          <w:lang w:val="en-US"/>
        </w:rPr>
        <w:t>Of</w:t>
      </w:r>
      <w:proofErr w:type="gramEnd"/>
      <w:r w:rsidR="00EF0AEB" w:rsidRPr="003A09E8">
        <w:rPr>
          <w:rFonts w:ascii="Arial" w:hAnsi="Arial" w:cs="Arial"/>
          <w:color w:val="000000" w:themeColor="text1"/>
          <w:sz w:val="22"/>
          <w:szCs w:val="22"/>
          <w:lang w:val="en-US"/>
        </w:rPr>
        <w:t xml:space="preserve"> Bag Error Rate.</w:t>
      </w:r>
    </w:p>
    <w:p w14:paraId="33D008B4" w14:textId="4DD2D227" w:rsidR="007E5A40" w:rsidRPr="003A09E8" w:rsidRDefault="007E5A40" w:rsidP="00875CD3">
      <w:pPr>
        <w:autoSpaceDE w:val="0"/>
        <w:autoSpaceDN w:val="0"/>
        <w:adjustRightInd w:val="0"/>
        <w:rPr>
          <w:rFonts w:ascii="Arial" w:hAnsi="Arial" w:cs="Arial"/>
          <w:color w:val="000000" w:themeColor="text1"/>
          <w:sz w:val="22"/>
          <w:szCs w:val="22"/>
          <w:lang w:val="en-US"/>
        </w:rPr>
      </w:pPr>
    </w:p>
    <w:p w14:paraId="2BD508D2" w14:textId="3EF7A438" w:rsidR="00DB3A80" w:rsidRPr="003A09E8" w:rsidRDefault="00DB3A80" w:rsidP="00875CD3">
      <w:pPr>
        <w:autoSpaceDE w:val="0"/>
        <w:autoSpaceDN w:val="0"/>
        <w:adjustRightInd w:val="0"/>
        <w:rPr>
          <w:rFonts w:ascii="Arial" w:hAnsi="Arial" w:cs="Arial"/>
          <w:color w:val="000000" w:themeColor="text1"/>
          <w:sz w:val="22"/>
          <w:szCs w:val="22"/>
          <w:lang w:val="en-US"/>
        </w:rPr>
      </w:pPr>
      <w:r w:rsidRPr="003A09E8">
        <w:rPr>
          <w:rFonts w:ascii="Arial" w:hAnsi="Arial" w:cs="Arial"/>
          <w:color w:val="000000" w:themeColor="text1"/>
          <w:sz w:val="22"/>
          <w:szCs w:val="22"/>
          <w:lang w:val="en-US"/>
        </w:rPr>
        <w:t xml:space="preserve">I will briefly explain what linear discriminant analysis (LDA) is. It is method similar to PCA, that finds the linear combination of variables that separates classes, however unlike PCA’s who’s objective is to </w:t>
      </w:r>
      <w:proofErr w:type="spellStart"/>
      <w:r w:rsidRPr="003A09E8">
        <w:rPr>
          <w:rFonts w:ascii="Arial" w:hAnsi="Arial" w:cs="Arial"/>
          <w:color w:val="000000" w:themeColor="text1"/>
          <w:sz w:val="22"/>
          <w:szCs w:val="22"/>
          <w:lang w:val="en-US"/>
        </w:rPr>
        <w:t>maximise</w:t>
      </w:r>
      <w:proofErr w:type="spellEnd"/>
      <w:r w:rsidRPr="003A09E8">
        <w:rPr>
          <w:rFonts w:ascii="Arial" w:hAnsi="Arial" w:cs="Arial"/>
          <w:color w:val="000000" w:themeColor="text1"/>
          <w:sz w:val="22"/>
          <w:szCs w:val="22"/>
          <w:lang w:val="en-US"/>
        </w:rPr>
        <w:t xml:space="preserve"> variance, LDA finds the </w:t>
      </w:r>
      <w:r w:rsidR="00886457" w:rsidRPr="003A09E8">
        <w:rPr>
          <w:rFonts w:ascii="Arial" w:hAnsi="Arial" w:cs="Arial"/>
          <w:color w:val="000000" w:themeColor="text1"/>
          <w:sz w:val="22"/>
          <w:szCs w:val="22"/>
          <w:lang w:val="en-US"/>
        </w:rPr>
        <w:t xml:space="preserve">combinations that </w:t>
      </w:r>
      <w:proofErr w:type="spellStart"/>
      <w:r w:rsidR="00886457" w:rsidRPr="003A09E8">
        <w:rPr>
          <w:rFonts w:ascii="Arial" w:hAnsi="Arial" w:cs="Arial"/>
          <w:color w:val="000000" w:themeColor="text1"/>
          <w:sz w:val="22"/>
          <w:szCs w:val="22"/>
          <w:lang w:val="en-US"/>
        </w:rPr>
        <w:t>maximises</w:t>
      </w:r>
      <w:proofErr w:type="spellEnd"/>
      <w:r w:rsidR="00886457" w:rsidRPr="003A09E8">
        <w:rPr>
          <w:rFonts w:ascii="Arial" w:hAnsi="Arial" w:cs="Arial"/>
          <w:color w:val="000000" w:themeColor="text1"/>
          <w:sz w:val="22"/>
          <w:szCs w:val="22"/>
          <w:lang w:val="en-US"/>
        </w:rPr>
        <w:t xml:space="preserve"> separability between classes.  </w:t>
      </w:r>
    </w:p>
    <w:tbl>
      <w:tblPr>
        <w:tblStyle w:val="TableGrid"/>
        <w:tblpPr w:leftFromText="180" w:rightFromText="180" w:vertAnchor="page" w:horzAnchor="page" w:tblpX="526" w:tblpY="2393"/>
        <w:tblW w:w="0" w:type="auto"/>
        <w:tblLook w:val="04A0" w:firstRow="1" w:lastRow="0" w:firstColumn="1" w:lastColumn="0" w:noHBand="0" w:noVBand="1"/>
      </w:tblPr>
      <w:tblGrid>
        <w:gridCol w:w="1555"/>
        <w:gridCol w:w="1842"/>
        <w:gridCol w:w="851"/>
      </w:tblGrid>
      <w:tr w:rsidR="00CF2650" w:rsidRPr="003A09E8" w14:paraId="205BF3BE" w14:textId="77777777" w:rsidTr="007E5A40">
        <w:tc>
          <w:tcPr>
            <w:tcW w:w="1555" w:type="dxa"/>
            <w:shd w:val="clear" w:color="auto" w:fill="FF0000"/>
          </w:tcPr>
          <w:p w14:paraId="6042F647"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 xml:space="preserve">Model </w:t>
            </w:r>
          </w:p>
        </w:tc>
        <w:tc>
          <w:tcPr>
            <w:tcW w:w="1842" w:type="dxa"/>
            <w:shd w:val="clear" w:color="auto" w:fill="FF0000"/>
          </w:tcPr>
          <w:p w14:paraId="03EEF7F5"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Prediction Accuracy</w:t>
            </w:r>
          </w:p>
        </w:tc>
        <w:tc>
          <w:tcPr>
            <w:tcW w:w="851" w:type="dxa"/>
            <w:shd w:val="clear" w:color="auto" w:fill="FF0000"/>
          </w:tcPr>
          <w:p w14:paraId="01AB36A4"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AUC</w:t>
            </w:r>
          </w:p>
        </w:tc>
      </w:tr>
      <w:tr w:rsidR="00CF2650" w:rsidRPr="003A09E8" w14:paraId="4ED8E8E3" w14:textId="77777777" w:rsidTr="007E5A40">
        <w:tc>
          <w:tcPr>
            <w:tcW w:w="1555" w:type="dxa"/>
          </w:tcPr>
          <w:p w14:paraId="02A2826B"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Logistic regression</w:t>
            </w:r>
          </w:p>
        </w:tc>
        <w:tc>
          <w:tcPr>
            <w:tcW w:w="1842" w:type="dxa"/>
          </w:tcPr>
          <w:p w14:paraId="2F71E471"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0.876652</w:t>
            </w:r>
          </w:p>
        </w:tc>
        <w:tc>
          <w:tcPr>
            <w:tcW w:w="851" w:type="dxa"/>
          </w:tcPr>
          <w:p w14:paraId="3F5584EA" w14:textId="5571ABDC" w:rsidR="00CF2650" w:rsidRPr="003A09E8" w:rsidRDefault="00A54B4E"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77.2%</w:t>
            </w:r>
          </w:p>
        </w:tc>
      </w:tr>
      <w:tr w:rsidR="00CF2650" w:rsidRPr="003A09E8" w14:paraId="58DF282C" w14:textId="77777777" w:rsidTr="007E5A40">
        <w:tc>
          <w:tcPr>
            <w:tcW w:w="1555" w:type="dxa"/>
          </w:tcPr>
          <w:p w14:paraId="726B2B2C"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Trees</w:t>
            </w:r>
          </w:p>
        </w:tc>
        <w:tc>
          <w:tcPr>
            <w:tcW w:w="1842" w:type="dxa"/>
          </w:tcPr>
          <w:p w14:paraId="1464279B"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0.8858839</w:t>
            </w:r>
          </w:p>
        </w:tc>
        <w:tc>
          <w:tcPr>
            <w:tcW w:w="851" w:type="dxa"/>
          </w:tcPr>
          <w:p w14:paraId="61501915" w14:textId="06A4CFDD" w:rsidR="00CF2650" w:rsidRPr="003A09E8" w:rsidRDefault="00AA6E7D" w:rsidP="007E5A40">
            <w:pPr>
              <w:autoSpaceDE w:val="0"/>
              <w:autoSpaceDN w:val="0"/>
              <w:adjustRightInd w:val="0"/>
              <w:rPr>
                <w:rFonts w:ascii="Arial" w:hAnsi="Arial" w:cs="Arial"/>
                <w:color w:val="000000" w:themeColor="text1"/>
                <w:sz w:val="30"/>
                <w:szCs w:val="30"/>
                <w:lang w:val="en-US"/>
              </w:rPr>
            </w:pPr>
            <w:r>
              <w:rPr>
                <w:rFonts w:ascii="Arial" w:hAnsi="Arial" w:cs="Arial"/>
                <w:color w:val="000000" w:themeColor="text1"/>
                <w:sz w:val="30"/>
                <w:szCs w:val="30"/>
                <w:lang w:val="en-US"/>
              </w:rPr>
              <w:t>-</w:t>
            </w:r>
          </w:p>
        </w:tc>
      </w:tr>
      <w:tr w:rsidR="00CF2650" w:rsidRPr="003A09E8" w14:paraId="49ED8EB6" w14:textId="77777777" w:rsidTr="007E5A40">
        <w:tc>
          <w:tcPr>
            <w:tcW w:w="1555" w:type="dxa"/>
          </w:tcPr>
          <w:p w14:paraId="04150F42"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Pruned-trees</w:t>
            </w:r>
          </w:p>
        </w:tc>
        <w:tc>
          <w:tcPr>
            <w:tcW w:w="1842" w:type="dxa"/>
          </w:tcPr>
          <w:p w14:paraId="36F70056"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0.8878628</w:t>
            </w:r>
          </w:p>
        </w:tc>
        <w:tc>
          <w:tcPr>
            <w:tcW w:w="851" w:type="dxa"/>
          </w:tcPr>
          <w:p w14:paraId="3CD4C746" w14:textId="7BC6FFD0" w:rsidR="00CF2650" w:rsidRPr="003A09E8" w:rsidRDefault="00AA6E7D" w:rsidP="007E5A40">
            <w:pPr>
              <w:autoSpaceDE w:val="0"/>
              <w:autoSpaceDN w:val="0"/>
              <w:adjustRightInd w:val="0"/>
              <w:rPr>
                <w:rFonts w:ascii="Arial" w:hAnsi="Arial" w:cs="Arial"/>
                <w:color w:val="000000" w:themeColor="text1"/>
                <w:sz w:val="30"/>
                <w:szCs w:val="30"/>
                <w:lang w:val="en-US"/>
              </w:rPr>
            </w:pPr>
            <w:r>
              <w:rPr>
                <w:rFonts w:ascii="Arial" w:hAnsi="Arial" w:cs="Arial"/>
                <w:color w:val="000000" w:themeColor="text1"/>
                <w:sz w:val="30"/>
                <w:szCs w:val="30"/>
                <w:lang w:val="en-US"/>
              </w:rPr>
              <w:t>-</w:t>
            </w:r>
          </w:p>
        </w:tc>
      </w:tr>
      <w:tr w:rsidR="00CF2650" w:rsidRPr="003A09E8" w14:paraId="38C3F8B9" w14:textId="77777777" w:rsidTr="007E5A40">
        <w:tc>
          <w:tcPr>
            <w:tcW w:w="1555" w:type="dxa"/>
          </w:tcPr>
          <w:p w14:paraId="3988C47E"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Random forests</w:t>
            </w:r>
          </w:p>
        </w:tc>
        <w:tc>
          <w:tcPr>
            <w:tcW w:w="1842" w:type="dxa"/>
          </w:tcPr>
          <w:p w14:paraId="4EE6F096"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0.891724</w:t>
            </w:r>
          </w:p>
        </w:tc>
        <w:tc>
          <w:tcPr>
            <w:tcW w:w="851" w:type="dxa"/>
          </w:tcPr>
          <w:p w14:paraId="0CA88A07" w14:textId="0C64B45E" w:rsidR="00CF2650" w:rsidRPr="003A09E8" w:rsidRDefault="00A54B4E"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74.8%</w:t>
            </w:r>
          </w:p>
        </w:tc>
      </w:tr>
      <w:tr w:rsidR="00CF2650" w:rsidRPr="003A09E8" w14:paraId="5BAEC096" w14:textId="77777777" w:rsidTr="007E5A40">
        <w:tc>
          <w:tcPr>
            <w:tcW w:w="1555" w:type="dxa"/>
          </w:tcPr>
          <w:p w14:paraId="5129A44D"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SVM</w:t>
            </w:r>
          </w:p>
        </w:tc>
        <w:tc>
          <w:tcPr>
            <w:tcW w:w="1842" w:type="dxa"/>
          </w:tcPr>
          <w:p w14:paraId="459108AC" w14:textId="73DFF87D" w:rsidR="00CF2650" w:rsidRPr="003A09E8" w:rsidRDefault="007F54A2"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0.8957784</w:t>
            </w:r>
          </w:p>
        </w:tc>
        <w:tc>
          <w:tcPr>
            <w:tcW w:w="851" w:type="dxa"/>
          </w:tcPr>
          <w:p w14:paraId="68067B22" w14:textId="47B9B0C2" w:rsidR="00CF2650" w:rsidRPr="003A09E8" w:rsidRDefault="00A54B4E"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55.4%</w:t>
            </w:r>
          </w:p>
        </w:tc>
      </w:tr>
      <w:tr w:rsidR="00CF2650" w:rsidRPr="003A09E8" w14:paraId="6CA11E62" w14:textId="77777777" w:rsidTr="007E5A40">
        <w:tc>
          <w:tcPr>
            <w:tcW w:w="1555" w:type="dxa"/>
          </w:tcPr>
          <w:p w14:paraId="5A1F1049" w14:textId="77777777"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LDA</w:t>
            </w:r>
          </w:p>
        </w:tc>
        <w:tc>
          <w:tcPr>
            <w:tcW w:w="1842" w:type="dxa"/>
          </w:tcPr>
          <w:p w14:paraId="74C09988" w14:textId="127B9C3A" w:rsidR="00CF2650" w:rsidRPr="003A09E8" w:rsidRDefault="00CF2650"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0.8452381</w:t>
            </w:r>
          </w:p>
        </w:tc>
        <w:tc>
          <w:tcPr>
            <w:tcW w:w="851" w:type="dxa"/>
          </w:tcPr>
          <w:p w14:paraId="1BCEEE85" w14:textId="5C25F27E" w:rsidR="00CF2650" w:rsidRPr="003A09E8" w:rsidRDefault="00264825" w:rsidP="007E5A40">
            <w:pPr>
              <w:autoSpaceDE w:val="0"/>
              <w:autoSpaceDN w:val="0"/>
              <w:adjustRightInd w:val="0"/>
              <w:rPr>
                <w:rFonts w:ascii="Arial" w:hAnsi="Arial" w:cs="Arial"/>
                <w:color w:val="000000" w:themeColor="text1"/>
                <w:sz w:val="20"/>
                <w:szCs w:val="20"/>
                <w:lang w:val="en-US"/>
              </w:rPr>
            </w:pPr>
            <w:r w:rsidRPr="003A09E8">
              <w:rPr>
                <w:rFonts w:ascii="Arial" w:hAnsi="Arial" w:cs="Arial"/>
                <w:color w:val="000000" w:themeColor="text1"/>
                <w:sz w:val="20"/>
                <w:szCs w:val="20"/>
                <w:lang w:val="en-US"/>
              </w:rPr>
              <w:t>78.2%</w:t>
            </w:r>
          </w:p>
        </w:tc>
      </w:tr>
    </w:tbl>
    <w:p w14:paraId="4AD01D06" w14:textId="1C50C70D" w:rsidR="00274792" w:rsidRDefault="007E5A40" w:rsidP="007E5A40">
      <w:pPr>
        <w:autoSpaceDE w:val="0"/>
        <w:autoSpaceDN w:val="0"/>
        <w:adjustRightInd w:val="0"/>
        <w:rPr>
          <w:rFonts w:ascii="Arial" w:hAnsi="Arial" w:cs="Arial"/>
          <w:color w:val="000000" w:themeColor="text1"/>
          <w:sz w:val="30"/>
          <w:szCs w:val="30"/>
          <w:lang w:val="en-US"/>
        </w:rPr>
      </w:pPr>
      <w:r w:rsidRPr="003A09E8">
        <w:rPr>
          <w:rFonts w:ascii="Arial" w:hAnsi="Arial" w:cs="Arial"/>
          <w:noProof/>
          <w:color w:val="000000" w:themeColor="text1"/>
          <w:sz w:val="30"/>
          <w:szCs w:val="30"/>
          <w:lang w:val="en-US"/>
        </w:rPr>
        <w:lastRenderedPageBreak/>
        <w:drawing>
          <wp:inline distT="0" distB="0" distL="0" distR="0" wp14:anchorId="692D992E" wp14:editId="3A616EE1">
            <wp:extent cx="2714630" cy="292429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250" r="9040"/>
                    <a:stretch/>
                  </pic:blipFill>
                  <pic:spPr bwMode="auto">
                    <a:xfrm>
                      <a:off x="0" y="0"/>
                      <a:ext cx="2743513" cy="2955404"/>
                    </a:xfrm>
                    <a:prstGeom prst="rect">
                      <a:avLst/>
                    </a:prstGeom>
                    <a:ln>
                      <a:noFill/>
                    </a:ln>
                    <a:extLst>
                      <a:ext uri="{53640926-AAD7-44D8-BBD7-CCE9431645EC}">
                        <a14:shadowObscured xmlns:a14="http://schemas.microsoft.com/office/drawing/2010/main"/>
                      </a:ext>
                    </a:extLst>
                  </pic:spPr>
                </pic:pic>
              </a:graphicData>
            </a:graphic>
          </wp:inline>
        </w:drawing>
      </w:r>
    </w:p>
    <w:p w14:paraId="61F0F432" w14:textId="73D4FE06" w:rsidR="00AA6E7D" w:rsidRDefault="00AA6E7D" w:rsidP="007E5A40">
      <w:pPr>
        <w:autoSpaceDE w:val="0"/>
        <w:autoSpaceDN w:val="0"/>
        <w:adjustRightInd w:val="0"/>
        <w:rPr>
          <w:rFonts w:ascii="Arial" w:hAnsi="Arial" w:cs="Arial"/>
          <w:color w:val="000000" w:themeColor="text1"/>
          <w:sz w:val="30"/>
          <w:szCs w:val="30"/>
          <w:lang w:val="en-US"/>
        </w:rPr>
      </w:pPr>
    </w:p>
    <w:p w14:paraId="4D22208B" w14:textId="7EFF91C4" w:rsidR="00AA6E7D" w:rsidRPr="00AA6E7D" w:rsidRDefault="00AA6E7D" w:rsidP="007E5A40">
      <w:pPr>
        <w:autoSpaceDE w:val="0"/>
        <w:autoSpaceDN w:val="0"/>
        <w:adjustRightInd w:val="0"/>
        <w:rPr>
          <w:rFonts w:ascii="Arial" w:hAnsi="Arial" w:cs="Arial"/>
          <w:color w:val="000000" w:themeColor="text1"/>
          <w:sz w:val="22"/>
          <w:szCs w:val="22"/>
          <w:lang w:val="en-US"/>
        </w:rPr>
      </w:pPr>
      <w:r>
        <w:rPr>
          <w:rFonts w:ascii="Arial" w:hAnsi="Arial" w:cs="Arial"/>
          <w:color w:val="000000" w:themeColor="text1"/>
          <w:sz w:val="22"/>
          <w:szCs w:val="22"/>
          <w:lang w:val="en-US"/>
        </w:rPr>
        <w:t xml:space="preserve">Even though all the models display a very high prediction accuracy, </w:t>
      </w:r>
      <w:r w:rsidR="007A2A44">
        <w:rPr>
          <w:rFonts w:ascii="Arial" w:hAnsi="Arial" w:cs="Arial"/>
          <w:color w:val="000000" w:themeColor="text1"/>
          <w:sz w:val="22"/>
          <w:szCs w:val="22"/>
          <w:lang w:val="en-US"/>
        </w:rPr>
        <w:t xml:space="preserve">our ROC curves that for different probability thresholds, support vector machines </w:t>
      </w:r>
      <w:r w:rsidR="004403A8">
        <w:rPr>
          <w:rFonts w:ascii="Arial" w:hAnsi="Arial" w:cs="Arial"/>
          <w:color w:val="000000" w:themeColor="text1"/>
          <w:sz w:val="22"/>
          <w:szCs w:val="22"/>
          <w:lang w:val="en-US"/>
        </w:rPr>
        <w:t>accomplishes</w:t>
      </w:r>
      <w:r w:rsidR="007A2A44">
        <w:rPr>
          <w:rFonts w:ascii="Arial" w:hAnsi="Arial" w:cs="Arial"/>
          <w:color w:val="000000" w:themeColor="text1"/>
          <w:sz w:val="22"/>
          <w:szCs w:val="22"/>
          <w:lang w:val="en-US"/>
        </w:rPr>
        <w:t xml:space="preserve"> the worse, whereas the other methods are comparable both in terms of AUC values and prediction </w:t>
      </w:r>
      <w:r w:rsidR="007A2A44">
        <w:rPr>
          <w:rStyle w:val="EndnoteReference"/>
          <w:rFonts w:ascii="Arial" w:hAnsi="Arial" w:cs="Arial"/>
          <w:color w:val="000000" w:themeColor="text1"/>
          <w:sz w:val="22"/>
          <w:szCs w:val="22"/>
          <w:lang w:val="en-US"/>
        </w:rPr>
        <w:endnoteReference w:id="1"/>
      </w:r>
      <w:r w:rsidR="007A2A44">
        <w:rPr>
          <w:rFonts w:ascii="Arial" w:hAnsi="Arial" w:cs="Arial"/>
          <w:color w:val="000000" w:themeColor="text1"/>
          <w:sz w:val="22"/>
          <w:szCs w:val="22"/>
          <w:lang w:val="en-US"/>
        </w:rPr>
        <w:t xml:space="preserve">power. </w:t>
      </w:r>
      <w:r>
        <w:rPr>
          <w:rFonts w:ascii="Arial" w:hAnsi="Arial" w:cs="Arial"/>
          <w:color w:val="000000" w:themeColor="text1"/>
          <w:sz w:val="22"/>
          <w:szCs w:val="22"/>
          <w:lang w:val="en-US"/>
        </w:rPr>
        <w:t xml:space="preserve"> </w:t>
      </w:r>
    </w:p>
    <w:sectPr w:rsidR="00AA6E7D" w:rsidRPr="00AA6E7D" w:rsidSect="001A69C5">
      <w:footerReference w:type="even" r:id="rId19"/>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F9C71" w14:textId="77777777" w:rsidR="00E930C9" w:rsidRDefault="00E930C9" w:rsidP="00F62EFA">
      <w:r>
        <w:separator/>
      </w:r>
    </w:p>
  </w:endnote>
  <w:endnote w:type="continuationSeparator" w:id="0">
    <w:p w14:paraId="6638B1A0" w14:textId="77777777" w:rsidR="00E930C9" w:rsidRDefault="00E930C9" w:rsidP="00F62EFA">
      <w:r>
        <w:continuationSeparator/>
      </w:r>
    </w:p>
  </w:endnote>
  <w:endnote w:id="1">
    <w:p w14:paraId="1BEBA387" w14:textId="77777777" w:rsidR="007A2A44" w:rsidRPr="007A2A44" w:rsidRDefault="007A2A44" w:rsidP="007A2A44">
      <w:pPr>
        <w:autoSpaceDE w:val="0"/>
        <w:autoSpaceDN w:val="0"/>
        <w:adjustRightInd w:val="0"/>
        <w:rPr>
          <w:rFonts w:ascii="Times New Roman" w:hAnsi="Times New Roman" w:cs="Times New Roman"/>
          <w:color w:val="565656"/>
          <w:sz w:val="18"/>
          <w:szCs w:val="18"/>
          <w:lang w:val="en-GB"/>
        </w:rPr>
      </w:pPr>
      <w:r>
        <w:rPr>
          <w:rStyle w:val="EndnoteReference"/>
        </w:rPr>
        <w:endnoteRef/>
      </w:r>
      <w:r>
        <w:t xml:space="preserve"> </w:t>
      </w:r>
      <w:r w:rsidRPr="007A2A44">
        <w:rPr>
          <w:sz w:val="18"/>
          <w:szCs w:val="18"/>
          <w:lang w:val="en-US"/>
        </w:rPr>
        <w:t xml:space="preserve">References: </w:t>
      </w:r>
      <w:r w:rsidRPr="007A2A44">
        <w:rPr>
          <w:rFonts w:ascii="Times New Roman" w:hAnsi="Times New Roman" w:cs="Times New Roman"/>
          <w:color w:val="565656"/>
          <w:sz w:val="18"/>
          <w:szCs w:val="18"/>
          <w:lang w:val="en-GB"/>
        </w:rPr>
        <w:t>Gareth James, Daniela Witten, Trevor Hastie, Robert Tibshirani. An Introduction to Statistical Learning: with Applications</w:t>
      </w:r>
    </w:p>
    <w:p w14:paraId="2DE1508D" w14:textId="55E08617" w:rsidR="007A2A44" w:rsidRPr="007A2A44" w:rsidRDefault="007A2A44" w:rsidP="007A2A44">
      <w:pPr>
        <w:pStyle w:val="EndnoteText"/>
        <w:rPr>
          <w:lang w:val="en-US"/>
        </w:rPr>
      </w:pPr>
      <w:r w:rsidRPr="007A2A44">
        <w:rPr>
          <w:rFonts w:ascii="Times New Roman" w:hAnsi="Times New Roman" w:cs="Times New Roman"/>
          <w:color w:val="565656"/>
          <w:sz w:val="18"/>
          <w:szCs w:val="18"/>
          <w:lang w:val="en-GB"/>
        </w:rPr>
        <w:t>in R. New York :Springer,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410469"/>
      <w:docPartObj>
        <w:docPartGallery w:val="Page Numbers (Bottom of Page)"/>
        <w:docPartUnique/>
      </w:docPartObj>
    </w:sdtPr>
    <w:sdtEndPr>
      <w:rPr>
        <w:rStyle w:val="PageNumber"/>
      </w:rPr>
    </w:sdtEndPr>
    <w:sdtContent>
      <w:p w14:paraId="26271562" w14:textId="003B558D" w:rsidR="003A09E8" w:rsidRDefault="003A09E8" w:rsidP="00ED5C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25B1EA" w14:textId="77777777" w:rsidR="003A09E8" w:rsidRDefault="003A09E8" w:rsidP="003A09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0775279"/>
      <w:docPartObj>
        <w:docPartGallery w:val="Page Numbers (Bottom of Page)"/>
        <w:docPartUnique/>
      </w:docPartObj>
    </w:sdtPr>
    <w:sdtEndPr>
      <w:rPr>
        <w:rStyle w:val="PageNumber"/>
      </w:rPr>
    </w:sdtEndPr>
    <w:sdtContent>
      <w:p w14:paraId="05CED5A1" w14:textId="19D24B65" w:rsidR="003A09E8" w:rsidRDefault="003A09E8" w:rsidP="00ED5C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A64C6E" w14:textId="77777777" w:rsidR="003A09E8" w:rsidRDefault="003A09E8" w:rsidP="003A09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4F0F0" w14:textId="77777777" w:rsidR="00E930C9" w:rsidRDefault="00E930C9" w:rsidP="00F62EFA">
      <w:r>
        <w:separator/>
      </w:r>
    </w:p>
  </w:footnote>
  <w:footnote w:type="continuationSeparator" w:id="0">
    <w:p w14:paraId="61CD3A3C" w14:textId="77777777" w:rsidR="00E930C9" w:rsidRDefault="00E930C9" w:rsidP="00F62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55"/>
    <w:rsid w:val="00022AC4"/>
    <w:rsid w:val="000239AF"/>
    <w:rsid w:val="00051520"/>
    <w:rsid w:val="0006469C"/>
    <w:rsid w:val="00087593"/>
    <w:rsid w:val="00091416"/>
    <w:rsid w:val="000A6B73"/>
    <w:rsid w:val="000A6B93"/>
    <w:rsid w:val="00100ED4"/>
    <w:rsid w:val="00103090"/>
    <w:rsid w:val="00116003"/>
    <w:rsid w:val="00134ACB"/>
    <w:rsid w:val="0014589D"/>
    <w:rsid w:val="001470C0"/>
    <w:rsid w:val="00151019"/>
    <w:rsid w:val="0017633C"/>
    <w:rsid w:val="00191CEF"/>
    <w:rsid w:val="001A57E4"/>
    <w:rsid w:val="001A69C5"/>
    <w:rsid w:val="002217CC"/>
    <w:rsid w:val="00240BC0"/>
    <w:rsid w:val="002534C2"/>
    <w:rsid w:val="00264825"/>
    <w:rsid w:val="00274792"/>
    <w:rsid w:val="002A11AC"/>
    <w:rsid w:val="002C73A0"/>
    <w:rsid w:val="002E35C8"/>
    <w:rsid w:val="00305AA2"/>
    <w:rsid w:val="00321157"/>
    <w:rsid w:val="00333F99"/>
    <w:rsid w:val="00367126"/>
    <w:rsid w:val="00380E9D"/>
    <w:rsid w:val="0039003F"/>
    <w:rsid w:val="003A09E8"/>
    <w:rsid w:val="003D1305"/>
    <w:rsid w:val="003E2AAC"/>
    <w:rsid w:val="003E6761"/>
    <w:rsid w:val="003F3C17"/>
    <w:rsid w:val="00406641"/>
    <w:rsid w:val="00413D7C"/>
    <w:rsid w:val="004164C7"/>
    <w:rsid w:val="0042245C"/>
    <w:rsid w:val="00426D37"/>
    <w:rsid w:val="004403A8"/>
    <w:rsid w:val="004A5222"/>
    <w:rsid w:val="004A6620"/>
    <w:rsid w:val="004B6198"/>
    <w:rsid w:val="004C1544"/>
    <w:rsid w:val="004C2A0B"/>
    <w:rsid w:val="004C3494"/>
    <w:rsid w:val="004D72AB"/>
    <w:rsid w:val="00512C22"/>
    <w:rsid w:val="00554923"/>
    <w:rsid w:val="005742C4"/>
    <w:rsid w:val="0058413B"/>
    <w:rsid w:val="005A706D"/>
    <w:rsid w:val="005D4814"/>
    <w:rsid w:val="005E4B7E"/>
    <w:rsid w:val="005F7FDD"/>
    <w:rsid w:val="0060422D"/>
    <w:rsid w:val="00635964"/>
    <w:rsid w:val="006613A0"/>
    <w:rsid w:val="00680D43"/>
    <w:rsid w:val="00697D01"/>
    <w:rsid w:val="006E771B"/>
    <w:rsid w:val="00701D78"/>
    <w:rsid w:val="0070639D"/>
    <w:rsid w:val="00706505"/>
    <w:rsid w:val="00713F4C"/>
    <w:rsid w:val="00716521"/>
    <w:rsid w:val="00726275"/>
    <w:rsid w:val="0072761C"/>
    <w:rsid w:val="00733362"/>
    <w:rsid w:val="00741617"/>
    <w:rsid w:val="00753EB5"/>
    <w:rsid w:val="0076001E"/>
    <w:rsid w:val="0077033A"/>
    <w:rsid w:val="00775CFB"/>
    <w:rsid w:val="007765FA"/>
    <w:rsid w:val="00776CA2"/>
    <w:rsid w:val="007A2A44"/>
    <w:rsid w:val="007D7C8B"/>
    <w:rsid w:val="007E5A40"/>
    <w:rsid w:val="007F2903"/>
    <w:rsid w:val="007F54A2"/>
    <w:rsid w:val="008425D1"/>
    <w:rsid w:val="00863D20"/>
    <w:rsid w:val="00875CD3"/>
    <w:rsid w:val="00886457"/>
    <w:rsid w:val="008A7B8E"/>
    <w:rsid w:val="008C674E"/>
    <w:rsid w:val="008C7FB4"/>
    <w:rsid w:val="008F5F7F"/>
    <w:rsid w:val="00913577"/>
    <w:rsid w:val="009204D1"/>
    <w:rsid w:val="00922401"/>
    <w:rsid w:val="0094350C"/>
    <w:rsid w:val="00951948"/>
    <w:rsid w:val="00981569"/>
    <w:rsid w:val="009926DB"/>
    <w:rsid w:val="009B3CB1"/>
    <w:rsid w:val="009C235F"/>
    <w:rsid w:val="009E6967"/>
    <w:rsid w:val="009F0443"/>
    <w:rsid w:val="009F1848"/>
    <w:rsid w:val="00A432BF"/>
    <w:rsid w:val="00A50556"/>
    <w:rsid w:val="00A54B4E"/>
    <w:rsid w:val="00A71004"/>
    <w:rsid w:val="00A94567"/>
    <w:rsid w:val="00AA6865"/>
    <w:rsid w:val="00AA6E7D"/>
    <w:rsid w:val="00AD62A7"/>
    <w:rsid w:val="00AE4A58"/>
    <w:rsid w:val="00AE710F"/>
    <w:rsid w:val="00AF2565"/>
    <w:rsid w:val="00AF282F"/>
    <w:rsid w:val="00B04596"/>
    <w:rsid w:val="00B318DC"/>
    <w:rsid w:val="00B732FE"/>
    <w:rsid w:val="00B8586C"/>
    <w:rsid w:val="00BB0661"/>
    <w:rsid w:val="00BC7938"/>
    <w:rsid w:val="00BE2788"/>
    <w:rsid w:val="00BF3D55"/>
    <w:rsid w:val="00C212AF"/>
    <w:rsid w:val="00C21864"/>
    <w:rsid w:val="00C32974"/>
    <w:rsid w:val="00C57E8D"/>
    <w:rsid w:val="00C740CF"/>
    <w:rsid w:val="00C741E5"/>
    <w:rsid w:val="00C838AA"/>
    <w:rsid w:val="00C868F5"/>
    <w:rsid w:val="00C9435A"/>
    <w:rsid w:val="00CD7CC6"/>
    <w:rsid w:val="00CF2650"/>
    <w:rsid w:val="00CF4F77"/>
    <w:rsid w:val="00D21C18"/>
    <w:rsid w:val="00D354A8"/>
    <w:rsid w:val="00D75C5F"/>
    <w:rsid w:val="00D76BBB"/>
    <w:rsid w:val="00DB3A80"/>
    <w:rsid w:val="00DC2CEF"/>
    <w:rsid w:val="00E1155E"/>
    <w:rsid w:val="00E16C05"/>
    <w:rsid w:val="00E23239"/>
    <w:rsid w:val="00E41264"/>
    <w:rsid w:val="00E82EA9"/>
    <w:rsid w:val="00E83C45"/>
    <w:rsid w:val="00E84E53"/>
    <w:rsid w:val="00E930C9"/>
    <w:rsid w:val="00E93EBB"/>
    <w:rsid w:val="00EA03CD"/>
    <w:rsid w:val="00EF0AEB"/>
    <w:rsid w:val="00EF4A53"/>
    <w:rsid w:val="00F02AAC"/>
    <w:rsid w:val="00F0598A"/>
    <w:rsid w:val="00F33123"/>
    <w:rsid w:val="00F41933"/>
    <w:rsid w:val="00F44941"/>
    <w:rsid w:val="00F4759A"/>
    <w:rsid w:val="00F62EFA"/>
    <w:rsid w:val="00F74CA2"/>
    <w:rsid w:val="00F80F5D"/>
    <w:rsid w:val="00F83F2C"/>
    <w:rsid w:val="00F843E9"/>
    <w:rsid w:val="00F9424E"/>
    <w:rsid w:val="00F94293"/>
    <w:rsid w:val="00FB2448"/>
    <w:rsid w:val="00FB26E3"/>
  </w:rsids>
  <m:mathPr>
    <m:mathFont m:val="Cambria Math"/>
    <m:brkBin m:val="before"/>
    <m:brkBinSub m:val="--"/>
    <m:smallFrac m:val="0"/>
    <m:dispDef/>
    <m:lMargin m:val="0"/>
    <m:rMargin m:val="0"/>
    <m:defJc m:val="centerGroup"/>
    <m:wrapIndent m:val="1440"/>
    <m:intLim m:val="subSup"/>
    <m:naryLim m:val="undOvr"/>
  </m:mathPr>
  <w:themeFontLang w:val="en-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4C82"/>
  <w15:chartTrackingRefBased/>
  <w15:docId w15:val="{359378F4-1711-CF4F-B7BA-5D9B0EBC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416"/>
    <w:pPr>
      <w:spacing w:before="100" w:beforeAutospacing="1" w:after="100" w:afterAutospacing="1"/>
    </w:pPr>
    <w:rPr>
      <w:rFonts w:ascii="Times New Roman" w:eastAsia="Times New Roman" w:hAnsi="Times New Roman" w:cs="Times New Roman"/>
      <w:lang w:eastAsia="en-GB"/>
    </w:rPr>
  </w:style>
  <w:style w:type="character" w:customStyle="1" w:styleId="vlist-s">
    <w:name w:val="vlist-s"/>
    <w:basedOn w:val="DefaultParagraphFont"/>
    <w:rsid w:val="00EA03CD"/>
  </w:style>
  <w:style w:type="character" w:customStyle="1" w:styleId="mord">
    <w:name w:val="mord"/>
    <w:basedOn w:val="DefaultParagraphFont"/>
    <w:rsid w:val="00EA03CD"/>
  </w:style>
  <w:style w:type="character" w:customStyle="1" w:styleId="mrel">
    <w:name w:val="mrel"/>
    <w:basedOn w:val="DefaultParagraphFont"/>
    <w:rsid w:val="00EA03CD"/>
  </w:style>
  <w:style w:type="character" w:customStyle="1" w:styleId="mbin">
    <w:name w:val="mbin"/>
    <w:basedOn w:val="DefaultParagraphFont"/>
    <w:rsid w:val="00EA03CD"/>
  </w:style>
  <w:style w:type="paragraph" w:styleId="Header">
    <w:name w:val="header"/>
    <w:basedOn w:val="Normal"/>
    <w:link w:val="HeaderChar"/>
    <w:uiPriority w:val="99"/>
    <w:unhideWhenUsed/>
    <w:rsid w:val="00F62EFA"/>
    <w:pPr>
      <w:tabs>
        <w:tab w:val="center" w:pos="4513"/>
        <w:tab w:val="right" w:pos="9026"/>
      </w:tabs>
    </w:pPr>
  </w:style>
  <w:style w:type="character" w:customStyle="1" w:styleId="HeaderChar">
    <w:name w:val="Header Char"/>
    <w:basedOn w:val="DefaultParagraphFont"/>
    <w:link w:val="Header"/>
    <w:uiPriority w:val="99"/>
    <w:rsid w:val="00F62EFA"/>
  </w:style>
  <w:style w:type="paragraph" w:styleId="Footer">
    <w:name w:val="footer"/>
    <w:basedOn w:val="Normal"/>
    <w:link w:val="FooterChar"/>
    <w:uiPriority w:val="99"/>
    <w:unhideWhenUsed/>
    <w:rsid w:val="00F62EFA"/>
    <w:pPr>
      <w:tabs>
        <w:tab w:val="center" w:pos="4513"/>
        <w:tab w:val="right" w:pos="9026"/>
      </w:tabs>
    </w:pPr>
  </w:style>
  <w:style w:type="character" w:customStyle="1" w:styleId="FooterChar">
    <w:name w:val="Footer Char"/>
    <w:basedOn w:val="DefaultParagraphFont"/>
    <w:link w:val="Footer"/>
    <w:uiPriority w:val="99"/>
    <w:rsid w:val="00F62EFA"/>
  </w:style>
  <w:style w:type="table" w:styleId="TableGrid">
    <w:name w:val="Table Grid"/>
    <w:basedOn w:val="TableNormal"/>
    <w:uiPriority w:val="39"/>
    <w:rsid w:val="00C838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38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838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838A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838A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A69C5"/>
    <w:pPr>
      <w:spacing w:after="200"/>
    </w:pPr>
    <w:rPr>
      <w:i/>
      <w:iCs/>
      <w:color w:val="44546A" w:themeColor="text2"/>
      <w:sz w:val="18"/>
      <w:szCs w:val="18"/>
    </w:rPr>
  </w:style>
  <w:style w:type="character" w:styleId="PageNumber">
    <w:name w:val="page number"/>
    <w:basedOn w:val="DefaultParagraphFont"/>
    <w:uiPriority w:val="99"/>
    <w:semiHidden/>
    <w:unhideWhenUsed/>
    <w:rsid w:val="003A09E8"/>
  </w:style>
  <w:style w:type="paragraph" w:styleId="EndnoteText">
    <w:name w:val="endnote text"/>
    <w:basedOn w:val="Normal"/>
    <w:link w:val="EndnoteTextChar"/>
    <w:uiPriority w:val="99"/>
    <w:semiHidden/>
    <w:unhideWhenUsed/>
    <w:rsid w:val="007A2A44"/>
    <w:rPr>
      <w:sz w:val="20"/>
      <w:szCs w:val="20"/>
    </w:rPr>
  </w:style>
  <w:style w:type="character" w:customStyle="1" w:styleId="EndnoteTextChar">
    <w:name w:val="Endnote Text Char"/>
    <w:basedOn w:val="DefaultParagraphFont"/>
    <w:link w:val="EndnoteText"/>
    <w:uiPriority w:val="99"/>
    <w:semiHidden/>
    <w:rsid w:val="007A2A44"/>
    <w:rPr>
      <w:sz w:val="20"/>
      <w:szCs w:val="20"/>
    </w:rPr>
  </w:style>
  <w:style w:type="character" w:styleId="EndnoteReference">
    <w:name w:val="endnote reference"/>
    <w:basedOn w:val="DefaultParagraphFont"/>
    <w:uiPriority w:val="99"/>
    <w:semiHidden/>
    <w:unhideWhenUsed/>
    <w:rsid w:val="007A2A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2708">
      <w:bodyDiv w:val="1"/>
      <w:marLeft w:val="0"/>
      <w:marRight w:val="0"/>
      <w:marTop w:val="0"/>
      <w:marBottom w:val="0"/>
      <w:divBdr>
        <w:top w:val="none" w:sz="0" w:space="0" w:color="auto"/>
        <w:left w:val="none" w:sz="0" w:space="0" w:color="auto"/>
        <w:bottom w:val="none" w:sz="0" w:space="0" w:color="auto"/>
        <w:right w:val="none" w:sz="0" w:space="0" w:color="auto"/>
      </w:divBdr>
    </w:div>
    <w:div w:id="622267244">
      <w:bodyDiv w:val="1"/>
      <w:marLeft w:val="0"/>
      <w:marRight w:val="0"/>
      <w:marTop w:val="0"/>
      <w:marBottom w:val="0"/>
      <w:divBdr>
        <w:top w:val="none" w:sz="0" w:space="0" w:color="auto"/>
        <w:left w:val="none" w:sz="0" w:space="0" w:color="auto"/>
        <w:bottom w:val="none" w:sz="0" w:space="0" w:color="auto"/>
        <w:right w:val="none" w:sz="0" w:space="0" w:color="auto"/>
      </w:divBdr>
    </w:div>
    <w:div w:id="630478116">
      <w:bodyDiv w:val="1"/>
      <w:marLeft w:val="0"/>
      <w:marRight w:val="0"/>
      <w:marTop w:val="0"/>
      <w:marBottom w:val="0"/>
      <w:divBdr>
        <w:top w:val="none" w:sz="0" w:space="0" w:color="auto"/>
        <w:left w:val="none" w:sz="0" w:space="0" w:color="auto"/>
        <w:bottom w:val="none" w:sz="0" w:space="0" w:color="auto"/>
        <w:right w:val="none" w:sz="0" w:space="0" w:color="auto"/>
      </w:divBdr>
    </w:div>
    <w:div w:id="755713225">
      <w:bodyDiv w:val="1"/>
      <w:marLeft w:val="0"/>
      <w:marRight w:val="0"/>
      <w:marTop w:val="0"/>
      <w:marBottom w:val="0"/>
      <w:divBdr>
        <w:top w:val="none" w:sz="0" w:space="0" w:color="auto"/>
        <w:left w:val="none" w:sz="0" w:space="0" w:color="auto"/>
        <w:bottom w:val="none" w:sz="0" w:space="0" w:color="auto"/>
        <w:right w:val="none" w:sz="0" w:space="0" w:color="auto"/>
      </w:divBdr>
    </w:div>
    <w:div w:id="806626628">
      <w:bodyDiv w:val="1"/>
      <w:marLeft w:val="0"/>
      <w:marRight w:val="0"/>
      <w:marTop w:val="0"/>
      <w:marBottom w:val="0"/>
      <w:divBdr>
        <w:top w:val="none" w:sz="0" w:space="0" w:color="auto"/>
        <w:left w:val="none" w:sz="0" w:space="0" w:color="auto"/>
        <w:bottom w:val="none" w:sz="0" w:space="0" w:color="auto"/>
        <w:right w:val="none" w:sz="0" w:space="0" w:color="auto"/>
      </w:divBdr>
    </w:div>
    <w:div w:id="863594994">
      <w:bodyDiv w:val="1"/>
      <w:marLeft w:val="0"/>
      <w:marRight w:val="0"/>
      <w:marTop w:val="0"/>
      <w:marBottom w:val="0"/>
      <w:divBdr>
        <w:top w:val="none" w:sz="0" w:space="0" w:color="auto"/>
        <w:left w:val="none" w:sz="0" w:space="0" w:color="auto"/>
        <w:bottom w:val="none" w:sz="0" w:space="0" w:color="auto"/>
        <w:right w:val="none" w:sz="0" w:space="0" w:color="auto"/>
      </w:divBdr>
    </w:div>
    <w:div w:id="929436829">
      <w:bodyDiv w:val="1"/>
      <w:marLeft w:val="0"/>
      <w:marRight w:val="0"/>
      <w:marTop w:val="0"/>
      <w:marBottom w:val="0"/>
      <w:divBdr>
        <w:top w:val="none" w:sz="0" w:space="0" w:color="auto"/>
        <w:left w:val="none" w:sz="0" w:space="0" w:color="auto"/>
        <w:bottom w:val="none" w:sz="0" w:space="0" w:color="auto"/>
        <w:right w:val="none" w:sz="0" w:space="0" w:color="auto"/>
      </w:divBdr>
    </w:div>
    <w:div w:id="1034575274">
      <w:bodyDiv w:val="1"/>
      <w:marLeft w:val="0"/>
      <w:marRight w:val="0"/>
      <w:marTop w:val="0"/>
      <w:marBottom w:val="0"/>
      <w:divBdr>
        <w:top w:val="none" w:sz="0" w:space="0" w:color="auto"/>
        <w:left w:val="none" w:sz="0" w:space="0" w:color="auto"/>
        <w:bottom w:val="none" w:sz="0" w:space="0" w:color="auto"/>
        <w:right w:val="none" w:sz="0" w:space="0" w:color="auto"/>
      </w:divBdr>
      <w:divsChild>
        <w:div w:id="1423722943">
          <w:marLeft w:val="0"/>
          <w:marRight w:val="0"/>
          <w:marTop w:val="300"/>
          <w:marBottom w:val="600"/>
          <w:divBdr>
            <w:top w:val="single" w:sz="36" w:space="0" w:color="DFDFDF"/>
            <w:left w:val="single" w:sz="36" w:space="0" w:color="DFDFDF"/>
            <w:bottom w:val="single" w:sz="36" w:space="0" w:color="DFDFDF"/>
            <w:right w:val="single" w:sz="36" w:space="0" w:color="DFDFDF"/>
          </w:divBdr>
        </w:div>
      </w:divsChild>
    </w:div>
    <w:div w:id="1083575048">
      <w:bodyDiv w:val="1"/>
      <w:marLeft w:val="0"/>
      <w:marRight w:val="0"/>
      <w:marTop w:val="0"/>
      <w:marBottom w:val="0"/>
      <w:divBdr>
        <w:top w:val="none" w:sz="0" w:space="0" w:color="auto"/>
        <w:left w:val="none" w:sz="0" w:space="0" w:color="auto"/>
        <w:bottom w:val="none" w:sz="0" w:space="0" w:color="auto"/>
        <w:right w:val="none" w:sz="0" w:space="0" w:color="auto"/>
      </w:divBdr>
    </w:div>
    <w:div w:id="1084692304">
      <w:bodyDiv w:val="1"/>
      <w:marLeft w:val="0"/>
      <w:marRight w:val="0"/>
      <w:marTop w:val="0"/>
      <w:marBottom w:val="0"/>
      <w:divBdr>
        <w:top w:val="none" w:sz="0" w:space="0" w:color="auto"/>
        <w:left w:val="none" w:sz="0" w:space="0" w:color="auto"/>
        <w:bottom w:val="none" w:sz="0" w:space="0" w:color="auto"/>
        <w:right w:val="none" w:sz="0" w:space="0" w:color="auto"/>
      </w:divBdr>
    </w:div>
    <w:div w:id="1317609956">
      <w:bodyDiv w:val="1"/>
      <w:marLeft w:val="0"/>
      <w:marRight w:val="0"/>
      <w:marTop w:val="0"/>
      <w:marBottom w:val="0"/>
      <w:divBdr>
        <w:top w:val="none" w:sz="0" w:space="0" w:color="auto"/>
        <w:left w:val="none" w:sz="0" w:space="0" w:color="auto"/>
        <w:bottom w:val="none" w:sz="0" w:space="0" w:color="auto"/>
        <w:right w:val="none" w:sz="0" w:space="0" w:color="auto"/>
      </w:divBdr>
    </w:div>
    <w:div w:id="1412460293">
      <w:bodyDiv w:val="1"/>
      <w:marLeft w:val="0"/>
      <w:marRight w:val="0"/>
      <w:marTop w:val="0"/>
      <w:marBottom w:val="0"/>
      <w:divBdr>
        <w:top w:val="none" w:sz="0" w:space="0" w:color="auto"/>
        <w:left w:val="none" w:sz="0" w:space="0" w:color="auto"/>
        <w:bottom w:val="none" w:sz="0" w:space="0" w:color="auto"/>
        <w:right w:val="none" w:sz="0" w:space="0" w:color="auto"/>
      </w:divBdr>
    </w:div>
    <w:div w:id="1567380378">
      <w:bodyDiv w:val="1"/>
      <w:marLeft w:val="0"/>
      <w:marRight w:val="0"/>
      <w:marTop w:val="0"/>
      <w:marBottom w:val="0"/>
      <w:divBdr>
        <w:top w:val="none" w:sz="0" w:space="0" w:color="auto"/>
        <w:left w:val="none" w:sz="0" w:space="0" w:color="auto"/>
        <w:bottom w:val="none" w:sz="0" w:space="0" w:color="auto"/>
        <w:right w:val="none" w:sz="0" w:space="0" w:color="auto"/>
      </w:divBdr>
    </w:div>
    <w:div w:id="1582371017">
      <w:bodyDiv w:val="1"/>
      <w:marLeft w:val="0"/>
      <w:marRight w:val="0"/>
      <w:marTop w:val="0"/>
      <w:marBottom w:val="0"/>
      <w:divBdr>
        <w:top w:val="none" w:sz="0" w:space="0" w:color="auto"/>
        <w:left w:val="none" w:sz="0" w:space="0" w:color="auto"/>
        <w:bottom w:val="none" w:sz="0" w:space="0" w:color="auto"/>
        <w:right w:val="none" w:sz="0" w:space="0" w:color="auto"/>
      </w:divBdr>
    </w:div>
    <w:div w:id="188200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5D298-BD0A-724F-A2B3-AF012C2D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9</Pages>
  <Words>3725</Words>
  <Characters>21238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tristanleanca@gmail.com</dc:creator>
  <cp:keywords/>
  <dc:description/>
  <cp:lastModifiedBy>tristanleanca@gmail.com</cp:lastModifiedBy>
  <cp:revision>25</cp:revision>
  <dcterms:created xsi:type="dcterms:W3CDTF">2022-03-03T00:39:00Z</dcterms:created>
  <dcterms:modified xsi:type="dcterms:W3CDTF">2022-03-19T16:39:00Z</dcterms:modified>
</cp:coreProperties>
</file>