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5351" w14:textId="77777777" w:rsidR="009B0FA3" w:rsidRDefault="00960652" w:rsidP="009B0FA3">
      <w:pPr>
        <w:ind w:left="1440"/>
        <w:rPr>
          <w:b/>
          <w:bCs/>
          <w:sz w:val="30"/>
          <w:szCs w:val="30"/>
        </w:rPr>
      </w:pPr>
      <w:r w:rsidRPr="009B0FA3">
        <w:rPr>
          <w:b/>
          <w:bCs/>
          <w:sz w:val="30"/>
          <w:szCs w:val="30"/>
        </w:rPr>
        <w:t>JIL Vendor Management System (VMS)</w:t>
      </w:r>
    </w:p>
    <w:p w14:paraId="0E0E96B9" w14:textId="46338388" w:rsidR="00960652" w:rsidRPr="009B0FA3" w:rsidRDefault="009B0FA3" w:rsidP="009B0FA3">
      <w:pPr>
        <w:ind w:left="14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</w:t>
      </w:r>
      <w:r w:rsidR="00960652" w:rsidRPr="009B0FA3">
        <w:rPr>
          <w:b/>
          <w:bCs/>
          <w:sz w:val="30"/>
          <w:szCs w:val="30"/>
        </w:rPr>
        <w:t>System Overview</w:t>
      </w:r>
    </w:p>
    <w:p w14:paraId="7F23BE4E" w14:textId="7CBB4B91" w:rsidR="008C2355" w:rsidRDefault="00960652" w:rsidP="00960652">
      <w:r w:rsidRPr="00960652">
        <w:t>The </w:t>
      </w:r>
      <w:r w:rsidRPr="00960652">
        <w:rPr>
          <w:b/>
          <w:bCs/>
        </w:rPr>
        <w:t>Jagatjit Industries Limited Vendor Management System (VMS)</w:t>
      </w:r>
      <w:r w:rsidRPr="00960652">
        <w:t xml:space="preserve"> is a professional, mobile-first platform designed to streamline the vendor onboarding and </w:t>
      </w:r>
      <w:r w:rsidR="009B0FA3">
        <w:t xml:space="preserve">take it towards </w:t>
      </w:r>
      <w:r w:rsidR="009B0FA3" w:rsidRPr="009B0FA3">
        <w:rPr>
          <w:b/>
          <w:bCs/>
        </w:rPr>
        <w:t>digital onboarding of vendors</w:t>
      </w:r>
      <w:r w:rsidR="009B0FA3">
        <w:t xml:space="preserve"> which leads to better </w:t>
      </w:r>
      <w:r w:rsidRPr="009B0FA3">
        <w:rPr>
          <w:b/>
          <w:bCs/>
        </w:rPr>
        <w:t>process</w:t>
      </w:r>
      <w:r w:rsidR="006A59CF" w:rsidRPr="009B0FA3">
        <w:rPr>
          <w:b/>
          <w:bCs/>
        </w:rPr>
        <w:t xml:space="preserve"> and collaboration</w:t>
      </w:r>
      <w:r w:rsidR="009B0FA3">
        <w:t xml:space="preserve"> among vendors and internal teams.</w:t>
      </w:r>
    </w:p>
    <w:p w14:paraId="1948A635" w14:textId="4B11AF99" w:rsidR="008C2355" w:rsidRPr="00960652" w:rsidRDefault="008C2355" w:rsidP="008C2355">
      <w:r w:rsidRPr="00960652">
        <w:t xml:space="preserve">It ensures </w:t>
      </w:r>
      <w:r w:rsidRPr="009B0FA3">
        <w:rPr>
          <w:b/>
          <w:bCs/>
        </w:rPr>
        <w:t>transparency, data integrity, and efficiency</w:t>
      </w:r>
      <w:r w:rsidRPr="00960652">
        <w:t xml:space="preserve"> across multiple internal teams.</w:t>
      </w:r>
      <w:r>
        <w:t xml:space="preserve"> It is a </w:t>
      </w:r>
      <w:proofErr w:type="gramStart"/>
      <w:r w:rsidRPr="009B0FA3">
        <w:rPr>
          <w:b/>
          <w:bCs/>
        </w:rPr>
        <w:t>workflow based</w:t>
      </w:r>
      <w:proofErr w:type="gramEnd"/>
      <w:r w:rsidRPr="009B0FA3">
        <w:rPr>
          <w:b/>
          <w:bCs/>
        </w:rPr>
        <w:t xml:space="preserve"> system</w:t>
      </w:r>
      <w:r>
        <w:t xml:space="preserve">, which helps to keep the </w:t>
      </w:r>
      <w:r w:rsidRPr="009B0FA3">
        <w:rPr>
          <w:b/>
          <w:bCs/>
        </w:rPr>
        <w:t>master dat</w:t>
      </w:r>
      <w:r w:rsidR="00547F55" w:rsidRPr="009B0FA3">
        <w:rPr>
          <w:b/>
          <w:bCs/>
        </w:rPr>
        <w:t>a</w:t>
      </w:r>
      <w:r w:rsidR="009B0FA3" w:rsidRPr="009B0FA3">
        <w:rPr>
          <w:b/>
          <w:bCs/>
        </w:rPr>
        <w:t xml:space="preserve"> thereby </w:t>
      </w:r>
      <w:r w:rsidRPr="009B0FA3">
        <w:rPr>
          <w:b/>
          <w:bCs/>
        </w:rPr>
        <w:t>keeping the digital footprin</w:t>
      </w:r>
      <w:r w:rsidR="009B0FA3" w:rsidRPr="009B0FA3">
        <w:rPr>
          <w:b/>
          <w:bCs/>
        </w:rPr>
        <w:t>ts</w:t>
      </w:r>
      <w:r w:rsidR="009B0FA3">
        <w:t>.</w:t>
      </w:r>
    </w:p>
    <w:p w14:paraId="02279EBE" w14:textId="77777777" w:rsidR="009B0FA3" w:rsidRDefault="007A1B59" w:rsidP="00960652">
      <w:r>
        <w:rPr>
          <w:noProof/>
        </w:rPr>
        <w:drawing>
          <wp:inline distT="0" distB="0" distL="0" distR="0" wp14:anchorId="0B3C8D5F" wp14:editId="1EB8865C">
            <wp:extent cx="6198920" cy="6198920"/>
            <wp:effectExtent l="0" t="0" r="0" b="0"/>
            <wp:docPr id="919749200" name="Picture 1" descr="View 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View upload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976" cy="619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0652" w:rsidRPr="00960652">
        <w:t xml:space="preserve"> </w:t>
      </w:r>
    </w:p>
    <w:p w14:paraId="4A437431" w14:textId="45AC683C" w:rsidR="00960652" w:rsidRPr="009B0FA3" w:rsidRDefault="00960652" w:rsidP="00960652">
      <w:r w:rsidRPr="00960652">
        <w:rPr>
          <w:b/>
          <w:bCs/>
        </w:rPr>
        <w:lastRenderedPageBreak/>
        <w:t>Core Architecture &amp; Roles</w:t>
      </w:r>
    </w:p>
    <w:p w14:paraId="18CD55F1" w14:textId="77777777" w:rsidR="00960652" w:rsidRPr="00960652" w:rsidRDefault="00960652" w:rsidP="00960652">
      <w:r w:rsidRPr="00960652">
        <w:t>The system is built on a secure PHP/MariaDB foundation with a </w:t>
      </w:r>
      <w:r w:rsidRPr="00960652">
        <w:rPr>
          <w:b/>
          <w:bCs/>
        </w:rPr>
        <w:t>Role-Based Access Control (RBAC)</w:t>
      </w:r>
      <w:r w:rsidRPr="00960652">
        <w:t> model and a </w:t>
      </w:r>
      <w:r w:rsidRPr="00960652">
        <w:rPr>
          <w:b/>
          <w:bCs/>
        </w:rPr>
        <w:t>Mobile-First Responsive UI</w:t>
      </w:r>
      <w:r w:rsidRPr="00960652">
        <w:t>.</w:t>
      </w:r>
    </w:p>
    <w:p w14:paraId="1866C5BC" w14:textId="77777777" w:rsidR="00960652" w:rsidRPr="00960652" w:rsidRDefault="00960652" w:rsidP="00960652">
      <w:r w:rsidRPr="00960652">
        <w:t>1. User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7408"/>
      </w:tblGrid>
      <w:tr w:rsidR="00960652" w:rsidRPr="00960652" w14:paraId="7E6F9310" w14:textId="77777777">
        <w:trPr>
          <w:tblHeader/>
        </w:trPr>
        <w:tc>
          <w:tcPr>
            <w:tcW w:w="0" w:type="auto"/>
            <w:vAlign w:val="center"/>
            <w:hideMark/>
          </w:tcPr>
          <w:p w14:paraId="39BC8634" w14:textId="77777777" w:rsidR="00960652" w:rsidRPr="00960652" w:rsidRDefault="00960652" w:rsidP="00960652">
            <w:r w:rsidRPr="00960652">
              <w:t>Role</w:t>
            </w:r>
          </w:p>
        </w:tc>
        <w:tc>
          <w:tcPr>
            <w:tcW w:w="0" w:type="auto"/>
            <w:vAlign w:val="center"/>
            <w:hideMark/>
          </w:tcPr>
          <w:p w14:paraId="1075489E" w14:textId="77777777" w:rsidR="00960652" w:rsidRPr="00960652" w:rsidRDefault="00960652" w:rsidP="00960652">
            <w:r w:rsidRPr="00960652">
              <w:t>Responsibility</w:t>
            </w:r>
          </w:p>
        </w:tc>
      </w:tr>
      <w:tr w:rsidR="00960652" w:rsidRPr="00960652" w14:paraId="027A434C" w14:textId="77777777">
        <w:tc>
          <w:tcPr>
            <w:tcW w:w="0" w:type="auto"/>
            <w:vAlign w:val="center"/>
            <w:hideMark/>
          </w:tcPr>
          <w:p w14:paraId="1969B976" w14:textId="77777777" w:rsidR="00960652" w:rsidRPr="00960652" w:rsidRDefault="00960652" w:rsidP="00960652">
            <w:r w:rsidRPr="00960652">
              <w:rPr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07FCA608" w14:textId="2FA986CB" w:rsidR="00960652" w:rsidRPr="00960652" w:rsidRDefault="009B0FA3" w:rsidP="00960652">
            <w:r>
              <w:t>S</w:t>
            </w:r>
            <w:r w:rsidR="00960652" w:rsidRPr="00960652">
              <w:t>ubmit business details/documents</w:t>
            </w:r>
          </w:p>
        </w:tc>
      </w:tr>
      <w:tr w:rsidR="00960652" w:rsidRPr="00960652" w14:paraId="309540DE" w14:textId="77777777">
        <w:tc>
          <w:tcPr>
            <w:tcW w:w="0" w:type="auto"/>
            <w:vAlign w:val="center"/>
            <w:hideMark/>
          </w:tcPr>
          <w:p w14:paraId="27746B8A" w14:textId="77777777" w:rsidR="00960652" w:rsidRPr="00960652" w:rsidRDefault="00960652" w:rsidP="00960652">
            <w:r w:rsidRPr="00960652">
              <w:rPr>
                <w:b/>
                <w:bCs/>
              </w:rPr>
              <w:t>Purchase (L1)</w:t>
            </w:r>
          </w:p>
        </w:tc>
        <w:tc>
          <w:tcPr>
            <w:tcW w:w="0" w:type="auto"/>
            <w:vAlign w:val="center"/>
            <w:hideMark/>
          </w:tcPr>
          <w:p w14:paraId="384E5810" w14:textId="77777777" w:rsidR="00960652" w:rsidRPr="00960652" w:rsidRDefault="00960652" w:rsidP="00960652">
            <w:r w:rsidRPr="00960652">
              <w:t xml:space="preserve">Initial screening of new registrations. Can Approve (to L2) or </w:t>
            </w:r>
            <w:proofErr w:type="gramStart"/>
            <w:r w:rsidRPr="00960652">
              <w:t>Reject</w:t>
            </w:r>
            <w:proofErr w:type="gramEnd"/>
            <w:r w:rsidRPr="00960652">
              <w:t>.</w:t>
            </w:r>
          </w:p>
        </w:tc>
      </w:tr>
      <w:tr w:rsidR="00960652" w:rsidRPr="00960652" w14:paraId="24E152CE" w14:textId="77777777">
        <w:tc>
          <w:tcPr>
            <w:tcW w:w="0" w:type="auto"/>
            <w:vAlign w:val="center"/>
            <w:hideMark/>
          </w:tcPr>
          <w:p w14:paraId="68E6636E" w14:textId="77777777" w:rsidR="00960652" w:rsidRPr="00960652" w:rsidRDefault="00960652" w:rsidP="00960652">
            <w:r w:rsidRPr="00960652">
              <w:rPr>
                <w:b/>
                <w:bCs/>
              </w:rPr>
              <w:t>Finance (L2)</w:t>
            </w:r>
          </w:p>
        </w:tc>
        <w:tc>
          <w:tcPr>
            <w:tcW w:w="0" w:type="auto"/>
            <w:vAlign w:val="center"/>
            <w:hideMark/>
          </w:tcPr>
          <w:p w14:paraId="69816A8B" w14:textId="77777777" w:rsidR="00960652" w:rsidRPr="00960652" w:rsidRDefault="00960652" w:rsidP="00960652">
            <w:r w:rsidRPr="00960652">
              <w:t xml:space="preserve">Financial verification (Bank/PAN details). Can Approve (to L3) or </w:t>
            </w:r>
            <w:proofErr w:type="gramStart"/>
            <w:r w:rsidRPr="00960652">
              <w:t>Reject</w:t>
            </w:r>
            <w:proofErr w:type="gramEnd"/>
            <w:r w:rsidRPr="00960652">
              <w:t>.</w:t>
            </w:r>
          </w:p>
        </w:tc>
      </w:tr>
      <w:tr w:rsidR="00960652" w:rsidRPr="00960652" w14:paraId="48587AA1" w14:textId="77777777">
        <w:tc>
          <w:tcPr>
            <w:tcW w:w="0" w:type="auto"/>
            <w:vAlign w:val="center"/>
            <w:hideMark/>
          </w:tcPr>
          <w:p w14:paraId="7332696C" w14:textId="77777777" w:rsidR="00960652" w:rsidRPr="00960652" w:rsidRDefault="00960652" w:rsidP="00960652">
            <w:r w:rsidRPr="00960652">
              <w:rPr>
                <w:b/>
                <w:bCs/>
              </w:rPr>
              <w:t>IT Team (L3)</w:t>
            </w:r>
          </w:p>
        </w:tc>
        <w:tc>
          <w:tcPr>
            <w:tcW w:w="0" w:type="auto"/>
            <w:vAlign w:val="center"/>
            <w:hideMark/>
          </w:tcPr>
          <w:p w14:paraId="7003441A" w14:textId="77777777" w:rsidR="00960652" w:rsidRPr="00960652" w:rsidRDefault="00960652" w:rsidP="00960652">
            <w:r w:rsidRPr="00960652">
              <w:t xml:space="preserve">Technical/Final verification. Can Approve (Activate) or </w:t>
            </w:r>
            <w:proofErr w:type="gramStart"/>
            <w:r w:rsidRPr="00960652">
              <w:t>Reject</w:t>
            </w:r>
            <w:proofErr w:type="gramEnd"/>
            <w:r w:rsidRPr="00960652">
              <w:t>.</w:t>
            </w:r>
          </w:p>
        </w:tc>
      </w:tr>
      <w:tr w:rsidR="00960652" w:rsidRPr="00960652" w14:paraId="7CA0A1C9" w14:textId="77777777">
        <w:tc>
          <w:tcPr>
            <w:tcW w:w="0" w:type="auto"/>
            <w:vAlign w:val="center"/>
            <w:hideMark/>
          </w:tcPr>
          <w:p w14:paraId="05653C99" w14:textId="77777777" w:rsidR="00960652" w:rsidRPr="00960652" w:rsidRDefault="00960652" w:rsidP="00960652">
            <w:r w:rsidRPr="00960652">
              <w:rPr>
                <w:b/>
                <w:bCs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7D25F59" w14:textId="77777777" w:rsidR="00960652" w:rsidRPr="00960652" w:rsidRDefault="00960652" w:rsidP="00960652">
            <w:r w:rsidRPr="00960652">
              <w:t>System configuration, staff user management, and bulk vendor imports.</w:t>
            </w:r>
          </w:p>
        </w:tc>
      </w:tr>
    </w:tbl>
    <w:p w14:paraId="396B8EA9" w14:textId="77777777" w:rsidR="00960652" w:rsidRPr="00960652" w:rsidRDefault="00960652" w:rsidP="00960652">
      <w:r w:rsidRPr="00960652">
        <w:pict w14:anchorId="14CADC4B">
          <v:rect id="_x0000_i1050" style="width:456pt;height:.75pt" o:hrpct="0" o:hralign="center" o:hrstd="t" o:hrnoshade="t" o:hr="t" fillcolor="#ccc" stroked="f"/>
        </w:pict>
      </w:r>
    </w:p>
    <w:p w14:paraId="3FB37AA7" w14:textId="577EF887" w:rsidR="00547F55" w:rsidRPr="00547F55" w:rsidRDefault="00547F55" w:rsidP="00547F55">
      <w:pPr>
        <w:rPr>
          <w:b/>
          <w:bCs/>
        </w:rPr>
      </w:pPr>
      <w:r w:rsidRPr="00547F55">
        <w:rPr>
          <w:b/>
          <w:bCs/>
        </w:rPr>
        <w:t xml:space="preserve">Vendor Lifecycle </w:t>
      </w:r>
    </w:p>
    <w:p w14:paraId="637541CA" w14:textId="77777777" w:rsidR="00547F55" w:rsidRPr="00547F55" w:rsidRDefault="00547F55" w:rsidP="00547F55">
      <w:pPr>
        <w:rPr>
          <w:b/>
          <w:bCs/>
        </w:rPr>
      </w:pPr>
      <w:r w:rsidRPr="00547F55">
        <w:rPr>
          <w:b/>
          <w:bCs/>
        </w:rPr>
        <w:t>1. Vendor Creation, Email Trigger &amp; Onboarding Submission</w:t>
      </w:r>
    </w:p>
    <w:p w14:paraId="2469DC85" w14:textId="3D112D1B" w:rsidR="00547F55" w:rsidRPr="00547F55" w:rsidRDefault="00547F55" w:rsidP="00547F55">
      <w:pPr>
        <w:numPr>
          <w:ilvl w:val="0"/>
          <w:numId w:val="7"/>
        </w:numPr>
      </w:pPr>
      <w:r w:rsidRPr="00547F55">
        <w:t xml:space="preserve">Vendor account is </w:t>
      </w:r>
      <w:r w:rsidRPr="00547F55">
        <w:rPr>
          <w:b/>
          <w:bCs/>
        </w:rPr>
        <w:t>created in the system with Email ID and password</w:t>
      </w:r>
      <w:r w:rsidRPr="00547F55">
        <w:t>.</w:t>
      </w:r>
    </w:p>
    <w:p w14:paraId="0C3D90A5" w14:textId="77777777" w:rsidR="00547F55" w:rsidRPr="00547F55" w:rsidRDefault="00547F55" w:rsidP="00547F55">
      <w:pPr>
        <w:numPr>
          <w:ilvl w:val="0"/>
          <w:numId w:val="7"/>
        </w:numPr>
      </w:pPr>
      <w:r w:rsidRPr="00547F55">
        <w:rPr>
          <w:b/>
          <w:bCs/>
        </w:rPr>
        <w:t>Automatic email is sent to the vendor immediately upon creation</w:t>
      </w:r>
      <w:r w:rsidRPr="00547F55">
        <w:t>, containing:</w:t>
      </w:r>
    </w:p>
    <w:p w14:paraId="30E2B181" w14:textId="56FC4B62" w:rsidR="00547F55" w:rsidRPr="00547F55" w:rsidRDefault="00547F55" w:rsidP="00547F55">
      <w:pPr>
        <w:numPr>
          <w:ilvl w:val="1"/>
          <w:numId w:val="7"/>
        </w:numPr>
      </w:pPr>
      <w:r w:rsidRPr="00547F55">
        <w:t>Secure login credentials (Email ID + password)</w:t>
      </w:r>
    </w:p>
    <w:p w14:paraId="03C0781C" w14:textId="77777777" w:rsidR="00547F55" w:rsidRPr="00547F55" w:rsidRDefault="00547F55" w:rsidP="00547F55">
      <w:pPr>
        <w:numPr>
          <w:ilvl w:val="1"/>
          <w:numId w:val="7"/>
        </w:numPr>
      </w:pPr>
      <w:r w:rsidRPr="00547F55">
        <w:t xml:space="preserve">Direct link to the </w:t>
      </w:r>
      <w:r w:rsidRPr="00547F55">
        <w:rPr>
          <w:b/>
          <w:bCs/>
        </w:rPr>
        <w:t>vendor onboarding form</w:t>
      </w:r>
    </w:p>
    <w:p w14:paraId="09CC8046" w14:textId="77777777" w:rsidR="00547F55" w:rsidRPr="00547F55" w:rsidRDefault="00547F55" w:rsidP="00547F55">
      <w:pPr>
        <w:numPr>
          <w:ilvl w:val="1"/>
          <w:numId w:val="7"/>
        </w:numPr>
      </w:pPr>
      <w:r w:rsidRPr="00547F55">
        <w:t>Instructions to complete and submit the onboarding details</w:t>
      </w:r>
    </w:p>
    <w:p w14:paraId="0561B674" w14:textId="59D7978F" w:rsidR="00547F55" w:rsidRPr="00547F55" w:rsidRDefault="00547F55" w:rsidP="00547F55">
      <w:pPr>
        <w:numPr>
          <w:ilvl w:val="0"/>
          <w:numId w:val="7"/>
        </w:numPr>
      </w:pPr>
      <w:r w:rsidRPr="00547F55">
        <w:t xml:space="preserve">Vendors access </w:t>
      </w:r>
      <w:r>
        <w:t>the website link</w:t>
      </w:r>
      <w:r w:rsidRPr="00547F55">
        <w:rPr>
          <w:b/>
          <w:bCs/>
        </w:rPr>
        <w:t xml:space="preserve">, </w:t>
      </w:r>
      <w:r w:rsidRPr="00547F55">
        <w:t>completes the</w:t>
      </w:r>
      <w:r>
        <w:rPr>
          <w:b/>
          <w:bCs/>
        </w:rPr>
        <w:t xml:space="preserve"> </w:t>
      </w:r>
      <w:r w:rsidRPr="00547F55">
        <w:rPr>
          <w:b/>
          <w:bCs/>
        </w:rPr>
        <w:t>multi-step onboarding form</w:t>
      </w:r>
      <w:r w:rsidRPr="00547F55">
        <w:t xml:space="preserve"> via the link.</w:t>
      </w:r>
    </w:p>
    <w:p w14:paraId="10A13C63" w14:textId="77777777" w:rsidR="00547F55" w:rsidRPr="00547F55" w:rsidRDefault="00547F55" w:rsidP="00547F55">
      <w:pPr>
        <w:numPr>
          <w:ilvl w:val="0"/>
          <w:numId w:val="7"/>
        </w:numPr>
      </w:pPr>
      <w:r w:rsidRPr="00547F55">
        <w:t>Captured data includes:</w:t>
      </w:r>
    </w:p>
    <w:p w14:paraId="149656F1" w14:textId="77777777" w:rsidR="00547F55" w:rsidRPr="00547F55" w:rsidRDefault="00547F55" w:rsidP="00547F55">
      <w:pPr>
        <w:numPr>
          <w:ilvl w:val="1"/>
          <w:numId w:val="7"/>
        </w:numPr>
      </w:pPr>
      <w:r w:rsidRPr="00547F55">
        <w:t>Business Contact Information</w:t>
      </w:r>
    </w:p>
    <w:p w14:paraId="66921F22" w14:textId="77777777" w:rsidR="00547F55" w:rsidRPr="00547F55" w:rsidRDefault="00547F55" w:rsidP="00547F55">
      <w:pPr>
        <w:numPr>
          <w:ilvl w:val="1"/>
          <w:numId w:val="7"/>
        </w:numPr>
      </w:pPr>
      <w:r w:rsidRPr="00547F55">
        <w:t>Bank Details</w:t>
      </w:r>
    </w:p>
    <w:p w14:paraId="0EC1556A" w14:textId="77777777" w:rsidR="00547F55" w:rsidRPr="00547F55" w:rsidRDefault="00547F55" w:rsidP="00547F55">
      <w:pPr>
        <w:numPr>
          <w:ilvl w:val="1"/>
          <w:numId w:val="7"/>
        </w:numPr>
      </w:pPr>
      <w:r w:rsidRPr="00547F55">
        <w:t>Statutory Information (PAN / GST)</w:t>
      </w:r>
    </w:p>
    <w:p w14:paraId="29F672DD" w14:textId="77777777" w:rsidR="00547F55" w:rsidRDefault="00547F55" w:rsidP="00547F55">
      <w:pPr>
        <w:numPr>
          <w:ilvl w:val="0"/>
          <w:numId w:val="7"/>
        </w:numPr>
      </w:pPr>
      <w:r w:rsidRPr="00547F55">
        <w:t xml:space="preserve">Once submitted, the application </w:t>
      </w:r>
      <w:r w:rsidRPr="00547F55">
        <w:rPr>
          <w:b/>
          <w:bCs/>
        </w:rPr>
        <w:t>automatically enters the verification pipeline</w:t>
      </w:r>
      <w:r w:rsidRPr="00547F55">
        <w:t>.</w:t>
      </w:r>
    </w:p>
    <w:p w14:paraId="661C442B" w14:textId="77777777" w:rsidR="009B0FA3" w:rsidRPr="00547F55" w:rsidRDefault="009B0FA3" w:rsidP="009B0FA3">
      <w:pPr>
        <w:ind w:left="720"/>
      </w:pPr>
    </w:p>
    <w:p w14:paraId="6EA15A54" w14:textId="3EDE3E4A" w:rsidR="00547F55" w:rsidRPr="00547F55" w:rsidRDefault="00547F55" w:rsidP="00547F55"/>
    <w:p w14:paraId="3F1344BF" w14:textId="77777777" w:rsidR="00547F55" w:rsidRPr="00547F55" w:rsidRDefault="00547F55" w:rsidP="00547F55">
      <w:pPr>
        <w:rPr>
          <w:b/>
          <w:bCs/>
        </w:rPr>
      </w:pPr>
      <w:r w:rsidRPr="00547F55">
        <w:rPr>
          <w:b/>
          <w:bCs/>
        </w:rPr>
        <w:lastRenderedPageBreak/>
        <w:t>2. Multi-Level Approval Pipeline</w:t>
      </w:r>
    </w:p>
    <w:p w14:paraId="61413385" w14:textId="77777777" w:rsidR="00547F55" w:rsidRPr="00547F55" w:rsidRDefault="00547F55" w:rsidP="00547F55">
      <w:pPr>
        <w:numPr>
          <w:ilvl w:val="0"/>
          <w:numId w:val="8"/>
        </w:numPr>
      </w:pPr>
      <w:r w:rsidRPr="00547F55">
        <w:rPr>
          <w:b/>
          <w:bCs/>
        </w:rPr>
        <w:t>Parallel Monitoring</w:t>
      </w:r>
    </w:p>
    <w:p w14:paraId="1D6250E2" w14:textId="77777777" w:rsidR="00547F55" w:rsidRPr="00547F55" w:rsidRDefault="00547F55" w:rsidP="00547F55">
      <w:pPr>
        <w:numPr>
          <w:ilvl w:val="1"/>
          <w:numId w:val="8"/>
        </w:numPr>
      </w:pPr>
      <w:r w:rsidRPr="00547F55">
        <w:t>All internal staff teams can view the master vendor list.</w:t>
      </w:r>
    </w:p>
    <w:p w14:paraId="5FC5A03A" w14:textId="15B097A5" w:rsidR="00547F55" w:rsidRPr="00547F55" w:rsidRDefault="00547F55" w:rsidP="00547F55">
      <w:pPr>
        <w:numPr>
          <w:ilvl w:val="1"/>
          <w:numId w:val="8"/>
        </w:numPr>
      </w:pPr>
      <w:r w:rsidRPr="00547F55">
        <w:t xml:space="preserve">Only the team assigned to the current approval level (L1, L2, or L3) can </w:t>
      </w:r>
      <w:r w:rsidR="009B0FA3" w:rsidRPr="00547F55">
        <w:t>act</w:t>
      </w:r>
      <w:r w:rsidRPr="00547F55">
        <w:t xml:space="preserve"> on pending applications.</w:t>
      </w:r>
    </w:p>
    <w:p w14:paraId="3BA0BEC4" w14:textId="77777777" w:rsidR="00547F55" w:rsidRPr="00547F55" w:rsidRDefault="00547F55" w:rsidP="00547F55">
      <w:pPr>
        <w:numPr>
          <w:ilvl w:val="0"/>
          <w:numId w:val="8"/>
        </w:numPr>
      </w:pPr>
      <w:r w:rsidRPr="00547F55">
        <w:rPr>
          <w:b/>
          <w:bCs/>
        </w:rPr>
        <w:t>Search &amp; Filter</w:t>
      </w:r>
    </w:p>
    <w:p w14:paraId="20C33C0C" w14:textId="77777777" w:rsidR="00547F55" w:rsidRPr="00547F55" w:rsidRDefault="00547F55" w:rsidP="00547F55">
      <w:pPr>
        <w:numPr>
          <w:ilvl w:val="1"/>
          <w:numId w:val="8"/>
        </w:numPr>
      </w:pPr>
      <w:r w:rsidRPr="00547F55">
        <w:t>Staff can search vendors by:</w:t>
      </w:r>
    </w:p>
    <w:p w14:paraId="7CE35FD6" w14:textId="77777777" w:rsidR="00547F55" w:rsidRPr="00547F55" w:rsidRDefault="00547F55" w:rsidP="00547F55">
      <w:pPr>
        <w:numPr>
          <w:ilvl w:val="2"/>
          <w:numId w:val="8"/>
        </w:numPr>
      </w:pPr>
      <w:r w:rsidRPr="00547F55">
        <w:t>Company Name</w:t>
      </w:r>
    </w:p>
    <w:p w14:paraId="39E09FE2" w14:textId="77777777" w:rsidR="00547F55" w:rsidRPr="00547F55" w:rsidRDefault="00547F55" w:rsidP="00547F55">
      <w:pPr>
        <w:numPr>
          <w:ilvl w:val="2"/>
          <w:numId w:val="8"/>
        </w:numPr>
      </w:pPr>
      <w:r w:rsidRPr="00547F55">
        <w:t>Email</w:t>
      </w:r>
    </w:p>
    <w:p w14:paraId="796286C7" w14:textId="77777777" w:rsidR="00547F55" w:rsidRPr="00547F55" w:rsidRDefault="00547F55" w:rsidP="00547F55">
      <w:pPr>
        <w:numPr>
          <w:ilvl w:val="2"/>
          <w:numId w:val="8"/>
        </w:numPr>
      </w:pPr>
      <w:r w:rsidRPr="00547F55">
        <w:t>City</w:t>
      </w:r>
    </w:p>
    <w:p w14:paraId="53D96CCA" w14:textId="77777777" w:rsidR="00547F55" w:rsidRPr="00547F55" w:rsidRDefault="00547F55" w:rsidP="00547F55">
      <w:pPr>
        <w:numPr>
          <w:ilvl w:val="2"/>
          <w:numId w:val="8"/>
        </w:numPr>
      </w:pPr>
      <w:r w:rsidRPr="00547F55">
        <w:t>Application Number (App #)</w:t>
      </w:r>
    </w:p>
    <w:p w14:paraId="4EE26A58" w14:textId="77777777" w:rsidR="00547F55" w:rsidRPr="00547F55" w:rsidRDefault="00547F55" w:rsidP="00547F55">
      <w:pPr>
        <w:rPr>
          <w:b/>
          <w:bCs/>
        </w:rPr>
      </w:pPr>
      <w:r w:rsidRPr="00547F55">
        <w:rPr>
          <w:b/>
          <w:bCs/>
        </w:rPr>
        <w:t>3. Rejection &amp; Remediation</w:t>
      </w:r>
    </w:p>
    <w:p w14:paraId="5F1690C0" w14:textId="77777777" w:rsidR="00547F55" w:rsidRPr="00547F55" w:rsidRDefault="00547F55" w:rsidP="00547F55">
      <w:pPr>
        <w:numPr>
          <w:ilvl w:val="0"/>
          <w:numId w:val="9"/>
        </w:numPr>
      </w:pPr>
      <w:r w:rsidRPr="00547F55">
        <w:t>If an application is rejected at any stage:</w:t>
      </w:r>
    </w:p>
    <w:p w14:paraId="7FBC0D55" w14:textId="77777777" w:rsidR="00547F55" w:rsidRPr="00547F55" w:rsidRDefault="00547F55" w:rsidP="00547F55">
      <w:pPr>
        <w:numPr>
          <w:ilvl w:val="1"/>
          <w:numId w:val="9"/>
        </w:numPr>
      </w:pPr>
      <w:r w:rsidRPr="00547F55">
        <w:t xml:space="preserve">The vendor is </w:t>
      </w:r>
      <w:r w:rsidRPr="00547F55">
        <w:rPr>
          <w:b/>
          <w:bCs/>
        </w:rPr>
        <w:t>automatically notified within the vendor portal</w:t>
      </w:r>
      <w:r w:rsidRPr="00547F55">
        <w:t>.</w:t>
      </w:r>
    </w:p>
    <w:p w14:paraId="06171A3E" w14:textId="24C7DC45" w:rsidR="00960652" w:rsidRPr="00960652" w:rsidRDefault="00960652" w:rsidP="00960652"/>
    <w:p w14:paraId="3F5668CE" w14:textId="16A03B90" w:rsidR="00960652" w:rsidRPr="00960652" w:rsidRDefault="00960652" w:rsidP="00960652">
      <w:pPr>
        <w:rPr>
          <w:b/>
          <w:bCs/>
        </w:rPr>
      </w:pPr>
      <w:r w:rsidRPr="00960652">
        <w:rPr>
          <w:b/>
          <w:bCs/>
        </w:rPr>
        <w:t>Key Technical Features</w:t>
      </w:r>
    </w:p>
    <w:p w14:paraId="70FF8E16" w14:textId="229A28A4" w:rsidR="00960652" w:rsidRPr="00960652" w:rsidRDefault="00960652" w:rsidP="00960652">
      <w:r w:rsidRPr="00960652">
        <w:t>Premium User Experience</w:t>
      </w:r>
    </w:p>
    <w:p w14:paraId="16FAC75F" w14:textId="747AAF27" w:rsidR="00960652" w:rsidRPr="00960652" w:rsidRDefault="00960652" w:rsidP="00960652">
      <w:pPr>
        <w:numPr>
          <w:ilvl w:val="0"/>
          <w:numId w:val="4"/>
        </w:numPr>
      </w:pPr>
      <w:r w:rsidRPr="00960652">
        <w:rPr>
          <w:b/>
          <w:bCs/>
        </w:rPr>
        <w:t>Responsive Layouts</w:t>
      </w:r>
      <w:r w:rsidRPr="00960652">
        <w:t>: Fully functional on smartphones, tablets, and desktops.</w:t>
      </w:r>
    </w:p>
    <w:p w14:paraId="2DBF5836" w14:textId="77777777" w:rsidR="00960652" w:rsidRPr="00960652" w:rsidRDefault="00960652" w:rsidP="00960652">
      <w:pPr>
        <w:numPr>
          <w:ilvl w:val="0"/>
          <w:numId w:val="4"/>
        </w:numPr>
      </w:pPr>
      <w:r w:rsidRPr="00960652">
        <w:rPr>
          <w:b/>
          <w:bCs/>
        </w:rPr>
        <w:t>Smart Components</w:t>
      </w:r>
      <w:r w:rsidRPr="00960652">
        <w:t>: Hamburger menus for small screens and sticky sidebars for desktops.</w:t>
      </w:r>
    </w:p>
    <w:p w14:paraId="20A7DB26" w14:textId="5697B103" w:rsidR="00960652" w:rsidRPr="00960652" w:rsidRDefault="00960652" w:rsidP="00960652">
      <w:r w:rsidRPr="00960652">
        <w:t xml:space="preserve">Admin Control </w:t>
      </w:r>
      <w:proofErr w:type="spellStart"/>
      <w:r w:rsidRPr="00960652">
        <w:t>Center</w:t>
      </w:r>
      <w:proofErr w:type="spellEnd"/>
    </w:p>
    <w:p w14:paraId="628EF7E0" w14:textId="77777777" w:rsidR="00960652" w:rsidRPr="00960652" w:rsidRDefault="00960652" w:rsidP="00960652">
      <w:pPr>
        <w:numPr>
          <w:ilvl w:val="0"/>
          <w:numId w:val="5"/>
        </w:numPr>
      </w:pPr>
      <w:r w:rsidRPr="00960652">
        <w:rPr>
          <w:b/>
          <w:bCs/>
        </w:rPr>
        <w:t>Unified Management</w:t>
      </w:r>
      <w:r w:rsidRPr="00960652">
        <w:t>: Admins can manage both internal staff and vendors from a single "User Management" dashboard.</w:t>
      </w:r>
    </w:p>
    <w:p w14:paraId="21C8399F" w14:textId="77777777" w:rsidR="00960652" w:rsidRPr="00960652" w:rsidRDefault="00960652" w:rsidP="00960652">
      <w:pPr>
        <w:numPr>
          <w:ilvl w:val="0"/>
          <w:numId w:val="5"/>
        </w:numPr>
      </w:pPr>
      <w:r w:rsidRPr="00960652">
        <w:rPr>
          <w:b/>
          <w:bCs/>
        </w:rPr>
        <w:t>Bulk Operations</w:t>
      </w:r>
      <w:r w:rsidRPr="00960652">
        <w:t>: Admins can import hundreds of vendors instantly using a standard CSV template, automatically generating secure accounts for them.</w:t>
      </w:r>
    </w:p>
    <w:p w14:paraId="7B35872B" w14:textId="77777777" w:rsidR="00960652" w:rsidRPr="00960652" w:rsidRDefault="00960652" w:rsidP="00960652">
      <w:pPr>
        <w:numPr>
          <w:ilvl w:val="0"/>
          <w:numId w:val="6"/>
        </w:numPr>
      </w:pPr>
      <w:r w:rsidRPr="00960652">
        <w:rPr>
          <w:b/>
          <w:bCs/>
        </w:rPr>
        <w:t>Optimized Queries</w:t>
      </w:r>
      <w:r w:rsidRPr="00960652">
        <w:t>: Paginated tables and efficient SQL UNION logic to handle large datasets smoothly.</w:t>
      </w:r>
    </w:p>
    <w:p w14:paraId="02006EEF" w14:textId="77777777" w:rsidR="00FD5016" w:rsidRDefault="00FD5016"/>
    <w:sectPr w:rsidR="00FD5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204"/>
    <w:multiLevelType w:val="multilevel"/>
    <w:tmpl w:val="ECE4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01F9"/>
    <w:multiLevelType w:val="multilevel"/>
    <w:tmpl w:val="BC1E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12F9C"/>
    <w:multiLevelType w:val="multilevel"/>
    <w:tmpl w:val="8228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99368A"/>
    <w:multiLevelType w:val="multilevel"/>
    <w:tmpl w:val="081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B37BE5"/>
    <w:multiLevelType w:val="multilevel"/>
    <w:tmpl w:val="BB1C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EA17D2"/>
    <w:multiLevelType w:val="multilevel"/>
    <w:tmpl w:val="F74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70539"/>
    <w:multiLevelType w:val="multilevel"/>
    <w:tmpl w:val="050C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1231CA"/>
    <w:multiLevelType w:val="multilevel"/>
    <w:tmpl w:val="92FE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BD6FCD"/>
    <w:multiLevelType w:val="multilevel"/>
    <w:tmpl w:val="C8C4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5370734">
    <w:abstractNumId w:val="2"/>
  </w:num>
  <w:num w:numId="2" w16cid:durableId="1595090735">
    <w:abstractNumId w:val="6"/>
  </w:num>
  <w:num w:numId="3" w16cid:durableId="2134518630">
    <w:abstractNumId w:val="7"/>
  </w:num>
  <w:num w:numId="4" w16cid:durableId="346828008">
    <w:abstractNumId w:val="3"/>
  </w:num>
  <w:num w:numId="5" w16cid:durableId="133760835">
    <w:abstractNumId w:val="8"/>
  </w:num>
  <w:num w:numId="6" w16cid:durableId="667903473">
    <w:abstractNumId w:val="4"/>
  </w:num>
  <w:num w:numId="7" w16cid:durableId="1323388115">
    <w:abstractNumId w:val="1"/>
  </w:num>
  <w:num w:numId="8" w16cid:durableId="303317308">
    <w:abstractNumId w:val="0"/>
  </w:num>
  <w:num w:numId="9" w16cid:durableId="125316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652"/>
    <w:rsid w:val="00266486"/>
    <w:rsid w:val="004C47C1"/>
    <w:rsid w:val="00547F55"/>
    <w:rsid w:val="006A59CF"/>
    <w:rsid w:val="007A1B59"/>
    <w:rsid w:val="007E52D5"/>
    <w:rsid w:val="008C2355"/>
    <w:rsid w:val="00960652"/>
    <w:rsid w:val="009B0FA3"/>
    <w:rsid w:val="00A87190"/>
    <w:rsid w:val="00FD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6A3D3"/>
  <w15:chartTrackingRefBased/>
  <w15:docId w15:val="{EFECECCC-071D-4532-9A48-AEDF4249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3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 Jindal</dc:creator>
  <cp:keywords/>
  <dc:description/>
  <cp:lastModifiedBy>Sparsh Jindal</cp:lastModifiedBy>
  <cp:revision>1</cp:revision>
  <dcterms:created xsi:type="dcterms:W3CDTF">2026-02-04T12:20:00Z</dcterms:created>
  <dcterms:modified xsi:type="dcterms:W3CDTF">2026-02-05T11:42:00Z</dcterms:modified>
</cp:coreProperties>
</file>