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4D" w:rsidRPr="00887BB0" w:rsidRDefault="00887BB0" w:rsidP="00887BB0">
      <w:pPr>
        <w:pStyle w:val="NoSpacing"/>
        <w:rPr>
          <w:rFonts w:cstheme="minorHAnsi"/>
          <w:color w:val="2D3B45"/>
        </w:rPr>
      </w:pPr>
      <w:r w:rsidRPr="00887BB0">
        <w:rPr>
          <w:rFonts w:cstheme="minorHAnsi"/>
          <w:b/>
        </w:rPr>
        <w:t>1</w:t>
      </w:r>
      <w:r w:rsidRPr="00887BB0">
        <w:rPr>
          <w:rFonts w:cstheme="minorHAnsi"/>
          <w:b/>
        </w:rPr>
        <w:t>4.1</w:t>
      </w:r>
      <w:r w:rsidRPr="00887BB0">
        <w:rPr>
          <w:rFonts w:cstheme="minorHAnsi"/>
        </w:rPr>
        <w:t xml:space="preserve"> For the depression data set described in Appendix A, perform a principal components analysis on the last seven variables DRINK–CHRONILL (Table 3.3). Interpret the results</w:t>
      </w:r>
      <w:r w:rsidRPr="00887BB0">
        <w:rPr>
          <w:rFonts w:cstheme="minorHAnsi"/>
          <w:color w:val="2D3B45"/>
        </w:rPr>
        <w:t>.</w:t>
      </w:r>
    </w:p>
    <w:p w:rsidR="00887BB0" w:rsidRDefault="00887BB0" w:rsidP="00887BB0">
      <w:pPr>
        <w:pStyle w:val="NoSpacing"/>
        <w:rPr>
          <w:rFonts w:eastAsia="Times New Roman" w:cstheme="minorHAnsi"/>
          <w:color w:val="2D3B45"/>
        </w:rPr>
      </w:pPr>
    </w:p>
    <w:p w:rsidR="00887BB0" w:rsidRDefault="00887BB0" w:rsidP="00887BB0">
      <w:pPr>
        <w:pStyle w:val="NoSpacing"/>
        <w:rPr>
          <w:rFonts w:eastAsia="Times New Roman" w:cstheme="minorHAnsi"/>
          <w:b/>
          <w:color w:val="2D3B45"/>
        </w:rPr>
      </w:pPr>
      <w:r w:rsidRPr="00887BB0">
        <w:rPr>
          <w:rFonts w:eastAsia="Times New Roman" w:cstheme="minorHAnsi"/>
          <w:b/>
          <w:color w:val="2D3B45"/>
        </w:rPr>
        <w:t>Solution</w:t>
      </w:r>
    </w:p>
    <w:p w:rsidR="00887BB0" w:rsidRDefault="00887BB0" w:rsidP="00887BB0">
      <w:pPr>
        <w:pStyle w:val="NoSpacing"/>
        <w:rPr>
          <w:rFonts w:eastAsia="Times New Roman" w:cstheme="minorHAnsi"/>
          <w:b/>
          <w:color w:val="2D3B45"/>
        </w:rPr>
      </w:pPr>
    </w:p>
    <w:p w:rsidR="00D217E0" w:rsidRDefault="00D217E0" w:rsidP="00D21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"PCA of last seven variables of Depression data 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7E0" w:rsidRDefault="00D217E0" w:rsidP="00D21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=depression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depress_pca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7E0" w:rsidRDefault="00D217E0" w:rsidP="00D21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DRINK HEALTH REG_DOC TREATED BEDDAYS ACUTE_ILLNESS CHRON_ILLNESS;</w:t>
      </w:r>
    </w:p>
    <w:p w:rsidR="00D217E0" w:rsidRDefault="00D217E0" w:rsidP="00D21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7E0" w:rsidRDefault="00D217E0" w:rsidP="00D217E0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17E0" w:rsidRDefault="00D217E0" w:rsidP="00D217E0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17E0" w:rsidRDefault="00D217E0" w:rsidP="00D217E0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590838A" wp14:editId="7330D538">
            <wp:extent cx="3930901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919" cy="28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0" w:rsidRDefault="00D217E0" w:rsidP="00D217E0">
      <w:pPr>
        <w:pStyle w:val="NoSpacing"/>
        <w:rPr>
          <w:rFonts w:eastAsia="Times New Roman" w:cstheme="minorHAnsi"/>
          <w:color w:val="2D3B45"/>
        </w:rPr>
      </w:pPr>
      <w:r w:rsidRPr="00D217E0">
        <w:rPr>
          <w:rFonts w:eastAsia="Times New Roman" w:cstheme="minorHAnsi"/>
          <w:color w:val="2D3B45"/>
        </w:rPr>
        <w:t>As can be seen from above result, Eigenvalues of first four com</w:t>
      </w:r>
      <w:r>
        <w:rPr>
          <w:rFonts w:eastAsia="Times New Roman" w:cstheme="minorHAnsi"/>
          <w:color w:val="2D3B45"/>
        </w:rPr>
        <w:t xml:space="preserve">ponents represents 75% of total </w:t>
      </w:r>
      <w:r w:rsidRPr="00D217E0">
        <w:rPr>
          <w:rFonts w:eastAsia="Times New Roman" w:cstheme="minorHAnsi"/>
          <w:color w:val="2D3B45"/>
        </w:rPr>
        <w:t>variability.</w:t>
      </w:r>
    </w:p>
    <w:p w:rsidR="00D217E0" w:rsidRDefault="00D217E0" w:rsidP="00D217E0">
      <w:pPr>
        <w:pStyle w:val="NoSpacing"/>
        <w:rPr>
          <w:rFonts w:eastAsia="Times New Roman" w:cstheme="minorHAnsi"/>
          <w:color w:val="2D3B45"/>
        </w:rPr>
      </w:pPr>
    </w:p>
    <w:p w:rsidR="00D217E0" w:rsidRDefault="007E4EC5" w:rsidP="00D217E0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F4C6ABD" wp14:editId="482A09AF">
            <wp:extent cx="5534293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192" cy="24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7F" w:rsidRDefault="007E4EC5" w:rsidP="00D217E0">
      <w:pPr>
        <w:pStyle w:val="NoSpacing"/>
        <w:rPr>
          <w:rFonts w:eastAsia="Times New Roman" w:cstheme="minorHAnsi"/>
          <w:color w:val="2D3B45"/>
        </w:rPr>
      </w:pPr>
      <w:r w:rsidRPr="007E4EC5">
        <w:rPr>
          <w:rFonts w:eastAsia="Times New Roman" w:cstheme="minorHAnsi"/>
          <w:color w:val="2D3B45"/>
        </w:rPr>
        <w:t>Prin1 = 0.170216*DRINK + 0.458682*HEALTH -</w:t>
      </w:r>
      <w:r>
        <w:rPr>
          <w:rFonts w:eastAsia="Times New Roman" w:cstheme="minorHAnsi"/>
          <w:color w:val="2D3B45"/>
        </w:rPr>
        <w:t xml:space="preserve"> </w:t>
      </w:r>
      <w:r w:rsidRPr="007E4EC5">
        <w:rPr>
          <w:rFonts w:eastAsia="Times New Roman" w:cstheme="minorHAnsi"/>
          <w:color w:val="2D3B45"/>
        </w:rPr>
        <w:t>0.124368*REG_DOC -</w:t>
      </w:r>
      <w:r>
        <w:rPr>
          <w:rFonts w:eastAsia="Times New Roman" w:cstheme="minorHAnsi"/>
          <w:color w:val="2D3B45"/>
        </w:rPr>
        <w:t xml:space="preserve"> </w:t>
      </w:r>
      <w:r w:rsidRPr="007E4EC5">
        <w:rPr>
          <w:rFonts w:eastAsia="Times New Roman" w:cstheme="minorHAnsi"/>
          <w:color w:val="2D3B45"/>
        </w:rPr>
        <w:t>0.506643*TREATED + 0.376393*BEDDAYS + 0.255377*ACUTE_ILLNESS + 0.530655*CHRON_ILLNESS</w:t>
      </w:r>
    </w:p>
    <w:p w:rsidR="00D85BBC" w:rsidRDefault="00D85BBC" w:rsidP="00D217E0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Similarly, we can write equation for other principal components.</w:t>
      </w:r>
    </w:p>
    <w:p w:rsidR="00D85BBC" w:rsidRDefault="00D85BBC" w:rsidP="00D217E0">
      <w:pPr>
        <w:pStyle w:val="NoSpacing"/>
        <w:rPr>
          <w:rFonts w:eastAsia="Times New Roman" w:cstheme="minorHAnsi"/>
          <w:color w:val="2D3B45"/>
        </w:rPr>
      </w:pPr>
      <w:bookmarkStart w:id="0" w:name="_GoBack"/>
      <w:bookmarkEnd w:id="0"/>
      <w:r w:rsidRPr="00D85BBC">
        <w:rPr>
          <w:rFonts w:eastAsia="Times New Roman" w:cstheme="minorHAnsi"/>
          <w:b/>
          <w:color w:val="2D3B45"/>
        </w:rPr>
        <w:lastRenderedPageBreak/>
        <w:t>14.6</w:t>
      </w:r>
      <w:r w:rsidRPr="00D85BBC">
        <w:rPr>
          <w:rFonts w:eastAsia="Times New Roman" w:cstheme="minorHAnsi"/>
          <w:color w:val="2D3B45"/>
        </w:rPr>
        <w:t xml:space="preserve"> Using the family lung function data described in Appendix A define a new variable RATIO = FEV1/FVC for the fathers. What is the correlation between RATIO and FEV1? Between RATIO and FVC? Perform a principal components analysis on FEV1 and FVC, plotting the results. Perform a principal components analysis on FEV1, FVC, and RATIO. Discuss the results.</w:t>
      </w:r>
    </w:p>
    <w:p w:rsidR="00D85BBC" w:rsidRDefault="00D85BBC" w:rsidP="00D217E0">
      <w:pPr>
        <w:pStyle w:val="NoSpacing"/>
        <w:rPr>
          <w:rFonts w:eastAsia="Times New Roman" w:cstheme="minorHAnsi"/>
          <w:color w:val="2D3B45"/>
        </w:rPr>
      </w:pPr>
    </w:p>
    <w:p w:rsidR="00D85BBC" w:rsidRDefault="00D85BBC" w:rsidP="00D217E0">
      <w:pPr>
        <w:pStyle w:val="NoSpacing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>Solution</w:t>
      </w:r>
    </w:p>
    <w:p w:rsidR="005917E3" w:rsidRDefault="005917E3" w:rsidP="00D217E0">
      <w:pPr>
        <w:pStyle w:val="NoSpacing"/>
        <w:rPr>
          <w:rFonts w:eastAsia="Times New Roman" w:cstheme="minorHAnsi"/>
          <w:b/>
          <w:color w:val="2D3B45"/>
        </w:rPr>
      </w:pP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"F:\SAS\Lung"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Lung;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Ratio_father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FEV1_father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D217E0">
      <w:pPr>
        <w:pStyle w:val="NoSpacing"/>
        <w:rPr>
          <w:rFonts w:eastAsia="Times New Roman" w:cstheme="minorHAnsi"/>
          <w:b/>
          <w:color w:val="2D3B45"/>
        </w:rPr>
      </w:pPr>
    </w:p>
    <w:p w:rsidR="005917E3" w:rsidRDefault="005917E3" w:rsidP="00D217E0">
      <w:pPr>
        <w:pStyle w:val="NoSpacing"/>
        <w:rPr>
          <w:rFonts w:eastAsia="Times New Roman" w:cstheme="minorHAnsi"/>
          <w:b/>
          <w:color w:val="2D3B45"/>
        </w:rPr>
      </w:pPr>
    </w:p>
    <w:p w:rsidR="005917E3" w:rsidRPr="002D7C0C" w:rsidRDefault="005917E3" w:rsidP="00D217E0">
      <w:pPr>
        <w:pStyle w:val="NoSpacing"/>
        <w:rPr>
          <w:rFonts w:eastAsia="Times New Roman" w:cstheme="minorHAnsi"/>
          <w:b/>
          <w:color w:val="2D3B45"/>
        </w:rPr>
      </w:pPr>
      <w:r w:rsidRPr="002D7C0C">
        <w:rPr>
          <w:rFonts w:eastAsia="Times New Roman" w:cstheme="minorHAnsi"/>
          <w:b/>
          <w:color w:val="2D3B45"/>
        </w:rPr>
        <w:t>Correlation between RATIO and FEV1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RATIO_father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D7C0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_father;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917E3" w:rsidRDefault="005917E3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7C0C" w:rsidRDefault="002D7C0C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D7C0C" w:rsidRDefault="002D7C0C" w:rsidP="0059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C82EA4" wp14:editId="5AFEAFDD">
            <wp:extent cx="3282950" cy="2082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274" cy="20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3" w:rsidRDefault="002D7C0C" w:rsidP="00D217E0">
      <w:pPr>
        <w:pStyle w:val="NoSpacing"/>
        <w:rPr>
          <w:rFonts w:eastAsia="Times New Roman" w:cstheme="minorHAnsi"/>
          <w:color w:val="2D3B45"/>
        </w:rPr>
      </w:pPr>
      <w:r w:rsidRPr="002D7C0C">
        <w:rPr>
          <w:rFonts w:eastAsia="Times New Roman" w:cstheme="minorHAnsi"/>
          <w:color w:val="2D3B45"/>
        </w:rPr>
        <w:t xml:space="preserve">Correlation between </w:t>
      </w:r>
      <w:proofErr w:type="spellStart"/>
      <w:r w:rsidRPr="002D7C0C">
        <w:rPr>
          <w:rFonts w:eastAsia="Times New Roman" w:cstheme="minorHAnsi"/>
          <w:color w:val="2D3B45"/>
        </w:rPr>
        <w:t>Ratio_father</w:t>
      </w:r>
      <w:proofErr w:type="spellEnd"/>
      <w:r w:rsidRPr="002D7C0C">
        <w:rPr>
          <w:rFonts w:eastAsia="Times New Roman" w:cstheme="minorHAnsi"/>
          <w:color w:val="2D3B45"/>
        </w:rPr>
        <w:t xml:space="preserve"> and FEV1_father is 18%, which is significant. The ratio is positive which mean </w:t>
      </w:r>
      <w:proofErr w:type="spellStart"/>
      <w:r w:rsidRPr="002D7C0C">
        <w:rPr>
          <w:rFonts w:eastAsia="Times New Roman" w:cstheme="minorHAnsi"/>
          <w:color w:val="2D3B45"/>
        </w:rPr>
        <w:t>Ratio_father</w:t>
      </w:r>
      <w:proofErr w:type="spellEnd"/>
      <w:r w:rsidRPr="002D7C0C">
        <w:rPr>
          <w:rFonts w:eastAsia="Times New Roman" w:cstheme="minorHAnsi"/>
          <w:color w:val="2D3B45"/>
        </w:rPr>
        <w:t xml:space="preserve"> and FEV1_father </w:t>
      </w:r>
      <w:r w:rsidR="00825C51" w:rsidRPr="002D7C0C">
        <w:rPr>
          <w:rFonts w:eastAsia="Times New Roman" w:cstheme="minorHAnsi"/>
          <w:color w:val="2D3B45"/>
        </w:rPr>
        <w:t>is</w:t>
      </w:r>
      <w:r w:rsidRPr="002D7C0C">
        <w:rPr>
          <w:rFonts w:eastAsia="Times New Roman" w:cstheme="minorHAnsi"/>
          <w:color w:val="2D3B45"/>
        </w:rPr>
        <w:t xml:space="preserve"> directly proportional to each other.</w:t>
      </w:r>
    </w:p>
    <w:p w:rsidR="00825C51" w:rsidRDefault="00825C51" w:rsidP="00D217E0">
      <w:pPr>
        <w:pStyle w:val="NoSpacing"/>
        <w:rPr>
          <w:rFonts w:eastAsia="Times New Roman" w:cstheme="minorHAnsi"/>
          <w:color w:val="2D3B45"/>
        </w:rPr>
      </w:pPr>
    </w:p>
    <w:p w:rsidR="00213048" w:rsidRDefault="00213048" w:rsidP="00213048">
      <w:pPr>
        <w:pStyle w:val="NoSpacing"/>
        <w:rPr>
          <w:rFonts w:eastAsia="Times New Roman" w:cstheme="minorHAnsi"/>
          <w:b/>
          <w:color w:val="2D3B45"/>
        </w:rPr>
      </w:pPr>
    </w:p>
    <w:p w:rsidR="00213048" w:rsidRDefault="00213048" w:rsidP="00213048">
      <w:pPr>
        <w:pStyle w:val="NoSpacing"/>
        <w:rPr>
          <w:rFonts w:eastAsia="Times New Roman" w:cstheme="minorHAnsi"/>
          <w:b/>
          <w:color w:val="2D3B45"/>
        </w:rPr>
      </w:pPr>
    </w:p>
    <w:p w:rsidR="00213048" w:rsidRDefault="00213048" w:rsidP="00213048">
      <w:pPr>
        <w:pStyle w:val="NoSpacing"/>
        <w:rPr>
          <w:rFonts w:eastAsia="Times New Roman" w:cstheme="minorHAnsi"/>
          <w:b/>
          <w:color w:val="2D3B45"/>
        </w:rPr>
      </w:pPr>
    </w:p>
    <w:p w:rsidR="00213048" w:rsidRDefault="00213048" w:rsidP="00213048">
      <w:pPr>
        <w:pStyle w:val="NoSpacing"/>
        <w:rPr>
          <w:rFonts w:eastAsia="Times New Roman" w:cstheme="minorHAnsi"/>
          <w:b/>
          <w:color w:val="2D3B45"/>
        </w:rPr>
      </w:pPr>
    </w:p>
    <w:p w:rsidR="00213048" w:rsidRDefault="00213048" w:rsidP="00213048">
      <w:pPr>
        <w:pStyle w:val="NoSpacing"/>
        <w:rPr>
          <w:rFonts w:eastAsia="Times New Roman" w:cstheme="minorHAnsi"/>
          <w:b/>
          <w:color w:val="2D3B45"/>
        </w:rPr>
      </w:pPr>
      <w:r w:rsidRPr="002D7C0C">
        <w:rPr>
          <w:rFonts w:eastAsia="Times New Roman" w:cstheme="minorHAnsi"/>
          <w:b/>
          <w:color w:val="2D3B45"/>
        </w:rPr>
        <w:t>Co</w:t>
      </w:r>
      <w:r>
        <w:rPr>
          <w:rFonts w:eastAsia="Times New Roman" w:cstheme="minorHAnsi"/>
          <w:b/>
          <w:color w:val="2D3B45"/>
        </w:rPr>
        <w:t xml:space="preserve">rrelation between RATIO and </w:t>
      </w:r>
      <w:proofErr w:type="spellStart"/>
      <w:r>
        <w:rPr>
          <w:rFonts w:eastAsia="Times New Roman" w:cstheme="minorHAnsi"/>
          <w:b/>
          <w:color w:val="2D3B45"/>
        </w:rPr>
        <w:t>FVC_father</w:t>
      </w:r>
      <w:proofErr w:type="spellEnd"/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RATIO_father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50532F" wp14:editId="203D8ECD">
            <wp:extent cx="3403600" cy="209452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368" cy="20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48" w:rsidRDefault="00213048" w:rsidP="0021304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D3B45"/>
        </w:rPr>
      </w:pPr>
      <w:r w:rsidRPr="002D7C0C">
        <w:rPr>
          <w:rFonts w:eastAsia="Times New Roman" w:cstheme="minorHAnsi"/>
          <w:color w:val="2D3B45"/>
        </w:rPr>
        <w:t>Correla</w:t>
      </w:r>
      <w:r w:rsidR="00F7008E">
        <w:rPr>
          <w:rFonts w:eastAsia="Times New Roman" w:cstheme="minorHAnsi"/>
          <w:color w:val="2D3B45"/>
        </w:rPr>
        <w:t xml:space="preserve">tion between </w:t>
      </w:r>
      <w:proofErr w:type="spellStart"/>
      <w:r w:rsidR="00F7008E">
        <w:rPr>
          <w:rFonts w:eastAsia="Times New Roman" w:cstheme="minorHAnsi"/>
          <w:color w:val="2D3B45"/>
        </w:rPr>
        <w:t>Ratio_father</w:t>
      </w:r>
      <w:proofErr w:type="spellEnd"/>
      <w:r w:rsidR="00F7008E">
        <w:rPr>
          <w:rFonts w:eastAsia="Times New Roman" w:cstheme="minorHAnsi"/>
          <w:color w:val="2D3B45"/>
        </w:rPr>
        <w:t xml:space="preserve"> and </w:t>
      </w:r>
      <w:proofErr w:type="spellStart"/>
      <w:r w:rsidR="00F7008E">
        <w:rPr>
          <w:rFonts w:eastAsia="Times New Roman" w:cstheme="minorHAnsi"/>
          <w:color w:val="2D3B45"/>
        </w:rPr>
        <w:t>FVC</w:t>
      </w:r>
      <w:r w:rsidRPr="002D7C0C">
        <w:rPr>
          <w:rFonts w:eastAsia="Times New Roman" w:cstheme="minorHAnsi"/>
          <w:color w:val="2D3B45"/>
        </w:rPr>
        <w:t>_father</w:t>
      </w:r>
      <w:proofErr w:type="spellEnd"/>
      <w:r w:rsidRPr="002D7C0C">
        <w:rPr>
          <w:rFonts w:eastAsia="Times New Roman" w:cstheme="minorHAnsi"/>
          <w:color w:val="2D3B45"/>
        </w:rPr>
        <w:t xml:space="preserve"> is </w:t>
      </w:r>
      <w:r w:rsidR="00F7008E">
        <w:rPr>
          <w:rFonts w:eastAsia="Times New Roman" w:cstheme="minorHAnsi"/>
          <w:color w:val="2D3B45"/>
        </w:rPr>
        <w:t>-21</w:t>
      </w:r>
      <w:r w:rsidRPr="002D7C0C">
        <w:rPr>
          <w:rFonts w:eastAsia="Times New Roman" w:cstheme="minorHAnsi"/>
          <w:color w:val="2D3B45"/>
        </w:rPr>
        <w:t>%, which is</w:t>
      </w:r>
      <w:r w:rsidR="00F7008E">
        <w:rPr>
          <w:rFonts w:eastAsia="Times New Roman" w:cstheme="minorHAnsi"/>
          <w:color w:val="2D3B45"/>
        </w:rPr>
        <w:t xml:space="preserve"> also</w:t>
      </w:r>
      <w:r w:rsidRPr="002D7C0C">
        <w:rPr>
          <w:rFonts w:eastAsia="Times New Roman" w:cstheme="minorHAnsi"/>
          <w:color w:val="2D3B45"/>
        </w:rPr>
        <w:t xml:space="preserve"> significant. The ratio is </w:t>
      </w:r>
      <w:r w:rsidR="00F7008E">
        <w:rPr>
          <w:rFonts w:eastAsia="Times New Roman" w:cstheme="minorHAnsi"/>
          <w:color w:val="2D3B45"/>
        </w:rPr>
        <w:t>negative</w:t>
      </w:r>
      <w:r w:rsidRPr="002D7C0C">
        <w:rPr>
          <w:rFonts w:eastAsia="Times New Roman" w:cstheme="minorHAnsi"/>
          <w:color w:val="2D3B45"/>
        </w:rPr>
        <w:t xml:space="preserve"> </w:t>
      </w:r>
      <w:r w:rsidR="00F7008E">
        <w:rPr>
          <w:rFonts w:eastAsia="Times New Roman" w:cstheme="minorHAnsi"/>
          <w:color w:val="2D3B45"/>
        </w:rPr>
        <w:t>because</w:t>
      </w:r>
      <w:r w:rsidRPr="002D7C0C">
        <w:rPr>
          <w:rFonts w:eastAsia="Times New Roman" w:cstheme="minorHAnsi"/>
          <w:color w:val="2D3B45"/>
        </w:rPr>
        <w:t xml:space="preserve"> </w:t>
      </w:r>
      <w:proofErr w:type="spellStart"/>
      <w:r w:rsidRPr="002D7C0C">
        <w:rPr>
          <w:rFonts w:eastAsia="Times New Roman" w:cstheme="minorHAnsi"/>
          <w:color w:val="2D3B45"/>
        </w:rPr>
        <w:t>Ratio_father</w:t>
      </w:r>
      <w:proofErr w:type="spellEnd"/>
      <w:r w:rsidRPr="002D7C0C">
        <w:rPr>
          <w:rFonts w:eastAsia="Times New Roman" w:cstheme="minorHAnsi"/>
          <w:color w:val="2D3B45"/>
        </w:rPr>
        <w:t xml:space="preserve"> is </w:t>
      </w:r>
      <w:r w:rsidR="00F7008E">
        <w:rPr>
          <w:rFonts w:eastAsia="Times New Roman" w:cstheme="minorHAnsi"/>
          <w:color w:val="2D3B45"/>
        </w:rPr>
        <w:t>inversely</w:t>
      </w:r>
      <w:r w:rsidRPr="002D7C0C">
        <w:rPr>
          <w:rFonts w:eastAsia="Times New Roman" w:cstheme="minorHAnsi"/>
          <w:color w:val="2D3B45"/>
        </w:rPr>
        <w:t xml:space="preserve"> proportional to </w:t>
      </w:r>
      <w:proofErr w:type="spellStart"/>
      <w:r w:rsidR="00F7008E">
        <w:rPr>
          <w:rFonts w:eastAsia="Times New Roman" w:cstheme="minorHAnsi"/>
          <w:color w:val="2D3B45"/>
        </w:rPr>
        <w:t>FVC_father</w:t>
      </w:r>
      <w:proofErr w:type="spellEnd"/>
      <w:r w:rsidR="00F7008E">
        <w:rPr>
          <w:rFonts w:eastAsia="Times New Roman" w:cstheme="minorHAnsi"/>
          <w:color w:val="2D3B45"/>
        </w:rPr>
        <w:t>.</w:t>
      </w:r>
    </w:p>
    <w:p w:rsidR="00E90E51" w:rsidRDefault="00E90E51" w:rsidP="0021304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D3B45"/>
        </w:rPr>
      </w:pPr>
    </w:p>
    <w:p w:rsidR="00E90E51" w:rsidRPr="00E90E51" w:rsidRDefault="00E90E51" w:rsidP="00213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eastAsia="Times New Roman" w:cstheme="minorHAnsi"/>
          <w:b/>
          <w:color w:val="2D3B45"/>
        </w:rPr>
        <w:t>P</w:t>
      </w:r>
      <w:r w:rsidRPr="00E90E51">
        <w:rPr>
          <w:rFonts w:eastAsia="Times New Roman" w:cstheme="minorHAnsi"/>
          <w:b/>
          <w:color w:val="2D3B45"/>
        </w:rPr>
        <w:t>rincipal components analysis on FEV1 and FVC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"PCA of FEV1_father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FEV1_father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3048" w:rsidRDefault="00E90E51" w:rsidP="0021304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E51" w:rsidRDefault="00E90E51" w:rsidP="0021304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25C51" w:rsidRDefault="00E90E51" w:rsidP="00D217E0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19B472B2" wp14:editId="1A31D850">
            <wp:extent cx="3803650" cy="26866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195" cy="27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51" w:rsidRPr="00E90E51" w:rsidRDefault="00E90E51" w:rsidP="00E90E51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We can be see that</w:t>
      </w:r>
      <w:r w:rsidRPr="00E90E51">
        <w:rPr>
          <w:rFonts w:eastAsia="Times New Roman" w:cstheme="minorHAnsi"/>
          <w:color w:val="2D3B45"/>
        </w:rPr>
        <w:t xml:space="preserve"> 95 percent variability is achieved through first Principal Component.</w:t>
      </w:r>
    </w:p>
    <w:p w:rsidR="00E90E51" w:rsidRPr="00E90E51" w:rsidRDefault="00E90E51" w:rsidP="00E90E51">
      <w:pPr>
        <w:pStyle w:val="NoSpacing"/>
        <w:rPr>
          <w:rFonts w:eastAsia="Times New Roman" w:cstheme="minorHAnsi"/>
          <w:color w:val="2D3B45"/>
        </w:rPr>
      </w:pPr>
      <w:r w:rsidRPr="00E90E51">
        <w:rPr>
          <w:rFonts w:eastAsia="Times New Roman" w:cstheme="minorHAnsi"/>
          <w:color w:val="2D3B45"/>
        </w:rPr>
        <w:t>Following is the computation of both Principal Component:</w:t>
      </w:r>
    </w:p>
    <w:p w:rsidR="00E90E51" w:rsidRPr="00E90E51" w:rsidRDefault="00E90E51" w:rsidP="00E90E51">
      <w:pPr>
        <w:pStyle w:val="NoSpacing"/>
        <w:rPr>
          <w:rFonts w:eastAsia="Times New Roman" w:cstheme="minorHAnsi"/>
          <w:color w:val="2D3B45"/>
        </w:rPr>
      </w:pPr>
      <w:r w:rsidRPr="00E90E51">
        <w:rPr>
          <w:rFonts w:eastAsia="Times New Roman" w:cstheme="minorHAnsi"/>
          <w:color w:val="2D3B45"/>
        </w:rPr>
        <w:t>Prin1 = 0.707107*FEV1_father + 0.707107*</w:t>
      </w:r>
      <w:proofErr w:type="spellStart"/>
      <w:r w:rsidRPr="00E90E51">
        <w:rPr>
          <w:rFonts w:eastAsia="Times New Roman" w:cstheme="minorHAnsi"/>
          <w:color w:val="2D3B45"/>
        </w:rPr>
        <w:t>FVC_father</w:t>
      </w:r>
      <w:proofErr w:type="spellEnd"/>
    </w:p>
    <w:p w:rsidR="00E90E51" w:rsidRDefault="00E90E51" w:rsidP="00E90E51">
      <w:pPr>
        <w:pStyle w:val="NoSpacing"/>
        <w:rPr>
          <w:rFonts w:eastAsia="Times New Roman" w:cstheme="minorHAnsi"/>
          <w:color w:val="2D3B45"/>
        </w:rPr>
      </w:pPr>
      <w:r w:rsidRPr="00E90E51">
        <w:rPr>
          <w:rFonts w:eastAsia="Times New Roman" w:cstheme="minorHAnsi"/>
          <w:color w:val="2D3B45"/>
        </w:rPr>
        <w:t>Prin2 = 0.707107*FEV1_father – 0.707107*</w:t>
      </w:r>
      <w:proofErr w:type="spellStart"/>
      <w:r w:rsidRPr="00E90E51">
        <w:rPr>
          <w:rFonts w:eastAsia="Times New Roman" w:cstheme="minorHAnsi"/>
          <w:color w:val="2D3B45"/>
        </w:rPr>
        <w:t>FVC_father</w:t>
      </w:r>
      <w:proofErr w:type="spellEnd"/>
    </w:p>
    <w:p w:rsidR="00E90E51" w:rsidRDefault="00E90E51" w:rsidP="00E90E51">
      <w:pPr>
        <w:pStyle w:val="NoSpacing"/>
        <w:rPr>
          <w:rFonts w:eastAsia="Times New Roman" w:cstheme="minorHAnsi"/>
          <w:color w:val="2D3B45"/>
        </w:rPr>
      </w:pPr>
    </w:p>
    <w:p w:rsidR="00E90E51" w:rsidRPr="00AE1E4A" w:rsidRDefault="00AE1E4A" w:rsidP="00E90E51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color w:val="2D3B45"/>
        </w:rPr>
        <w:t>Plotting the above result</w:t>
      </w:r>
    </w:p>
    <w:p w:rsidR="002A53F5" w:rsidRDefault="002A53F5" w:rsidP="002A5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"Plot of Principal Components of FEV1_father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A53F5" w:rsidRDefault="002A53F5" w:rsidP="002A5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A53F5" w:rsidRDefault="002A53F5" w:rsidP="002A5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Prin1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Prin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:rsidR="002A53F5" w:rsidRDefault="002A53F5" w:rsidP="002A5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ellipse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Prin1 y= Prin2;</w:t>
      </w:r>
    </w:p>
    <w:p w:rsidR="002A53F5" w:rsidRDefault="002A53F5" w:rsidP="002A53F5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2A53F5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lastRenderedPageBreak/>
        <w:drawing>
          <wp:inline distT="0" distB="0" distL="0" distR="0" wp14:anchorId="3D70E0A4" wp14:editId="56E1AEEE">
            <wp:extent cx="5162550" cy="3898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397" cy="39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4A" w:rsidRDefault="00AE1E4A" w:rsidP="002A53F5">
      <w:pPr>
        <w:pStyle w:val="NoSpacing"/>
        <w:rPr>
          <w:rFonts w:eastAsia="Times New Roman" w:cstheme="minorHAnsi"/>
          <w:color w:val="2D3B45"/>
        </w:rPr>
      </w:pPr>
    </w:p>
    <w:p w:rsidR="00AE1E4A" w:rsidRDefault="00AE1E4A" w:rsidP="002A53F5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We can see from the above SG plot that a more variability is provided by Prin1 and less variability by Prin2.</w:t>
      </w:r>
    </w:p>
    <w:p w:rsidR="00AE1E4A" w:rsidRDefault="00AE1E4A" w:rsidP="002A53F5">
      <w:pPr>
        <w:pStyle w:val="NoSpacing"/>
        <w:rPr>
          <w:rFonts w:eastAsia="Times New Roman" w:cstheme="minorHAnsi"/>
          <w:color w:val="2D3B45"/>
        </w:rPr>
      </w:pPr>
    </w:p>
    <w:p w:rsidR="00AE1E4A" w:rsidRPr="00AE1E4A" w:rsidRDefault="00AE1E4A" w:rsidP="002A53F5">
      <w:pPr>
        <w:pStyle w:val="NoSpacing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>P</w:t>
      </w:r>
      <w:r w:rsidRPr="00AE1E4A">
        <w:rPr>
          <w:rFonts w:eastAsia="Times New Roman" w:cstheme="minorHAnsi"/>
          <w:b/>
          <w:color w:val="2D3B45"/>
        </w:rPr>
        <w:t>rincipal components analysis on FEV1, FVC, and RATIO</w:t>
      </w:r>
    </w:p>
    <w:p w:rsidR="00AE1E4A" w:rsidRDefault="00AE1E4A" w:rsidP="00AE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"PCA of FEV1_father,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Ratio_father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AE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Lung_w_ratio_pca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AE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FEV1_father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FVC_father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Ratio_father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AE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AE1E4A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1E4A" w:rsidRDefault="00AE1E4A" w:rsidP="00AE1E4A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E1E4A" w:rsidRDefault="00AE1E4A" w:rsidP="00AE1E4A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lastRenderedPageBreak/>
        <w:drawing>
          <wp:inline distT="0" distB="0" distL="0" distR="0" wp14:anchorId="3443E639" wp14:editId="5EB482C8">
            <wp:extent cx="3403600" cy="287719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930" cy="28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4A" w:rsidRDefault="00AE1E4A" w:rsidP="00AE1E4A">
      <w:pPr>
        <w:pStyle w:val="NoSpacing"/>
        <w:rPr>
          <w:rFonts w:eastAsia="Times New Roman" w:cstheme="minorHAnsi"/>
          <w:color w:val="2D3B45"/>
        </w:rPr>
      </w:pPr>
    </w:p>
    <w:p w:rsidR="00AE1E4A" w:rsidRPr="00AE1E4A" w:rsidRDefault="00C82060" w:rsidP="00AE1E4A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We can see</w:t>
      </w:r>
      <w:r w:rsidR="00AE1E4A" w:rsidRPr="00AE1E4A">
        <w:rPr>
          <w:rFonts w:eastAsia="Times New Roman" w:cstheme="minorHAnsi"/>
          <w:color w:val="2D3B45"/>
        </w:rPr>
        <w:t xml:space="preserve"> above, 99% variability is provided by Principal Component 1 and 2.</w:t>
      </w:r>
    </w:p>
    <w:p w:rsidR="00AE1E4A" w:rsidRPr="00AE1E4A" w:rsidRDefault="00AE1E4A" w:rsidP="00AE1E4A">
      <w:pPr>
        <w:pStyle w:val="NoSpacing"/>
        <w:rPr>
          <w:rFonts w:eastAsia="Times New Roman" w:cstheme="minorHAnsi"/>
          <w:color w:val="2D3B45"/>
        </w:rPr>
      </w:pPr>
      <w:r w:rsidRPr="00AE1E4A">
        <w:rPr>
          <w:rFonts w:eastAsia="Times New Roman" w:cstheme="minorHAnsi"/>
          <w:color w:val="2D3B45"/>
        </w:rPr>
        <w:t>Following is the computation of all the Principal Components:</w:t>
      </w:r>
    </w:p>
    <w:p w:rsidR="00AE1E4A" w:rsidRPr="00AE1E4A" w:rsidRDefault="00AE1E4A" w:rsidP="00AE1E4A">
      <w:pPr>
        <w:pStyle w:val="NoSpacing"/>
        <w:rPr>
          <w:rFonts w:eastAsia="Times New Roman" w:cstheme="minorHAnsi"/>
          <w:color w:val="2D3B45"/>
        </w:rPr>
      </w:pPr>
      <w:r w:rsidRPr="00AE1E4A">
        <w:rPr>
          <w:rFonts w:eastAsia="Times New Roman" w:cstheme="minorHAnsi"/>
          <w:color w:val="2D3B45"/>
        </w:rPr>
        <w:tab/>
        <w:t>Prin1 = 0.703603*FEV1_father + 0.709996*</w:t>
      </w:r>
      <w:proofErr w:type="spellStart"/>
      <w:r w:rsidRPr="00AE1E4A">
        <w:rPr>
          <w:rFonts w:eastAsia="Times New Roman" w:cstheme="minorHAnsi"/>
          <w:color w:val="2D3B45"/>
        </w:rPr>
        <w:t>FVC_father</w:t>
      </w:r>
      <w:proofErr w:type="spellEnd"/>
      <w:r w:rsidRPr="00AE1E4A">
        <w:rPr>
          <w:rFonts w:eastAsia="Times New Roman" w:cstheme="minorHAnsi"/>
          <w:color w:val="2D3B45"/>
        </w:rPr>
        <w:t xml:space="preserve"> – 0.029122*</w:t>
      </w:r>
      <w:proofErr w:type="spellStart"/>
      <w:r w:rsidRPr="00AE1E4A">
        <w:rPr>
          <w:rFonts w:eastAsia="Times New Roman" w:cstheme="minorHAnsi"/>
          <w:color w:val="2D3B45"/>
        </w:rPr>
        <w:t>Ratio_father</w:t>
      </w:r>
      <w:proofErr w:type="spellEnd"/>
    </w:p>
    <w:p w:rsidR="00AE1E4A" w:rsidRPr="00AE1E4A" w:rsidRDefault="00AE1E4A" w:rsidP="00AE1E4A">
      <w:pPr>
        <w:pStyle w:val="NoSpacing"/>
        <w:rPr>
          <w:rFonts w:eastAsia="Times New Roman" w:cstheme="minorHAnsi"/>
          <w:color w:val="2D3B45"/>
        </w:rPr>
      </w:pPr>
      <w:r w:rsidRPr="00AE1E4A">
        <w:rPr>
          <w:rFonts w:eastAsia="Times New Roman" w:cstheme="minorHAnsi"/>
          <w:color w:val="2D3B45"/>
        </w:rPr>
        <w:tab/>
        <w:t>Prin2 = 0.214733*FEV1_father – 0.173376*</w:t>
      </w:r>
      <w:proofErr w:type="spellStart"/>
      <w:r w:rsidRPr="00AE1E4A">
        <w:rPr>
          <w:rFonts w:eastAsia="Times New Roman" w:cstheme="minorHAnsi"/>
          <w:color w:val="2D3B45"/>
        </w:rPr>
        <w:t>FVC_father</w:t>
      </w:r>
      <w:proofErr w:type="spellEnd"/>
      <w:r w:rsidRPr="00AE1E4A">
        <w:rPr>
          <w:rFonts w:eastAsia="Times New Roman" w:cstheme="minorHAnsi"/>
          <w:color w:val="2D3B45"/>
        </w:rPr>
        <w:t xml:space="preserve"> + 0.961161*</w:t>
      </w:r>
      <w:proofErr w:type="spellStart"/>
      <w:r w:rsidRPr="00AE1E4A">
        <w:rPr>
          <w:rFonts w:eastAsia="Times New Roman" w:cstheme="minorHAnsi"/>
          <w:color w:val="2D3B45"/>
        </w:rPr>
        <w:t>Ratio_father</w:t>
      </w:r>
      <w:proofErr w:type="spellEnd"/>
    </w:p>
    <w:p w:rsidR="00AE1E4A" w:rsidRDefault="00AE1E4A" w:rsidP="00AE1E4A">
      <w:pPr>
        <w:pStyle w:val="NoSpacing"/>
        <w:rPr>
          <w:rFonts w:eastAsia="Times New Roman" w:cstheme="minorHAnsi"/>
          <w:color w:val="2D3B45"/>
        </w:rPr>
      </w:pPr>
      <w:r w:rsidRPr="00AE1E4A">
        <w:rPr>
          <w:rFonts w:eastAsia="Times New Roman" w:cstheme="minorHAnsi"/>
          <w:color w:val="2D3B45"/>
        </w:rPr>
        <w:tab/>
        <w:t>Prin3 = -0.677372*FEV1_father + 0.682529*</w:t>
      </w:r>
      <w:proofErr w:type="spellStart"/>
      <w:r w:rsidRPr="00AE1E4A">
        <w:rPr>
          <w:rFonts w:eastAsia="Times New Roman" w:cstheme="minorHAnsi"/>
          <w:color w:val="2D3B45"/>
        </w:rPr>
        <w:t>FVC_father</w:t>
      </w:r>
      <w:proofErr w:type="spellEnd"/>
      <w:r w:rsidRPr="00AE1E4A">
        <w:rPr>
          <w:rFonts w:eastAsia="Times New Roman" w:cstheme="minorHAnsi"/>
          <w:color w:val="2D3B45"/>
        </w:rPr>
        <w:t xml:space="preserve"> + 0.274447*</w:t>
      </w:r>
      <w:proofErr w:type="spellStart"/>
      <w:r w:rsidRPr="00AE1E4A">
        <w:rPr>
          <w:rFonts w:eastAsia="Times New Roman" w:cstheme="minorHAnsi"/>
          <w:color w:val="2D3B45"/>
        </w:rPr>
        <w:t>Ratio_father</w:t>
      </w:r>
      <w:proofErr w:type="spellEnd"/>
    </w:p>
    <w:p w:rsidR="00C82060" w:rsidRDefault="00C82060" w:rsidP="00AE1E4A">
      <w:pPr>
        <w:pStyle w:val="NoSpacing"/>
        <w:rPr>
          <w:rFonts w:eastAsia="Times New Roman" w:cstheme="minorHAnsi"/>
          <w:color w:val="2D3B45"/>
        </w:rPr>
      </w:pPr>
    </w:p>
    <w:p w:rsidR="00C82060" w:rsidRDefault="00C82060" w:rsidP="00AE1E4A">
      <w:pPr>
        <w:pStyle w:val="NoSpacing"/>
        <w:rPr>
          <w:rFonts w:eastAsia="Times New Roman" w:cstheme="minorHAnsi"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93045D" w:rsidRDefault="0093045D" w:rsidP="00C82060">
      <w:pPr>
        <w:pStyle w:val="NoSpacing"/>
        <w:rPr>
          <w:rFonts w:eastAsia="Times New Roman" w:cstheme="minorHAnsi"/>
          <w:b/>
          <w:color w:val="2D3B45"/>
        </w:rPr>
      </w:pPr>
    </w:p>
    <w:p w:rsidR="00C82060" w:rsidRPr="00C82060" w:rsidRDefault="00C82060" w:rsidP="00C82060">
      <w:pPr>
        <w:pStyle w:val="NoSpacing"/>
        <w:rPr>
          <w:rFonts w:eastAsia="Times New Roman" w:cstheme="minorHAnsi"/>
          <w:color w:val="2D3B45"/>
        </w:rPr>
      </w:pPr>
      <w:r w:rsidRPr="00C82060">
        <w:rPr>
          <w:rFonts w:eastAsia="Times New Roman" w:cstheme="minorHAnsi"/>
          <w:b/>
          <w:color w:val="2D3B45"/>
        </w:rPr>
        <w:lastRenderedPageBreak/>
        <w:t>14.7</w:t>
      </w:r>
      <w:r w:rsidRPr="00C82060">
        <w:rPr>
          <w:rFonts w:eastAsia="Times New Roman" w:cstheme="minorHAnsi"/>
          <w:color w:val="2D3B45"/>
        </w:rPr>
        <w:t xml:space="preserve"> Using the family lung function data, perform a principal components analysis</w:t>
      </w:r>
    </w:p>
    <w:p w:rsidR="00C82060" w:rsidRDefault="00C82060" w:rsidP="00C82060">
      <w:pPr>
        <w:pStyle w:val="NoSpacing"/>
        <w:rPr>
          <w:rFonts w:eastAsia="Times New Roman" w:cstheme="minorHAnsi"/>
          <w:color w:val="2D3B45"/>
        </w:rPr>
      </w:pPr>
      <w:r w:rsidRPr="00C82060">
        <w:rPr>
          <w:rFonts w:eastAsia="Times New Roman" w:cstheme="minorHAnsi"/>
          <w:color w:val="2D3B45"/>
        </w:rPr>
        <w:t>on age, height, and weight for the oldest child.</w:t>
      </w:r>
    </w:p>
    <w:p w:rsidR="00C82060" w:rsidRDefault="00C82060" w:rsidP="00C82060">
      <w:pPr>
        <w:pStyle w:val="NoSpacing"/>
        <w:rPr>
          <w:rFonts w:eastAsia="Times New Roman" w:cstheme="minorHAnsi"/>
          <w:color w:val="2D3B45"/>
        </w:rPr>
      </w:pPr>
    </w:p>
    <w:p w:rsidR="00C82060" w:rsidRDefault="00C82060" w:rsidP="00C82060">
      <w:pPr>
        <w:pStyle w:val="NoSpacing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>Solution</w:t>
      </w:r>
    </w:p>
    <w:p w:rsidR="00C82060" w:rsidRDefault="00C82060" w:rsidP="00C82060">
      <w:pPr>
        <w:pStyle w:val="NoSpacing"/>
        <w:rPr>
          <w:rFonts w:eastAsia="Times New Roman" w:cstheme="minorHAnsi"/>
          <w:color w:val="2D3B45"/>
        </w:rPr>
      </w:pPr>
    </w:p>
    <w:p w:rsidR="000464A8" w:rsidRDefault="000464A8" w:rsidP="0004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"PCA of Age, Height and Weight of Oldest Child"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64A8" w:rsidRDefault="000464A8" w:rsidP="0004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Lung_oldest_child_pca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64A8" w:rsidRDefault="000464A8" w:rsidP="00046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Age_oldest_child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Height_oldest_child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Weight_oldest_child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2060" w:rsidRDefault="000464A8" w:rsidP="000464A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64A8" w:rsidRDefault="000464A8" w:rsidP="000464A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464A8" w:rsidRDefault="007A5269" w:rsidP="000464A8">
      <w:pPr>
        <w:pStyle w:val="NoSpacing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5A3252B" wp14:editId="59E1EE2E">
            <wp:extent cx="3471595" cy="29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754" cy="29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69" w:rsidRDefault="007A5269" w:rsidP="000464A8">
      <w:pPr>
        <w:pStyle w:val="NoSpacing"/>
        <w:rPr>
          <w:rFonts w:eastAsia="Times New Roman" w:cstheme="minorHAnsi"/>
          <w:color w:val="2D3B45"/>
        </w:rPr>
      </w:pPr>
    </w:p>
    <w:p w:rsidR="007A5269" w:rsidRPr="007A5269" w:rsidRDefault="007A5269" w:rsidP="007A5269">
      <w:pPr>
        <w:pStyle w:val="NoSpacing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We can see from above result that</w:t>
      </w:r>
      <w:r w:rsidRPr="007A5269">
        <w:rPr>
          <w:rFonts w:eastAsia="Times New Roman" w:cstheme="minorHAnsi"/>
          <w:color w:val="2D3B45"/>
        </w:rPr>
        <w:t xml:space="preserve"> 92% variability is achieved through Principal component 1 itself.</w:t>
      </w:r>
    </w:p>
    <w:p w:rsidR="007A5269" w:rsidRPr="007A5269" w:rsidRDefault="007A5269" w:rsidP="007A5269">
      <w:pPr>
        <w:pStyle w:val="NoSpacing"/>
        <w:rPr>
          <w:rFonts w:eastAsia="Times New Roman" w:cstheme="minorHAnsi"/>
          <w:color w:val="2D3B45"/>
        </w:rPr>
      </w:pPr>
      <w:r w:rsidRPr="007A5269">
        <w:rPr>
          <w:rFonts w:eastAsia="Times New Roman" w:cstheme="minorHAnsi"/>
          <w:color w:val="2D3B45"/>
        </w:rPr>
        <w:t>Following is the computation of all the Principal Components:</w:t>
      </w:r>
    </w:p>
    <w:p w:rsidR="007A5269" w:rsidRPr="007A5269" w:rsidRDefault="007A5269" w:rsidP="007A5269">
      <w:pPr>
        <w:pStyle w:val="NoSpacing"/>
        <w:rPr>
          <w:rFonts w:eastAsia="Times New Roman" w:cstheme="minorHAnsi"/>
          <w:color w:val="2D3B45"/>
        </w:rPr>
      </w:pPr>
      <w:r w:rsidRPr="007A5269">
        <w:rPr>
          <w:rFonts w:eastAsia="Times New Roman" w:cstheme="minorHAnsi"/>
          <w:color w:val="2D3B45"/>
        </w:rPr>
        <w:t>Prin1 = 0.583882*</w:t>
      </w:r>
      <w:proofErr w:type="spellStart"/>
      <w:r w:rsidRPr="007A5269">
        <w:rPr>
          <w:rFonts w:eastAsia="Times New Roman" w:cstheme="minorHAnsi"/>
          <w:color w:val="2D3B45"/>
        </w:rPr>
        <w:t>Age_oldest_child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+ 0.586249*</w:t>
      </w:r>
      <w:proofErr w:type="spellStart"/>
      <w:r w:rsidRPr="007A5269">
        <w:rPr>
          <w:rFonts w:eastAsia="Times New Roman" w:cstheme="minorHAnsi"/>
          <w:color w:val="2D3B45"/>
        </w:rPr>
        <w:t>Height_oldest_child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+ 0.571814*</w:t>
      </w:r>
      <w:proofErr w:type="spellStart"/>
      <w:r w:rsidRPr="007A5269">
        <w:rPr>
          <w:rFonts w:eastAsia="Times New Roman" w:cstheme="minorHAnsi"/>
          <w:color w:val="2D3B45"/>
        </w:rPr>
        <w:t>Weight_oldest_child</w:t>
      </w:r>
      <w:proofErr w:type="spellEnd"/>
    </w:p>
    <w:p w:rsidR="007A5269" w:rsidRPr="007A5269" w:rsidRDefault="007A5269" w:rsidP="007A5269">
      <w:pPr>
        <w:pStyle w:val="NoSpacing"/>
        <w:rPr>
          <w:rFonts w:eastAsia="Times New Roman" w:cstheme="minorHAnsi"/>
          <w:color w:val="2D3B45"/>
        </w:rPr>
      </w:pPr>
      <w:r w:rsidRPr="007A5269">
        <w:rPr>
          <w:rFonts w:eastAsia="Times New Roman" w:cstheme="minorHAnsi"/>
          <w:color w:val="2D3B45"/>
        </w:rPr>
        <w:t>Prin2 = -0.678899*</w:t>
      </w:r>
      <w:proofErr w:type="spellStart"/>
      <w:r w:rsidRPr="007A5269">
        <w:rPr>
          <w:rFonts w:eastAsia="Times New Roman" w:cstheme="minorHAnsi"/>
          <w:color w:val="2D3B45"/>
        </w:rPr>
        <w:t>Age_oldest_child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-</w:t>
      </w:r>
      <w:r>
        <w:rPr>
          <w:rFonts w:eastAsia="Times New Roman" w:cstheme="minorHAnsi"/>
          <w:color w:val="2D3B45"/>
        </w:rPr>
        <w:t xml:space="preserve"> </w:t>
      </w:r>
      <w:r w:rsidRPr="007A5269">
        <w:rPr>
          <w:rFonts w:eastAsia="Times New Roman" w:cstheme="minorHAnsi"/>
          <w:color w:val="2D3B45"/>
        </w:rPr>
        <w:t>0.049918*</w:t>
      </w:r>
      <w:proofErr w:type="spellStart"/>
      <w:r w:rsidRPr="007A5269">
        <w:rPr>
          <w:rFonts w:eastAsia="Times New Roman" w:cstheme="minorHAnsi"/>
          <w:color w:val="2D3B45"/>
        </w:rPr>
        <w:t>Height_oldest_child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+ 0.732533*</w:t>
      </w:r>
      <w:proofErr w:type="spellStart"/>
      <w:r w:rsidRPr="007A5269">
        <w:rPr>
          <w:rFonts w:eastAsia="Times New Roman" w:cstheme="minorHAnsi"/>
          <w:color w:val="2D3B45"/>
        </w:rPr>
        <w:t>Weight_oldest_child</w:t>
      </w:r>
      <w:proofErr w:type="spellEnd"/>
    </w:p>
    <w:p w:rsidR="007A5269" w:rsidRPr="00C82060" w:rsidRDefault="007A5269" w:rsidP="007A5269">
      <w:pPr>
        <w:pStyle w:val="NoSpacing"/>
        <w:rPr>
          <w:rFonts w:eastAsia="Times New Roman" w:cstheme="minorHAnsi"/>
          <w:color w:val="2D3B45"/>
        </w:rPr>
      </w:pPr>
      <w:r w:rsidRPr="007A5269">
        <w:rPr>
          <w:rFonts w:eastAsia="Times New Roman" w:cstheme="minorHAnsi"/>
          <w:color w:val="2D3B45"/>
        </w:rPr>
        <w:t>Prin3 = 0.457991*</w:t>
      </w:r>
      <w:proofErr w:type="spellStart"/>
      <w:r w:rsidRPr="007A5269">
        <w:rPr>
          <w:rFonts w:eastAsia="Times New Roman" w:cstheme="minorHAnsi"/>
          <w:color w:val="2D3B45"/>
        </w:rPr>
        <w:t>Age_oldest_child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-</w:t>
      </w:r>
      <w:r>
        <w:rPr>
          <w:rFonts w:eastAsia="Times New Roman" w:cstheme="minorHAnsi"/>
          <w:color w:val="2D3B45"/>
        </w:rPr>
        <w:t xml:space="preserve"> </w:t>
      </w:r>
      <w:r w:rsidRPr="007A5269">
        <w:rPr>
          <w:rFonts w:eastAsia="Times New Roman" w:cstheme="minorHAnsi"/>
          <w:color w:val="2D3B45"/>
        </w:rPr>
        <w:t>0.808591*</w:t>
      </w:r>
      <w:proofErr w:type="spellStart"/>
      <w:r w:rsidRPr="007A5269">
        <w:rPr>
          <w:rFonts w:eastAsia="Times New Roman" w:cstheme="minorHAnsi"/>
          <w:color w:val="2D3B45"/>
        </w:rPr>
        <w:t>Height_oldest_child</w:t>
      </w:r>
      <w:proofErr w:type="spellEnd"/>
      <w:r w:rsidRPr="007A5269">
        <w:rPr>
          <w:rFonts w:eastAsia="Times New Roman" w:cstheme="minorHAnsi"/>
          <w:color w:val="2D3B45"/>
        </w:rPr>
        <w:t xml:space="preserve"> + 0.369357*</w:t>
      </w:r>
      <w:proofErr w:type="spellStart"/>
      <w:r w:rsidRPr="007A5269">
        <w:rPr>
          <w:rFonts w:eastAsia="Times New Roman" w:cstheme="minorHAnsi"/>
          <w:color w:val="2D3B45"/>
        </w:rPr>
        <w:t>Weight_oldest_child</w:t>
      </w:r>
      <w:proofErr w:type="spellEnd"/>
    </w:p>
    <w:sectPr w:rsidR="007A5269" w:rsidRPr="00C8206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C3" w:rsidRDefault="00BC0AC3" w:rsidP="0093045D">
      <w:pPr>
        <w:spacing w:after="0" w:line="240" w:lineRule="auto"/>
      </w:pPr>
      <w:r>
        <w:separator/>
      </w:r>
    </w:p>
  </w:endnote>
  <w:endnote w:type="continuationSeparator" w:id="0">
    <w:p w:rsidR="00BC0AC3" w:rsidRDefault="00BC0AC3" w:rsidP="0093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C3" w:rsidRDefault="00BC0AC3" w:rsidP="0093045D">
      <w:pPr>
        <w:spacing w:after="0" w:line="240" w:lineRule="auto"/>
      </w:pPr>
      <w:r>
        <w:separator/>
      </w:r>
    </w:p>
  </w:footnote>
  <w:footnote w:type="continuationSeparator" w:id="0">
    <w:p w:rsidR="00BC0AC3" w:rsidRDefault="00BC0AC3" w:rsidP="0093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45D" w:rsidRDefault="0093045D" w:rsidP="0093045D">
    <w:pPr>
      <w:pStyle w:val="Header"/>
      <w:jc w:val="right"/>
    </w:pPr>
    <w:r>
      <w:t>Jinesh Kachhara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B0"/>
    <w:rsid w:val="000464A8"/>
    <w:rsid w:val="00213048"/>
    <w:rsid w:val="002A53F5"/>
    <w:rsid w:val="002D7C0C"/>
    <w:rsid w:val="004A1FA7"/>
    <w:rsid w:val="005917E3"/>
    <w:rsid w:val="00662A4D"/>
    <w:rsid w:val="007A5269"/>
    <w:rsid w:val="007E4EC5"/>
    <w:rsid w:val="00825C51"/>
    <w:rsid w:val="00887BB0"/>
    <w:rsid w:val="0093045D"/>
    <w:rsid w:val="009F0B7F"/>
    <w:rsid w:val="00AE1E4A"/>
    <w:rsid w:val="00BC0AC3"/>
    <w:rsid w:val="00C82060"/>
    <w:rsid w:val="00D217E0"/>
    <w:rsid w:val="00D85BBC"/>
    <w:rsid w:val="00E90E51"/>
    <w:rsid w:val="00F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EE5E"/>
  <w15:chartTrackingRefBased/>
  <w15:docId w15:val="{EAAAF0BD-F4D7-4688-A4C3-BE3D2378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B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5D"/>
  </w:style>
  <w:style w:type="paragraph" w:styleId="Footer">
    <w:name w:val="footer"/>
    <w:basedOn w:val="Normal"/>
    <w:link w:val="FooterChar"/>
    <w:uiPriority w:val="99"/>
    <w:unhideWhenUsed/>
    <w:rsid w:val="0093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Kachhara</dc:creator>
  <cp:keywords/>
  <dc:description/>
  <cp:lastModifiedBy>Jinesh Kachhara</cp:lastModifiedBy>
  <cp:revision>13</cp:revision>
  <dcterms:created xsi:type="dcterms:W3CDTF">2016-12-05T18:32:00Z</dcterms:created>
  <dcterms:modified xsi:type="dcterms:W3CDTF">2016-12-05T19:44:00Z</dcterms:modified>
</cp:coreProperties>
</file>