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Internet of Things: A Hands-On Approach</w:t>
      </w:r>
    </w:p>
    <w:p>
      <w:pPr>
        <w:jc w:val="center"/>
      </w:pPr>
      <w:r>
        <w:rPr>
          <w:b/>
          <w:sz w:val="26"/>
        </w:rPr>
        <w:t>Arshdeep Bahga &amp; Vijay Madisetti</w:t>
      </w:r>
    </w:p>
    <w:p>
      <w:pPr>
        <w:jc w:val="center"/>
      </w:pPr>
      <w:r>
        <w:rPr>
          <w:b/>
          <w:sz w:val="24"/>
        </w:rPr>
        <w:t>Chapter 1: Introduction to Internet of Things</w:t>
      </w:r>
    </w:p>
    <w:p>
      <w:r>
        <w:br w:type="page"/>
      </w:r>
    </w:p>
    <w:p>
      <w:pPr>
        <w:pStyle w:val="Heading1"/>
      </w:pPr>
      <w:r>
        <w:t>1.1 Introduction</w:t>
      </w:r>
    </w:p>
    <w:p>
      <w:r>
        <w:rPr>
          <w:b w:val="0"/>
          <w:i w:val="0"/>
          <w:sz w:val="22"/>
        </w:rPr>
        <w:t>Internet of Things (IoT) comprises things that have unique identities and are connected to the Internet. While many existing devices, such as networked computers or 4G-enabled mobile phones, already have some form of unique identities and are also connected to the Internet, the focus on IoT is in the configuration, control and networking via the Internet of devices or "things" that are traditionally not associated with the Internet. These include devices such as thermostats, utility meters, a Bluetooth-connected headset, irrigation pumps and sensors, or control circuits for an electric car's engine. Internet of Things is a new revolution in the capabilities of the endpoints that are connected to the Internet, and is being driven by the advancements in capabilities (in combination with lower costs) in sensor networks, mobile devices, wireless communications, networking and cloud technologies. Experts forecast that by the year 2020 there will be a total of 50 billion devices/things connected to the Internet.</w:t>
      </w:r>
    </w:p>
    <w:p>
      <w:pPr>
        <w:jc w:val="center"/>
      </w:pPr>
      <w:r>
        <w:rPr>
          <w:b/>
          <w:i/>
          <w:color w:val="808080"/>
          <w:sz w:val="20"/>
        </w:rPr>
        <w:t>[ Figure 1.1: Inferring information and knowledge from data — Insert Image Here ]</w:t>
      </w:r>
    </w:p>
    <w:p>
      <w:r>
        <w:rPr>
          <w:b w:val="0"/>
          <w:i w:val="0"/>
          <w:sz w:val="22"/>
        </w:rPr>
        <w:t>The scope of IoT is not limited to just connecting things (devices, appliances, machines) to the Internet. IoT allows these things to communicate and exchange data (control &amp; information, that could include data associated with users) while executing meaningful applications towards a common user or machine goal. Data itself does not have a meaning until it is contextualized and processed into useful information. Applications on IoT networks extract and create information from lower level data by filtering, processing, categorizing, condensing and contextualizing the data. This information obtained is then organized and structured to infer knowledge about the system and/or its users, its environment, and its operations and progress towards its objectives, allowing a smarter performance, as shown in Figure 1.1.</w:t>
      </w:r>
    </w:p>
    <w:p>
      <w:r>
        <w:rPr>
          <w:b w:val="0"/>
          <w:i w:val="0"/>
          <w:sz w:val="22"/>
        </w:rPr>
        <w:t>The applications of Internet of Things span a wide range of domains including (but not limited to) homes, cities, environment, energy systems, retail, logistics, industry, agriculture and health as listed in Figure 1.2.</w:t>
      </w:r>
    </w:p>
    <w:p>
      <w:pPr>
        <w:jc w:val="center"/>
      </w:pPr>
      <w:r>
        <w:rPr>
          <w:b/>
          <w:i/>
          <w:color w:val="808080"/>
          <w:sz w:val="20"/>
        </w:rPr>
        <w:t>[ Figure 1.2: Applications of IoT — Insert Image Here ]</w:t>
      </w:r>
    </w:p>
    <w:p>
      <w:pPr>
        <w:pStyle w:val="Heading2"/>
      </w:pPr>
      <w:r>
        <w:t>1.1.1 Definition &amp; Characteristics of IoT</w:t>
      </w:r>
    </w:p>
    <w:p>
      <w:r>
        <w:rPr>
          <w:b w:val="0"/>
          <w:i w:val="0"/>
          <w:sz w:val="22"/>
        </w:rPr>
        <w:t>The Internet of Things (IoT) has been defined as:</w:t>
      </w:r>
    </w:p>
    <w:p>
      <w:pPr>
        <w:ind w:left="720"/>
      </w:pPr>
      <w:r>
        <w:rPr>
          <w:i/>
          <w:sz w:val="22"/>
        </w:rPr>
        <w:t>Definition: "A dynamic global network infrastructure with self-configuring capabilities based on standard and interoperable communication protocols where physical and virtual things have identities, physical attributes, and virtual personalities and are seamlessly integrated into the information network, often communicate data associated with users and their environments, and the data is processed to enable meaningful services."</w:t>
      </w:r>
    </w:p>
    <w:p>
      <w:r>
        <w:rPr>
          <w:b w:val="0"/>
          <w:i w:val="0"/>
          <w:sz w:val="22"/>
        </w:rPr>
        <w:t>Let us examine this definition of IoT further:</w:t>
      </w:r>
    </w:p>
    <w:p>
      <w:pPr>
        <w:pStyle w:val="ListBullet"/>
      </w:pPr>
      <w:r>
        <w:rPr>
          <w:sz w:val="22"/>
        </w:rPr>
        <w:t>Dynamic &amp; Self-Adapting: IoT devices and systems may have the capability to dynamically adapt with the changing contexts and take actions based on their operating conditions, user's context, or sensed environment. For example, surveillance cameras can adapt their modes (to normal or infra-red night modes) based on whether it is day or night and switch from lower resolution to higher resolution modes when motion is detected.</w:t>
      </w:r>
    </w:p>
    <w:p>
      <w:pPr>
        <w:pStyle w:val="ListBullet"/>
      </w:pPr>
      <w:r>
        <w:rPr>
          <w:sz w:val="22"/>
        </w:rPr>
        <w:t>Self-Configuring: IoT devices may have self-configuring capability, allowing a large number of devices to work together to provide certain functionality (such as weather monitoring). These devices have the ability to configure themselves, setup the networking, and fetch latest software upgrades with minimal manual or user intervention.</w:t>
      </w:r>
    </w:p>
    <w:p>
      <w:pPr>
        <w:pStyle w:val="ListBullet"/>
      </w:pPr>
      <w:r>
        <w:rPr>
          <w:sz w:val="22"/>
        </w:rPr>
        <w:t>Interoperable Communication Protocols: IoT devices may support a number of interoperable communication protocols and can communicate with other devices and also with the infrastructure.</w:t>
      </w:r>
    </w:p>
    <w:p>
      <w:pPr>
        <w:pStyle w:val="ListBullet"/>
      </w:pPr>
      <w:r>
        <w:rPr>
          <w:sz w:val="22"/>
        </w:rPr>
        <w:t>Unique Identity: Each IoT device has a unique identity and a unique identifier (such as an IP address or a URI). IoT systems may have intelligent interfaces which adapt based on the context, allow communicating with users and the environmental contexts.</w:t>
      </w:r>
    </w:p>
    <w:p>
      <w:pPr>
        <w:pStyle w:val="ListBullet"/>
      </w:pPr>
      <w:r>
        <w:rPr>
          <w:sz w:val="22"/>
        </w:rPr>
        <w:t>Integrated into Information Network: IoT devices are usually integrated into the information network that allows them to communicate and exchange data with other devices and systems. IoT devices can be dynamically discovered in the network, and have the capability to describe themselves and their characteristics to other devices or user applications.</w:t>
      </w:r>
    </w:p>
    <w:p>
      <w:pPr>
        <w:pStyle w:val="Heading1"/>
      </w:pPr>
      <w:r>
        <w:t>1.2 Physical Design of IoT</w:t>
      </w:r>
    </w:p>
    <w:p>
      <w:pPr>
        <w:pStyle w:val="Heading2"/>
      </w:pPr>
      <w:r>
        <w:t>1.2.1 Things in IoT</w:t>
      </w:r>
    </w:p>
    <w:p>
      <w:r>
        <w:rPr>
          <w:b w:val="0"/>
          <w:i w:val="0"/>
          <w:sz w:val="22"/>
        </w:rPr>
        <w:t>The "Things" in IoT usually refers to IoT devices which have unique identities and can perform remote sensing, actuating and monitoring capabilities. IoT devices can exchange data with other connected devices and applications (directly or indirectly), or collect data from other devices and process the data either locally or send the data to centralized servers or cloud-based application back-ends for processing the data, or perform some tasks locally and other tasks within the IoT infrastructure, based on temporal and space constraints (i.e., memory, processing capabilities, communication latencies and speeds, and deadlines).</w:t>
      </w:r>
    </w:p>
    <w:p>
      <w:r>
        <w:rPr>
          <w:b w:val="0"/>
          <w:i w:val="0"/>
          <w:sz w:val="22"/>
        </w:rPr>
        <w:t>An IoT device may consist of several interfaces for connections to other devices, both wired and wireless. These include: (i) I/O interfaces for sensors, (ii) interfaces for Internet connectivity, (iii) memory and storage interfaces and (iv) audio/video interfaces. An IoT device can collect various types of data from the on-board or attached sensors, such as temperature, humidity, light intensity. The sensed data can be communicated either to other devices or cloud-based servers/storage. IoT devices can be connected to actuators that allow them to interact with other physical entities in the vicinity of the device.</w:t>
      </w:r>
    </w:p>
    <w:p>
      <w:pPr>
        <w:jc w:val="center"/>
      </w:pPr>
      <w:r>
        <w:rPr>
          <w:b/>
          <w:i/>
          <w:color w:val="808080"/>
          <w:sz w:val="20"/>
        </w:rPr>
        <w:t>[ Figure 1.3: Generic block diagram of an IoT Device — Insert Image Here ]</w:t>
      </w:r>
    </w:p>
    <w:p>
      <w:r>
        <w:rPr>
          <w:b w:val="0"/>
          <w:i w:val="0"/>
          <w:sz w:val="22"/>
        </w:rPr>
        <w:t>IoT devices can also be of varied types, for instance, wearable sensors, smart watches, LED lights, automobiles and industrial machines. Almost all IoT devices generate data in some form or the other which when processed by data analytics systems leads to useful information to guide further actions locally or remotely.</w:t>
      </w:r>
    </w:p>
    <w:p>
      <w:pPr>
        <w:jc w:val="center"/>
      </w:pPr>
      <w:r>
        <w:rPr>
          <w:b/>
          <w:i/>
          <w:color w:val="808080"/>
          <w:sz w:val="20"/>
        </w:rPr>
        <w:t>[ Figure 1.4: IoT Devices — Insert Image Here ]</w:t>
      </w:r>
    </w:p>
    <w:p>
      <w:pPr>
        <w:pStyle w:val="Heading2"/>
      </w:pPr>
      <w:r>
        <w:t>1.2.2 IoT Protocols</w:t>
      </w:r>
    </w:p>
    <w:p>
      <w:r>
        <w:rPr>
          <w:b w:val="0"/>
          <w:i w:val="0"/>
          <w:sz w:val="22"/>
        </w:rPr>
        <w:t>Figure 1.5 shows the various IoT protocols organised by layer.</w:t>
      </w:r>
    </w:p>
    <w:p>
      <w:pPr>
        <w:jc w:val="center"/>
      </w:pPr>
      <w:r>
        <w:rPr>
          <w:b/>
          <w:i/>
          <w:color w:val="808080"/>
          <w:sz w:val="20"/>
        </w:rPr>
        <w:t>[ Figure 1.5: IoT Protocols — Insert Image Here ]</w:t>
      </w:r>
    </w:p>
    <w:p>
      <w:pPr>
        <w:pStyle w:val="Heading3"/>
      </w:pPr>
      <w:r>
        <w:t>Link Layer</w:t>
      </w:r>
    </w:p>
    <w:p>
      <w:r>
        <w:rPr>
          <w:b w:val="0"/>
          <w:i w:val="0"/>
          <w:sz w:val="22"/>
        </w:rPr>
        <w:t>Link layer protocols determine how the data is physically sent over the network's physical layer or medium. The scope of the link layer is the local network connection to which host is attached. Hosts on the same link exchange data packets over the link layer using link layer protocols.</w:t>
      </w:r>
    </w:p>
    <w:p>
      <w:pPr>
        <w:pStyle w:val="ListBullet"/>
      </w:pPr>
      <w:r>
        <w:rPr>
          <w:sz w:val="22"/>
        </w:rPr>
        <w:t>802.3 – Ethernet: IEEE 802.3 is a collection of wired Ethernet standards for the link layer. These standards provide data rates from 10 Mb/s to 40 Gb/s and higher. The shared medium in Ethernet can be a coaxial cable, twisted-pair wire or an optical fiber.</w:t>
      </w:r>
    </w:p>
    <w:p>
      <w:pPr>
        <w:pStyle w:val="ListBullet"/>
      </w:pPr>
      <w:r>
        <w:rPr>
          <w:sz w:val="22"/>
        </w:rPr>
        <w:t>802.11 – WiFi: IEEE 802.11 is a collection of wireless local area network (WLAN) communication standards. For example, 802.11a operates in the 5 GHz band, 802.11b/g operate in the 2.4 GHz band, 802.11n operates in the 2.4/5 GHz bands, and 802.11ac operates in the 5 GHz band. These standards provide data rates from 1 Mb/s up to 6.75 Gb/s.</w:t>
      </w:r>
    </w:p>
    <w:p>
      <w:pPr>
        <w:pStyle w:val="ListBullet"/>
      </w:pPr>
      <w:r>
        <w:rPr>
          <w:sz w:val="22"/>
        </w:rPr>
        <w:t>802.16 – WiMax: IEEE 802.16 is a collection of wireless broadband standards. WiMax standards provide data rates from 1.5 Mb/s to 1 Gb/s. The recent update (802.16m) provides data rates of 100 Mbit/s for mobile stations and 1 Gbit/s for fixed stations.</w:t>
      </w:r>
    </w:p>
    <w:p>
      <w:pPr>
        <w:pStyle w:val="ListBullet"/>
      </w:pPr>
      <w:r>
        <w:rPr>
          <w:sz w:val="22"/>
        </w:rPr>
        <w:t>802.15.4 – LR-WPAN: IEEE 802.15.4 is a collection of standards for low-rate wireless personal area networks (LR-WPANs). These standards form the basis of specifications for high level communication protocols such as ZigBee. LR-WPAN standards provide data rates from 40 Kb/s to 250 Kb/s, and provide low-cost and low-speed communication for power-constrained devices.</w:t>
      </w:r>
    </w:p>
    <w:p>
      <w:pPr>
        <w:pStyle w:val="ListBullet"/>
      </w:pPr>
      <w:r>
        <w:rPr>
          <w:sz w:val="22"/>
        </w:rPr>
        <w:t>2G/3G/4G – Mobile Communication: There are different generations of mobile communications, including second generation (2G – including GPRS and EDGE), third generation (3G – including UMTS and CDMA2000) and fourth generation (4G – including LTE). Data rates for these standards range from 9.6 Kb/s (for 2G) to up to 100 Mb/s (for 4G).</w:t>
      </w:r>
    </w:p>
    <w:p>
      <w:pPr>
        <w:pStyle w:val="Heading3"/>
      </w:pPr>
      <w:r>
        <w:t>Network/Internet Layer</w:t>
      </w:r>
    </w:p>
    <w:p>
      <w:r>
        <w:rPr>
          <w:b w:val="0"/>
          <w:i w:val="0"/>
          <w:sz w:val="22"/>
        </w:rPr>
        <w:t>The network layer is responsible for sending of IP datagrams from the source network to the destination network. This layer performs the host addressing and packet routing.</w:t>
      </w:r>
    </w:p>
    <w:p>
      <w:pPr>
        <w:pStyle w:val="ListBullet"/>
      </w:pPr>
      <w:r>
        <w:rPr>
          <w:sz w:val="22"/>
        </w:rPr>
        <w:t>IPv4: Internet Protocol version 4 (IPv4) is the most deployed Internet protocol that is used to identify the devices on a network using a hierarchical addressing scheme. IPv4 uses a 32-bit address scheme that allows a total of 2³² or 4,294,967,296 addresses. IPv4 is formally described in RFC 791.</w:t>
      </w:r>
    </w:p>
    <w:p>
      <w:pPr>
        <w:pStyle w:val="ListBullet"/>
      </w:pPr>
      <w:r>
        <w:rPr>
          <w:sz w:val="22"/>
        </w:rPr>
        <w:t>IPv6: Internet Protocol version 6 (IPv6) is the newest version of Internet protocol and successor to IPv4. IPv6 uses 128-bit address scheme that allows a total of 2¹²⁸ or 3.4 × 10³⁸ addresses. IPv6 is formally described in RFC 2460.</w:t>
      </w:r>
    </w:p>
    <w:p>
      <w:pPr>
        <w:pStyle w:val="ListBullet"/>
      </w:pPr>
      <w:r>
        <w:rPr>
          <w:sz w:val="22"/>
        </w:rPr>
        <w:t>6LoWPAN: 6LoWPAN (IPv6 over Low power Wireless Personal Area Networks) brings IP protocol to low-power devices which have limited processing capability. 6LoWPAN operates in the 2.4 GHz frequency range and provides data transfer rates of 250 Kb/s. 6LoWPAN works with the 802.15.4 link layer protocol.</w:t>
      </w:r>
    </w:p>
    <w:p>
      <w:pPr>
        <w:pStyle w:val="Heading3"/>
      </w:pPr>
      <w:r>
        <w:t>Transport Layer</w:t>
      </w:r>
    </w:p>
    <w:p>
      <w:r>
        <w:rPr>
          <w:b w:val="0"/>
          <w:i w:val="0"/>
          <w:sz w:val="22"/>
        </w:rPr>
        <w:t>The transport layer protocols provide end-to-end message transfer capability independent of the underlying network. The transport layer provides functions such as error control, segmentation, flow control and congestion control.</w:t>
      </w:r>
    </w:p>
    <w:p>
      <w:pPr>
        <w:pStyle w:val="ListBullet"/>
      </w:pPr>
      <w:r>
        <w:rPr>
          <w:sz w:val="22"/>
        </w:rPr>
        <w:t>TCP: Transmission Control Protocol (TCP) is the most widely used transport layer protocol. TCP is a connection-oriented and stateful protocol. TCP ensures reliable transmission of packets in-order, provides error detection, flow control and congestion control. TCP is described in RFC 793.</w:t>
      </w:r>
    </w:p>
    <w:p>
      <w:pPr>
        <w:pStyle w:val="ListBullet"/>
      </w:pPr>
      <w:r>
        <w:rPr>
          <w:sz w:val="22"/>
        </w:rPr>
        <w:t>UDP: Unlike TCP, UDP is a connectionless protocol. UDP is useful for time-sensitive applications that have very small data units to exchange and do not want the overhead of connection setup. UDP does not provide guaranteed delivery, ordering of messages or duplicate elimination. UDP is described in RFC 768.</w:t>
      </w:r>
    </w:p>
    <w:p>
      <w:pPr>
        <w:pStyle w:val="Heading3"/>
      </w:pPr>
      <w:r>
        <w:t>Application Layer</w:t>
      </w:r>
    </w:p>
    <w:p>
      <w:r>
        <w:rPr>
          <w:b w:val="0"/>
          <w:i w:val="0"/>
          <w:sz w:val="22"/>
        </w:rPr>
        <w:t>Application layer protocols define how the applications interface with the lower layer protocols to send the data over the network.</w:t>
      </w:r>
    </w:p>
    <w:p>
      <w:pPr>
        <w:pStyle w:val="ListBullet"/>
      </w:pPr>
      <w:r>
        <w:rPr>
          <w:sz w:val="22"/>
        </w:rPr>
        <w:t>HTTP: Hypertext Transfer Protocol (HTTP) is the application layer protocol that forms the foundation of the World Wide Web (WWW). HTTP includes commands such as GET, PUT, POST, DELETE, HEAD, etc. HTTP is a stateless protocol and each HTTP request is independent of the other requests. HTTP is described in RFC 2616.</w:t>
      </w:r>
    </w:p>
    <w:p>
      <w:pPr>
        <w:pStyle w:val="ListBullet"/>
      </w:pPr>
      <w:r>
        <w:rPr>
          <w:sz w:val="22"/>
        </w:rPr>
        <w:t>CoAP: Constrained Application Protocol (CoAP) is an application layer protocol for machine-to-machine (M2M) applications, meant for constrained environments. Like HTTP, CoAP is a web transfer protocol and uses a request-response model, however it runs on top of UDP instead of TCP. CoAP supports methods such as GET, PUT, POST, and DELETE.</w:t>
      </w:r>
    </w:p>
    <w:p>
      <w:pPr>
        <w:pStyle w:val="ListBullet"/>
      </w:pPr>
      <w:r>
        <w:rPr>
          <w:sz w:val="22"/>
        </w:rPr>
        <w:t>WebSocket: WebSocket protocol allows full-duplex communication over a single socket connection for sending messages between client and server. WebSocket is based on TCP and allows streams of messages to be sent back and forth between the client and server while keeping the TCP connection open. WebSocket is described in RFC 6455.</w:t>
      </w:r>
    </w:p>
    <w:p>
      <w:pPr>
        <w:pStyle w:val="ListBullet"/>
      </w:pPr>
      <w:r>
        <w:rPr>
          <w:sz w:val="22"/>
        </w:rPr>
        <w:t>MQTT: Message Queue Telemetry Transport (MQTT) is a light-weight messaging protocol based on the publish-subscribe model. MQTT uses a client-server architecture where the client connects to the server (MQTT Broker) and publishes messages to topics. The broker forwards messages to subscribed clients. MQTT is well suited for constrained devices where network bandwidth is low.</w:t>
      </w:r>
    </w:p>
    <w:p>
      <w:pPr>
        <w:pStyle w:val="ListBullet"/>
      </w:pPr>
      <w:r>
        <w:rPr>
          <w:sz w:val="22"/>
        </w:rPr>
        <w:t>XMPP: Extensible Messaging and Presence Protocol (XMPP) is a protocol for real-time communication. XMPP allows sending small chunks of XML data from one network entity to another in near real-time. XMPP is a decentralized protocol and uses a client-server architecture. XMPP is described in RFC 6120.</w:t>
      </w:r>
    </w:p>
    <w:p>
      <w:pPr>
        <w:pStyle w:val="ListBullet"/>
      </w:pPr>
      <w:r>
        <w:rPr>
          <w:sz w:val="22"/>
        </w:rPr>
        <w:t>DDS: Data Distribution Service (DDS) is a data-centric middleware standard for device-to-device or machine-to-machine communication. DDS uses a publish-subscribe model. DDS provides quality-of-service (QoS) control and configurable reliability.</w:t>
      </w:r>
    </w:p>
    <w:p>
      <w:pPr>
        <w:pStyle w:val="ListBullet"/>
      </w:pPr>
      <w:r>
        <w:rPr>
          <w:sz w:val="22"/>
        </w:rPr>
        <w:t>AMQP: Advanced Message Queuing Protocol (AMQP) is an open application layer protocol for business messaging. AMQP supports both point-to-point and publisher/subscriber models, routing and queuing. Publishers publish messages to exchanges which then distribute message copies to queues.</w:t>
      </w:r>
    </w:p>
    <w:p>
      <w:pPr>
        <w:pStyle w:val="Heading1"/>
      </w:pPr>
      <w:r>
        <w:t>1.3 Logical Design of IoT</w:t>
      </w:r>
    </w:p>
    <w:p>
      <w:r>
        <w:rPr>
          <w:b w:val="0"/>
          <w:i w:val="0"/>
          <w:sz w:val="22"/>
        </w:rPr>
        <w:t>Logical design of an IoT system refers to an abstract representation of the entities and processes without going into the low-level specifics of the implementation. In this section we describe the functional blocks of an IoT system and the communication APIs that are used for the examples in this book.</w:t>
      </w:r>
    </w:p>
    <w:p>
      <w:pPr>
        <w:pStyle w:val="Heading2"/>
      </w:pPr>
      <w:r>
        <w:t>1.3.1 IoT Functional Blocks</w:t>
      </w:r>
    </w:p>
    <w:p>
      <w:r>
        <w:rPr>
          <w:b w:val="0"/>
          <w:i w:val="0"/>
          <w:sz w:val="22"/>
        </w:rPr>
        <w:t>An IoT system comprises of a number of functional blocks that provide the system the capabilities for identification, sensing, actuation, communication, and management as shown in Figure 1.6.</w:t>
      </w:r>
    </w:p>
    <w:p>
      <w:pPr>
        <w:jc w:val="center"/>
      </w:pPr>
      <w:r>
        <w:rPr>
          <w:b/>
          <w:i/>
          <w:color w:val="808080"/>
          <w:sz w:val="20"/>
        </w:rPr>
        <w:t>[ Figure 1.6: Functional Blocks of IoT — Insert Image Here ]</w:t>
      </w:r>
    </w:p>
    <w:p>
      <w:pPr>
        <w:pStyle w:val="ListBullet"/>
      </w:pPr>
      <w:r>
        <w:rPr>
          <w:sz w:val="22"/>
        </w:rPr>
        <w:t>Device: An IoT system comprises of devices that provide sensing, actuation, monitoring and control functions.</w:t>
      </w:r>
    </w:p>
    <w:p>
      <w:pPr>
        <w:pStyle w:val="ListBullet"/>
      </w:pPr>
      <w:r>
        <w:rPr>
          <w:sz w:val="22"/>
        </w:rPr>
        <w:t>Communication: The communication block handles the communication for the IoT system, including the various protocols used.</w:t>
      </w:r>
    </w:p>
    <w:p>
      <w:pPr>
        <w:pStyle w:val="ListBullet"/>
      </w:pPr>
      <w:r>
        <w:rPr>
          <w:sz w:val="22"/>
        </w:rPr>
        <w:t>Services: An IoT system uses various types of IoT services such as services for device monitoring, device control services, data publishing services and services for device discovery.</w:t>
      </w:r>
    </w:p>
    <w:p>
      <w:pPr>
        <w:pStyle w:val="ListBullet"/>
      </w:pPr>
      <w:r>
        <w:rPr>
          <w:sz w:val="22"/>
        </w:rPr>
        <w:t>Management: Management functional block provides various functions to govern the IoT system.</w:t>
      </w:r>
    </w:p>
    <w:p>
      <w:pPr>
        <w:pStyle w:val="ListBullet"/>
      </w:pPr>
      <w:r>
        <w:rPr>
          <w:sz w:val="22"/>
        </w:rPr>
        <w:t>Security: Security functional block secures the IoT system by providing functions such as authentication, authorization, message and content integrity, and data security.</w:t>
      </w:r>
    </w:p>
    <w:p>
      <w:pPr>
        <w:pStyle w:val="ListBullet"/>
      </w:pPr>
      <w:r>
        <w:rPr>
          <w:sz w:val="22"/>
        </w:rPr>
        <w:t>Application: IoT applications provide an interface that the users can use to control and monitor various aspects of the IoT system. Applications also allow users to view the system status and view or analyze the processed data.</w:t>
      </w:r>
    </w:p>
    <w:p>
      <w:pPr>
        <w:pStyle w:val="Heading2"/>
      </w:pPr>
      <w:r>
        <w:t>1.3.2 IoT Communication Models</w:t>
      </w:r>
    </w:p>
    <w:p>
      <w:pPr>
        <w:pStyle w:val="ListBullet"/>
      </w:pPr>
      <w:r>
        <w:rPr>
          <w:sz w:val="22"/>
        </w:rPr>
        <w:t>Request-Response: Request-Response is a communication model in which the client sends requests to the server and the server responds to the requests. Request-Response model is a stateless communication model and each request-response pair is independent of others.</w:t>
      </w:r>
    </w:p>
    <w:p>
      <w:pPr>
        <w:jc w:val="center"/>
      </w:pPr>
      <w:r>
        <w:rPr>
          <w:b/>
          <w:i/>
          <w:color w:val="808080"/>
          <w:sz w:val="20"/>
        </w:rPr>
        <w:t>[ Figure 1.7: Request-Response communication model — Insert Image Here ]</w:t>
      </w:r>
    </w:p>
    <w:p>
      <w:pPr>
        <w:pStyle w:val="ListBullet"/>
      </w:pPr>
      <w:r>
        <w:rPr>
          <w:sz w:val="22"/>
        </w:rPr>
        <w:t>Publish-Subscribe: Publish-Subscribe is a communication model that involves publishers, brokers and consumers. Publishers send data to topics managed by the broker. Consumers subscribe to topics. When the broker receives data for a topic, it sends the data to all subscribed consumers.</w:t>
      </w:r>
    </w:p>
    <w:p>
      <w:pPr>
        <w:jc w:val="center"/>
      </w:pPr>
      <w:r>
        <w:rPr>
          <w:b/>
          <w:i/>
          <w:color w:val="808080"/>
          <w:sz w:val="20"/>
        </w:rPr>
        <w:t>[ Figure 1.8: Publish-Subscribe communication model — Insert Image Here ]</w:t>
      </w:r>
    </w:p>
    <w:p>
      <w:pPr>
        <w:pStyle w:val="ListBullet"/>
      </w:pPr>
      <w:r>
        <w:rPr>
          <w:sz w:val="22"/>
        </w:rPr>
        <w:t>Push-Pull: Push-Pull is a communication model in which the data producers push the data to queues and the consumers pull the data from the queues. Queues help in decoupling the messaging between producers and consumers and also act as a buffer.</w:t>
      </w:r>
    </w:p>
    <w:p>
      <w:pPr>
        <w:jc w:val="center"/>
      </w:pPr>
      <w:r>
        <w:rPr>
          <w:b/>
          <w:i/>
          <w:color w:val="808080"/>
          <w:sz w:val="20"/>
        </w:rPr>
        <w:t>[ Figure 1.9: Push-Pull communication model — Insert Image Here ]</w:t>
      </w:r>
    </w:p>
    <w:p>
      <w:pPr>
        <w:pStyle w:val="ListBullet"/>
      </w:pPr>
      <w:r>
        <w:rPr>
          <w:sz w:val="22"/>
        </w:rPr>
        <w:t>Exclusive Pair: Exclusive Pair is a bi-directional, fully duplex communication model that uses a persistent connection between the client and server. Once the connection is setup it remains open until the client sends a request to close the connection. Exclusive pair is a stateful communication model.</w:t>
      </w:r>
    </w:p>
    <w:p>
      <w:pPr>
        <w:jc w:val="center"/>
      </w:pPr>
      <w:r>
        <w:rPr>
          <w:b/>
          <w:i/>
          <w:color w:val="808080"/>
          <w:sz w:val="20"/>
        </w:rPr>
        <w:t>[ Figure 1.10: Exclusive Pair communication model — Insert Image Here ]</w:t>
      </w:r>
    </w:p>
    <w:p>
      <w:pPr>
        <w:pStyle w:val="Heading2"/>
      </w:pPr>
      <w:r>
        <w:t>1.3.3 IoT Communication APIs</w:t>
      </w:r>
    </w:p>
    <w:p>
      <w:pPr>
        <w:pStyle w:val="Heading3"/>
      </w:pPr>
      <w:r>
        <w:t>REST-based Communication APIs</w:t>
      </w:r>
    </w:p>
    <w:p>
      <w:r>
        <w:rPr>
          <w:b w:val="0"/>
          <w:i w:val="0"/>
          <w:sz w:val="22"/>
        </w:rPr>
        <w:t>Representational State Transfer (REST) is a set of architectural principles by which you can design web services and web APIs that focus on a system's resources and how resource states are addressed and transferred. REST APIs follow the request-response communication model.</w:t>
      </w:r>
    </w:p>
    <w:p>
      <w:pPr>
        <w:jc w:val="center"/>
      </w:pPr>
      <w:r>
        <w:rPr>
          <w:b/>
          <w:i/>
          <w:color w:val="808080"/>
          <w:sz w:val="20"/>
        </w:rPr>
        <w:t>[ Figure 1.11: Communication with REST APIs — Insert Image Here ]</w:t>
      </w:r>
    </w:p>
    <w:p>
      <w:r>
        <w:rPr>
          <w:b w:val="0"/>
          <w:i w:val="0"/>
          <w:sz w:val="22"/>
        </w:rPr>
        <w:t>The REST architectural constraints are as follows:</w:t>
      </w:r>
    </w:p>
    <w:p>
      <w:pPr>
        <w:pStyle w:val="ListBullet"/>
      </w:pPr>
      <w:r>
        <w:rPr>
          <w:sz w:val="22"/>
        </w:rPr>
        <w:t>Client-Server: The principle behind the client-server constraint is the separation of concerns. Clients should not be concerned with the storage of data (a concern of the server) and the server should not be concerned about the user interface (a concern of the client).</w:t>
      </w:r>
    </w:p>
    <w:p>
      <w:pPr>
        <w:pStyle w:val="ListBullet"/>
      </w:pPr>
      <w:r>
        <w:rPr>
          <w:sz w:val="22"/>
        </w:rPr>
        <w:t>Stateless: Each request from client to server must contain all the information necessary to understand the request and cannot take advantage of any stored context on the server. The session state is kept entirely on the client.</w:t>
      </w:r>
    </w:p>
    <w:p>
      <w:pPr>
        <w:pStyle w:val="ListBullet"/>
      </w:pPr>
      <w:r>
        <w:rPr>
          <w:sz w:val="22"/>
        </w:rPr>
        <w:t>Cache-able: Cache constraint requires that the data within a response be implicitly or explicitly labeled as cache-able or non-cache-able. Caching can partially or completely eliminate some interactions and improve efficiency and scalability.</w:t>
      </w:r>
    </w:p>
    <w:p>
      <w:pPr>
        <w:pStyle w:val="ListBullet"/>
      </w:pPr>
      <w:r>
        <w:rPr>
          <w:sz w:val="22"/>
        </w:rPr>
        <w:t>Layered System: Each component cannot see beyond the immediate layer with which they are interacting. System scalability can be improved by allowing intermediaries to respond to requests instead of the end server.</w:t>
      </w:r>
    </w:p>
    <w:p>
      <w:pPr>
        <w:pStyle w:val="ListBullet"/>
      </w:pPr>
      <w:r>
        <w:rPr>
          <w:sz w:val="22"/>
        </w:rPr>
        <w:t>Uniform Interface: The method of communication between a client and a server must be uniform. Resources are identified in requests (by URIs in web based systems) and are separate from the representations of the resources returned to the client.</w:t>
      </w:r>
    </w:p>
    <w:p>
      <w:pPr>
        <w:pStyle w:val="ListBullet"/>
      </w:pPr>
      <w:r>
        <w:rPr>
          <w:sz w:val="22"/>
        </w:rPr>
        <w:t>Code on Demand (optional): Servers can provide executable code or scripts for clients to execute in their context.</w:t>
      </w:r>
    </w:p>
    <w:p>
      <w:r>
        <w:rPr>
          <w:b w:val="0"/>
          <w:i w:val="0"/>
          <w:sz w:val="22"/>
        </w:rPr>
        <w:t>Figure 1.12 shows the interactions in the request-response model used by REST.</w:t>
      </w:r>
    </w:p>
    <w:p>
      <w:pPr>
        <w:jc w:val="center"/>
      </w:pPr>
      <w:r>
        <w:rPr>
          <w:b/>
          <w:i/>
          <w:color w:val="808080"/>
          <w:sz w:val="20"/>
        </w:rPr>
        <w:t>[ Figure 1.12: Request-response model used by REST — Insert Image Here ]</w:t>
      </w:r>
    </w:p>
    <w:p>
      <w:r>
        <w:rPr>
          <w:b w:val="0"/>
          <w:i w:val="0"/>
          <w:sz w:val="22"/>
        </w:rPr>
        <w:t>Table 1.1 shows HTTP request methods and their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HTTP Method</w:t>
            </w:r>
          </w:p>
        </w:tc>
        <w:tc>
          <w:tcPr>
            <w:tcW w:type="dxa" w:w="2880"/>
          </w:tcPr>
          <w:p>
            <w:r>
              <w:rPr>
                <w:b/>
              </w:rPr>
              <w:t>URI Type</w:t>
            </w:r>
          </w:p>
        </w:tc>
        <w:tc>
          <w:tcPr>
            <w:tcW w:type="dxa" w:w="2880"/>
          </w:tcPr>
          <w:p>
            <w:r>
              <w:rPr>
                <w:b/>
              </w:rPr>
              <w:t>Action &amp; Example</w:t>
            </w:r>
          </w:p>
        </w:tc>
      </w:tr>
      <w:tr>
        <w:tc>
          <w:tcPr>
            <w:tcW w:type="dxa" w:w="2880"/>
          </w:tcPr>
          <w:p>
            <w:r>
              <w:t>GET</w:t>
            </w:r>
          </w:p>
        </w:tc>
        <w:tc>
          <w:tcPr>
            <w:tcW w:type="dxa" w:w="2880"/>
          </w:tcPr>
          <w:p>
            <w:r>
              <w:t>Element URI</w:t>
            </w:r>
          </w:p>
        </w:tc>
        <w:tc>
          <w:tcPr>
            <w:tcW w:type="dxa" w:w="2880"/>
          </w:tcPr>
          <w:p>
            <w:r>
              <w:t>Get information about a resource</w:t>
              <w:br/>
              <w:t>http://example.com/api/tasks/1/</w:t>
            </w:r>
          </w:p>
        </w:tc>
      </w:tr>
      <w:tr>
        <w:tc>
          <w:tcPr>
            <w:tcW w:type="dxa" w:w="2880"/>
          </w:tcPr>
          <w:p>
            <w:r>
              <w:t>PUT</w:t>
            </w:r>
          </w:p>
        </w:tc>
        <w:tc>
          <w:tcPr>
            <w:tcW w:type="dxa" w:w="2880"/>
          </w:tcPr>
          <w:p>
            <w:r>
              <w:t>Element URI</w:t>
            </w:r>
          </w:p>
        </w:tc>
        <w:tc>
          <w:tcPr>
            <w:tcW w:type="dxa" w:w="2880"/>
          </w:tcPr>
          <w:p>
            <w:r>
              <w:t>Update a resource</w:t>
              <w:br/>
              <w:t>http://example.com/api/tasks/1/</w:t>
            </w:r>
          </w:p>
        </w:tc>
      </w:tr>
      <w:tr>
        <w:tc>
          <w:tcPr>
            <w:tcW w:type="dxa" w:w="2880"/>
          </w:tcPr>
          <w:p>
            <w:r>
              <w:t>POST</w:t>
            </w:r>
          </w:p>
        </w:tc>
        <w:tc>
          <w:tcPr>
            <w:tcW w:type="dxa" w:w="2880"/>
          </w:tcPr>
          <w:p>
            <w:r>
              <w:t>List URI</w:t>
            </w:r>
          </w:p>
        </w:tc>
        <w:tc>
          <w:tcPr>
            <w:tcW w:type="dxa" w:w="2880"/>
          </w:tcPr>
          <w:p>
            <w:r>
              <w:t>Create a new resource</w:t>
              <w:br/>
              <w:t>http://example.com/api/tasks/</w:t>
            </w:r>
          </w:p>
        </w:tc>
      </w:tr>
      <w:tr>
        <w:tc>
          <w:tcPr>
            <w:tcW w:type="dxa" w:w="2880"/>
          </w:tcPr>
          <w:p>
            <w:r>
              <w:t>DELETE</w:t>
            </w:r>
          </w:p>
        </w:tc>
        <w:tc>
          <w:tcPr>
            <w:tcW w:type="dxa" w:w="2880"/>
          </w:tcPr>
          <w:p>
            <w:r>
              <w:t>Element URI</w:t>
            </w:r>
          </w:p>
        </w:tc>
        <w:tc>
          <w:tcPr>
            <w:tcW w:type="dxa" w:w="2880"/>
          </w:tcPr>
          <w:p>
            <w:r>
              <w:t>Delete a resource</w:t>
              <w:br/>
              <w:t>http://example.com/api/tasks/1/</w:t>
            </w:r>
          </w:p>
        </w:tc>
      </w:tr>
    </w:tbl>
    <w:p/>
    <w:p>
      <w:pPr>
        <w:pStyle w:val="Heading3"/>
      </w:pPr>
      <w:r>
        <w:t>WebSocket-based Communication APIs</w:t>
      </w:r>
    </w:p>
    <w:p>
      <w:r>
        <w:rPr>
          <w:b w:val="0"/>
          <w:i w:val="0"/>
          <w:sz w:val="22"/>
        </w:rPr>
        <w:t>WebSocket APIs allow bi-directional, full duplex communication between clients and servers. WebSocket APIs follow the exclusive pair communication model. Unlike REST (request-response), WebSocket APIs allow full duplex communication and do not require a new connection to be setup for each message. WebSocket communication begins with a connection setup request (WebSocket handshake) sent by the client to the server over HTTP. After the connection is setup, the client and server can send data/messages to each other in full-duplex mode. WebSocket APIs reduce the network traffic and latency as there is no overhead for connection setup and termination for each message. WebSocket is suitable for IoT applications that have low latency or high throughput requirements.</w:t>
      </w:r>
    </w:p>
    <w:p>
      <w:pPr>
        <w:jc w:val="center"/>
      </w:pPr>
      <w:r>
        <w:rPr>
          <w:b/>
          <w:i/>
          <w:color w:val="808080"/>
          <w:sz w:val="20"/>
        </w:rPr>
        <w:t>[ Figure 1.13: Exclusive pair model used by WebSocket APIs — Insert Image Here ]</w:t>
      </w:r>
    </w:p>
    <w:p>
      <w:pPr>
        <w:pStyle w:val="Heading1"/>
      </w:pPr>
      <w:r>
        <w:t>1.4 IoT Enabling Technologies</w:t>
      </w:r>
    </w:p>
    <w:p>
      <w:r>
        <w:rPr>
          <w:b w:val="0"/>
          <w:i w:val="0"/>
          <w:sz w:val="22"/>
        </w:rPr>
        <w:t>IoT is enabled by several technologies including wireless sensor networks, cloud computing, big data analytics, embedded systems, security protocols and architectures, communication protocols, web services, mobile Internet, and semantic search engines.</w:t>
      </w:r>
    </w:p>
    <w:p>
      <w:pPr>
        <w:pStyle w:val="Heading2"/>
      </w:pPr>
      <w:r>
        <w:t>1.4.1 Wireless Sensor Networks</w:t>
      </w:r>
    </w:p>
    <w:p>
      <w:r>
        <w:rPr>
          <w:b w:val="0"/>
          <w:i w:val="0"/>
          <w:sz w:val="22"/>
        </w:rPr>
        <w:t>A Wireless Sensor Network (WSN) comprises of distributed devices with sensors which are used to monitor the environmental and physical conditions. A WSN consists of a number of end-nodes and routers and a coordinator. End nodes have several sensors attached to them. Routers are responsible for routing the data packets from end-nodes to the coordinator. The coordinator collects the data from all the nodes and also acts as a gateway that connects the WSN to the Internet.</w:t>
      </w:r>
    </w:p>
    <w:p>
      <w:r>
        <w:rPr>
          <w:b w:val="0"/>
          <w:i w:val="0"/>
          <w:sz w:val="22"/>
        </w:rPr>
        <w:t>Some examples of WSNs used in IoT systems include:</w:t>
      </w:r>
    </w:p>
    <w:p>
      <w:pPr>
        <w:pStyle w:val="ListBullet"/>
      </w:pPr>
      <w:r>
        <w:rPr>
          <w:sz w:val="22"/>
        </w:rPr>
        <w:t>Weather monitoring systems that use WSNs in which nodes collect temperature, humidity and other data, which is aggregated and analyzed.</w:t>
      </w:r>
    </w:p>
    <w:p>
      <w:pPr>
        <w:pStyle w:val="ListBullet"/>
      </w:pPr>
      <w:r>
        <w:rPr>
          <w:sz w:val="22"/>
        </w:rPr>
        <w:t>Indoor air quality monitoring systems that use WSNs to collect data on indoor air quality and concentration of various gases.</w:t>
      </w:r>
    </w:p>
    <w:p>
      <w:pPr>
        <w:pStyle w:val="ListBullet"/>
      </w:pPr>
      <w:r>
        <w:rPr>
          <w:sz w:val="22"/>
        </w:rPr>
        <w:t>Soil moisture monitoring systems that use WSNs to monitor soil moisture at various locations.</w:t>
      </w:r>
    </w:p>
    <w:p>
      <w:pPr>
        <w:pStyle w:val="ListBullet"/>
      </w:pPr>
      <w:r>
        <w:rPr>
          <w:sz w:val="22"/>
        </w:rPr>
        <w:t>Surveillance systems that use WSNs for collecting surveillance data such as motion detection data.</w:t>
      </w:r>
    </w:p>
    <w:p>
      <w:pPr>
        <w:pStyle w:val="ListBullet"/>
      </w:pPr>
      <w:r>
        <w:rPr>
          <w:sz w:val="22"/>
        </w:rPr>
        <w:t>Smart grids that use WSNs for monitoring the grid at various points.</w:t>
      </w:r>
    </w:p>
    <w:p>
      <w:pPr>
        <w:pStyle w:val="ListBullet"/>
      </w:pPr>
      <w:r>
        <w:rPr>
          <w:sz w:val="22"/>
        </w:rPr>
        <w:t>Structural health monitoring systems that use WSNs to monitor the health of structures (buildings, bridges) by collecting vibration data from sensor nodes deployed at various points.</w:t>
      </w:r>
    </w:p>
    <w:p>
      <w:r>
        <w:rPr>
          <w:b w:val="0"/>
          <w:i w:val="0"/>
          <w:sz w:val="22"/>
        </w:rPr>
        <w:t>WSNs are enabled by wireless communication protocols such as IEEE 802.15.4. ZigBee is one of the most popular wireless technologies used by WSNs. ZigBee operates at 2.4 GHz frequency and offers data rates up to 250 KB/s and range from 10 to 100 meters. WSNs are self-organizing networks. In the event of failure of some nodes or addition of new nodes, the network can reconfigure itself.</w:t>
      </w:r>
    </w:p>
    <w:p>
      <w:pPr>
        <w:pStyle w:val="Heading2"/>
      </w:pPr>
      <w:r>
        <w:t>1.4.2 Cloud Computing</w:t>
      </w:r>
    </w:p>
    <w:p>
      <w:r>
        <w:rPr>
          <w:b w:val="0"/>
          <w:i w:val="0"/>
          <w:sz w:val="22"/>
        </w:rPr>
        <w:t>Cloud computing is a transformative computing paradigm that involves delivering applications and services over the Internet. Cloud computing involves provisioning of computing, networking and storage resources on demand and providing these resources as metered services to the users in a "pay as you go" model. Cloud computing services are offered in different forms:</w:t>
      </w:r>
    </w:p>
    <w:p>
      <w:pPr>
        <w:pStyle w:val="ListBullet"/>
      </w:pPr>
      <w:r>
        <w:rPr>
          <w:sz w:val="22"/>
        </w:rPr>
        <w:t>Infrastructure-as-a-Service (IaaS): IaaS provides the users the ability to provision computing and storage resources as virtual machine instances and virtual storage. Users can start, stop, configure and manage the virtual machine instances and deploy operating systems and applications of their choice. Virtual resources are billed based on a pay-per-use paradigm.</w:t>
      </w:r>
    </w:p>
    <w:p>
      <w:pPr>
        <w:pStyle w:val="ListBullet"/>
      </w:pPr>
      <w:r>
        <w:rPr>
          <w:sz w:val="22"/>
        </w:rPr>
        <w:t>Platform-as-a-Service (PaaS): PaaS provides the users the ability to develop and deploy applications in the cloud using the development tools, APIs, software libraries and services provided by the cloud service provider. The users are responsible for developing, deploying, configuring and managing applications on the cloud infrastructure.</w:t>
      </w:r>
    </w:p>
    <w:p>
      <w:pPr>
        <w:pStyle w:val="ListBullet"/>
      </w:pPr>
      <w:r>
        <w:rPr>
          <w:sz w:val="22"/>
        </w:rPr>
        <w:t>Software-as-a-Service (SaaS): SaaS provides the users a complete software application or the user interface to the application itself. Applications are provided through a thin client interface (e.g., a browser). SaaS applications are platform independent and can be accessed from various client devices. Since the cloud service provider manages both the application and data, users can access the applications from anywhere.</w:t>
      </w:r>
    </w:p>
    <w:p>
      <w:pPr>
        <w:pStyle w:val="Heading2"/>
      </w:pPr>
      <w:r>
        <w:t>1.4.3 Big Data Analytics</w:t>
      </w:r>
    </w:p>
    <w:p>
      <w:r>
        <w:rPr>
          <w:b w:val="0"/>
          <w:i w:val="0"/>
          <w:sz w:val="22"/>
        </w:rPr>
        <w:t>Big data is defined as collections of data sets whose volume, velocity (in terms of its temporal variation), or variety, is so large that it is difficult to store, manage, process and analyze the data using traditional databases and data processing tools. The underlying characteristics of big data include:</w:t>
      </w:r>
    </w:p>
    <w:p>
      <w:pPr>
        <w:pStyle w:val="ListBullet"/>
      </w:pPr>
      <w:r>
        <w:rPr>
          <w:sz w:val="22"/>
        </w:rPr>
        <w:t>Volume: Typically the term big data is used for massive scale data that is difficult to store, manage and process using traditional databases and data processing architectures. The volumes of data generated by modern IT, industrial, and health-care systems is growing exponentially driven by the lowering costs of data storage and processing.</w:t>
      </w:r>
    </w:p>
    <w:p>
      <w:pPr>
        <w:pStyle w:val="ListBullet"/>
      </w:pPr>
      <w:r>
        <w:rPr>
          <w:sz w:val="22"/>
        </w:rPr>
        <w:t>Velocity: Velocity of data refers to how fast the data is generated and how frequently it varies. Modern IT, industrial and other systems are generating data at increasingly higher speeds.</w:t>
      </w:r>
    </w:p>
    <w:p>
      <w:pPr>
        <w:pStyle w:val="ListBullet"/>
      </w:pPr>
      <w:r>
        <w:rPr>
          <w:sz w:val="22"/>
        </w:rPr>
        <w:t>Variety: Variety refers to the forms of the data. Big data comes in different forms such as structured or unstructured data, including text data, image, audio, video and sensor data.</w:t>
      </w:r>
    </w:p>
    <w:p>
      <w:pPr>
        <w:pStyle w:val="Heading2"/>
      </w:pPr>
      <w:r>
        <w:t>1.4.4 Communication Protocols</w:t>
      </w:r>
    </w:p>
    <w:p>
      <w:r>
        <w:rPr>
          <w:b w:val="0"/>
          <w:i w:val="0"/>
          <w:sz w:val="22"/>
        </w:rPr>
        <w:t>Communication protocols form the backbone of IoT systems and enable network connectivity and coupling to applications. Communication protocols allow devices to exchange data over the network. In section 1.2.2 you learned about various link, network, transport and application layer protocols. These protocols define the data exchange formats, data encoding, addressing schemes for devices and routing of packets from source to destination. Other functions include sequence control, flow control and retransmission of lost packets.</w:t>
      </w:r>
    </w:p>
    <w:p>
      <w:pPr>
        <w:pStyle w:val="Heading2"/>
      </w:pPr>
      <w:r>
        <w:t>1.4.5 Embedded Systems</w:t>
      </w:r>
    </w:p>
    <w:p>
      <w:r>
        <w:rPr>
          <w:b w:val="0"/>
          <w:i w:val="0"/>
          <w:sz w:val="22"/>
        </w:rPr>
        <w:t>An Embedded System is a computer system that has computer hardware and software embedded to perform specific tasks. In contrast to general purpose computers which can perform various types of tasks, embedded systems are designed to perform a specific set of tasks. Key components of an embedded system include: microprocessor or microcontroller, memory (RAM, ROM, cache), networking units (Ethernet, WiFi adapters), input/output units and storage (such as flash memory). Some embedded systems have specialized processors such as digital signal processors (DSPs), graphics processors and application specific processors. Embedded systems run embedded operating systems such as real-time operating systems (RTOS). Embedded systems range from low-cost miniaturized devices such as digital watches to devices such as digital cameras, point of sale terminals, vending machines and appliances.</w:t>
      </w:r>
    </w:p>
    <w:p>
      <w:pPr>
        <w:pStyle w:val="Heading1"/>
      </w:pPr>
      <w:r>
        <w:t>1.5 IoT Levels &amp; Deployment Templates</w:t>
      </w:r>
    </w:p>
    <w:p>
      <w:r>
        <w:rPr>
          <w:b w:val="0"/>
          <w:i w:val="0"/>
          <w:sz w:val="22"/>
        </w:rPr>
        <w:t>An IoT system comprises of the following components:</w:t>
      </w:r>
    </w:p>
    <w:p>
      <w:pPr>
        <w:pStyle w:val="ListBullet"/>
      </w:pPr>
      <w:r>
        <w:rPr>
          <w:sz w:val="22"/>
        </w:rPr>
        <w:t>Device: An IoT device allows identification, remote sensing, actuating and remote monitoring capabilities.</w:t>
      </w:r>
    </w:p>
    <w:p>
      <w:pPr>
        <w:pStyle w:val="ListBullet"/>
      </w:pPr>
      <w:r>
        <w:rPr>
          <w:sz w:val="22"/>
        </w:rPr>
        <w:t>Resource: Resources are software components on the IoT device for accessing, processing, and storing sensor information, or controlling actuators connected to the device.</w:t>
      </w:r>
    </w:p>
    <w:p>
      <w:pPr>
        <w:pStyle w:val="ListBullet"/>
      </w:pPr>
      <w:r>
        <w:rPr>
          <w:sz w:val="22"/>
        </w:rPr>
        <w:t>Controller Service: Controller service is a native service that runs on the device and interacts with the web services. It sends data from the device to the web service and receives commands from the application for controlling the device.</w:t>
      </w:r>
    </w:p>
    <w:p>
      <w:pPr>
        <w:pStyle w:val="ListBullet"/>
      </w:pPr>
      <w:r>
        <w:rPr>
          <w:sz w:val="22"/>
        </w:rPr>
        <w:t>Database: Database can be either local or in the cloud and stores the data generated by the IoT device.</w:t>
      </w:r>
    </w:p>
    <w:p>
      <w:pPr>
        <w:pStyle w:val="ListBullet"/>
      </w:pPr>
      <w:r>
        <w:rPr>
          <w:sz w:val="22"/>
        </w:rPr>
        <w:t>Web Service: Web services serve as a link between the IoT device, application, database and analysis components. Web service can be implemented using HTTP and REST principles (REST service) or using WebSocket protocol (WebSocket service).</w:t>
      </w:r>
    </w:p>
    <w:p>
      <w:pPr>
        <w:pStyle w:val="ListBullet"/>
      </w:pPr>
      <w:r>
        <w:rPr>
          <w:sz w:val="22"/>
        </w:rPr>
        <w:t>Analysis Component: The Analysis Component is responsible for analyzing the IoT data and generating results in a form which is easy for the user to understand. Analysis can be performed either locally or in the cloud.</w:t>
      </w:r>
    </w:p>
    <w:p>
      <w:pPr>
        <w:pStyle w:val="ListBullet"/>
      </w:pPr>
      <w:r>
        <w:rPr>
          <w:sz w:val="22"/>
        </w:rPr>
        <w:t>Application: IoT applications provide an interface that the users can use to control and monitor various aspects of the IoT system.</w:t>
      </w:r>
    </w:p>
    <w:p>
      <w:r>
        <w:rPr>
          <w:b w:val="0"/>
          <w:i w:val="0"/>
          <w:sz w:val="22"/>
        </w:rPr>
        <w:t>A comparison of REST and WebSocket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REST</w:t>
            </w:r>
          </w:p>
        </w:tc>
        <w:tc>
          <w:tcPr>
            <w:tcW w:type="dxa" w:w="2880"/>
          </w:tcPr>
          <w:p>
            <w:r>
              <w:rPr>
                <w:b/>
              </w:rPr>
              <w:t>WebSocket</w:t>
            </w:r>
          </w:p>
        </w:tc>
      </w:tr>
      <w:tr>
        <w:tc>
          <w:tcPr>
            <w:tcW w:type="dxa" w:w="2880"/>
          </w:tcPr>
          <w:p>
            <w:r>
              <w:t>State</w:t>
            </w:r>
          </w:p>
        </w:tc>
        <w:tc>
          <w:tcPr>
            <w:tcW w:type="dxa" w:w="2880"/>
          </w:tcPr>
          <w:p>
            <w:r>
              <w:t>Stateless</w:t>
            </w:r>
          </w:p>
        </w:tc>
        <w:tc>
          <w:tcPr>
            <w:tcW w:type="dxa" w:w="2880"/>
          </w:tcPr>
          <w:p>
            <w:r>
              <w:t>Stateful</w:t>
            </w:r>
          </w:p>
        </w:tc>
      </w:tr>
      <w:tr>
        <w:tc>
          <w:tcPr>
            <w:tcW w:type="dxa" w:w="2880"/>
          </w:tcPr>
          <w:p>
            <w:r>
              <w:t>Direction</w:t>
            </w:r>
          </w:p>
        </w:tc>
        <w:tc>
          <w:tcPr>
            <w:tcW w:type="dxa" w:w="2880"/>
          </w:tcPr>
          <w:p>
            <w:r>
              <w:t>Uni-directional (client requests, server responds)</w:t>
            </w:r>
          </w:p>
        </w:tc>
        <w:tc>
          <w:tcPr>
            <w:tcW w:type="dxa" w:w="2880"/>
          </w:tcPr>
          <w:p>
            <w:r>
              <w:t>Bi-directional (both can send messages)</w:t>
            </w:r>
          </w:p>
        </w:tc>
      </w:tr>
      <w:tr>
        <w:tc>
          <w:tcPr>
            <w:tcW w:type="dxa" w:w="2880"/>
          </w:tcPr>
          <w:p>
            <w:r>
              <w:t>Communication</w:t>
            </w:r>
          </w:p>
        </w:tc>
        <w:tc>
          <w:tcPr>
            <w:tcW w:type="dxa" w:w="2880"/>
          </w:tcPr>
          <w:p>
            <w:r>
              <w:t>Request-Response</w:t>
            </w:r>
          </w:p>
        </w:tc>
        <w:tc>
          <w:tcPr>
            <w:tcW w:type="dxa" w:w="2880"/>
          </w:tcPr>
          <w:p>
            <w:r>
              <w:t>Full Duplex</w:t>
            </w:r>
          </w:p>
        </w:tc>
      </w:tr>
      <w:tr>
        <w:tc>
          <w:tcPr>
            <w:tcW w:type="dxa" w:w="2880"/>
          </w:tcPr>
          <w:p>
            <w:r>
              <w:t>TCP Connections</w:t>
            </w:r>
          </w:p>
        </w:tc>
        <w:tc>
          <w:tcPr>
            <w:tcW w:type="dxa" w:w="2880"/>
          </w:tcPr>
          <w:p>
            <w:r>
              <w:t>New connection per HTTP request</w:t>
            </w:r>
          </w:p>
        </w:tc>
        <w:tc>
          <w:tcPr>
            <w:tcW w:type="dxa" w:w="2880"/>
          </w:tcPr>
          <w:p>
            <w:r>
              <w:t>Single persistent TCP connection</w:t>
            </w:r>
          </w:p>
        </w:tc>
      </w:tr>
      <w:tr>
        <w:tc>
          <w:tcPr>
            <w:tcW w:type="dxa" w:w="2880"/>
          </w:tcPr>
          <w:p>
            <w:r>
              <w:t>Header Overhead</w:t>
            </w:r>
          </w:p>
        </w:tc>
        <w:tc>
          <w:tcPr>
            <w:tcW w:type="dxa" w:w="2880"/>
          </w:tcPr>
          <w:p>
            <w:r>
              <w:t>Each request carries HTTP headers (overhead)</w:t>
            </w:r>
          </w:p>
        </w:tc>
        <w:tc>
          <w:tcPr>
            <w:tcW w:type="dxa" w:w="2880"/>
          </w:tcPr>
          <w:p>
            <w:r>
              <w:t>Minimal frame info after initial handshake</w:t>
            </w:r>
          </w:p>
        </w:tc>
      </w:tr>
      <w:tr>
        <w:tc>
          <w:tcPr>
            <w:tcW w:type="dxa" w:w="2880"/>
          </w:tcPr>
          <w:p>
            <w:r>
              <w:t>Scalability</w:t>
            </w:r>
          </w:p>
        </w:tc>
        <w:tc>
          <w:tcPr>
            <w:tcW w:type="dxa" w:w="2880"/>
          </w:tcPr>
          <w:p>
            <w:r>
              <w:t>Easier — horizontal and vertical scaling</w:t>
            </w:r>
          </w:p>
        </w:tc>
        <w:tc>
          <w:tcPr>
            <w:tcW w:type="dxa" w:w="2880"/>
          </w:tcPr>
          <w:p>
            <w:r>
              <w:t>Vertical scaling easier; horizontal scaling complex</w:t>
            </w:r>
          </w:p>
        </w:tc>
      </w:tr>
    </w:tbl>
    <w:p/>
    <w:p>
      <w:pPr>
        <w:pStyle w:val="Heading2"/>
      </w:pPr>
      <w:r>
        <w:t>1.5.1 IoT Level-1</w:t>
      </w:r>
    </w:p>
    <w:p>
      <w:r>
        <w:rPr>
          <w:b w:val="0"/>
          <w:i w:val="0"/>
          <w:sz w:val="22"/>
        </w:rPr>
        <w:t>A Level-1 IoT system has a single node/device that performs sensing and/or actuation, stores data, performs analysis and hosts the application. Level-1 IoT systems are suitable for modeling low-cost and low-complexity solutions where the data involved is not big and the analysis requirements are not computationally intensive.</w:t>
      </w:r>
    </w:p>
    <w:p>
      <w:pPr>
        <w:jc w:val="center"/>
      </w:pPr>
      <w:r>
        <w:rPr>
          <w:b/>
          <w:i/>
          <w:color w:val="808080"/>
          <w:sz w:val="20"/>
        </w:rPr>
        <w:t>[ Figure 1.14: IoT Level-1 — Insert Image Here ]</w:t>
      </w:r>
    </w:p>
    <w:p>
      <w:r>
        <w:rPr>
          <w:b w:val="0"/>
          <w:i w:val="0"/>
          <w:sz w:val="22"/>
        </w:rPr>
        <w:t>Example — Home Automation: The system consists of a single node that allows controlling the lights and appliances in a home remotely. The device interfaces with lights and appliances using electronic relay switches. The status information is maintained in a local database. REST services deployed locally allow retrieving and updating the state of each light or appliance. The application which is deployed locally has a user interface for controlling the lights or appliances and can be accessed remotely since the device is connected to the Internet.</w:t>
      </w:r>
    </w:p>
    <w:p>
      <w:pPr>
        <w:pStyle w:val="Heading2"/>
      </w:pPr>
      <w:r>
        <w:t>1.5.2 IoT Level-2</w:t>
      </w:r>
    </w:p>
    <w:p>
      <w:r>
        <w:rPr>
          <w:b w:val="0"/>
          <w:i w:val="0"/>
          <w:sz w:val="22"/>
        </w:rPr>
        <w:t>A Level-2 IoT system has a single node that performs sensing and/or actuation and local analysis. Data is stored in the cloud and the application is usually cloud-based. Level-2 IoT systems are suitable for solutions where the data involved is big, however the primary analysis requirement is not computationally intensive and can be done locally.</w:t>
      </w:r>
    </w:p>
    <w:p>
      <w:pPr>
        <w:jc w:val="center"/>
      </w:pPr>
      <w:r>
        <w:rPr>
          <w:b/>
          <w:i/>
          <w:color w:val="808080"/>
          <w:sz w:val="20"/>
        </w:rPr>
        <w:t>[ Figure 1.15: IoT Level-2 — Insert Image Here ]</w:t>
      </w:r>
    </w:p>
    <w:p>
      <w:r>
        <w:rPr>
          <w:b w:val="0"/>
          <w:i w:val="0"/>
          <w:sz w:val="22"/>
        </w:rPr>
        <w:t>Example — Smart Irrigation: The system consists of a single node that monitors soil moisture level and controls the irrigation system. The controller continuously monitors moisture levels and turns on the irrigation system if the moisture level drops below a threshold. The controller also sends moisture data to the cloud. A cloud-based REST web service stores and retrieves moisture data, and a cloud-based application is used for visualizing the moisture levels.</w:t>
      </w:r>
    </w:p>
    <w:p>
      <w:pPr>
        <w:pStyle w:val="Heading2"/>
      </w:pPr>
      <w:r>
        <w:t>1.5.3 IoT Level-3</w:t>
      </w:r>
    </w:p>
    <w:p>
      <w:r>
        <w:rPr>
          <w:b w:val="0"/>
          <w:i w:val="0"/>
          <w:sz w:val="22"/>
        </w:rPr>
        <w:t>A Level-3 IoT system has a single node. Data is stored and analyzed in the cloud and the application is cloud-based. Level-3 IoT systems are suitable for solutions where the data involved is big and the analysis requirements are computationally intensive.</w:t>
      </w:r>
    </w:p>
    <w:p>
      <w:pPr>
        <w:jc w:val="center"/>
      </w:pPr>
      <w:r>
        <w:rPr>
          <w:b/>
          <w:i/>
          <w:color w:val="808080"/>
          <w:sz w:val="20"/>
        </w:rPr>
        <w:t>[ Figure 1.16: IoT Level-3 — Insert Image Here ]</w:t>
      </w:r>
    </w:p>
    <w:p>
      <w:r>
        <w:rPr>
          <w:b w:val="0"/>
          <w:i w:val="0"/>
          <w:sz w:val="22"/>
        </w:rPr>
        <w:t>Example — Package Tracking: The system consists of a single node (for a package) that monitors vibration levels for a package being shipped. The device uses accelerometer and gyroscope sensors for monitoring vibration levels. The controller service sends the sensor data to the cloud in real-time using a WebSocket service. The data is stored in the cloud and visualized using a cloud-based application. The analysis components in the cloud can trigger alerts if vibration levels exceed a threshold.</w:t>
      </w:r>
    </w:p>
    <w:p>
      <w:pPr>
        <w:pStyle w:val="Heading2"/>
      </w:pPr>
      <w:r>
        <w:t>1.5.4 IoT Level-4</w:t>
      </w:r>
    </w:p>
    <w:p>
      <w:r>
        <w:rPr>
          <w:b w:val="0"/>
          <w:i w:val="0"/>
          <w:sz w:val="22"/>
        </w:rPr>
        <w:t>A Level-4 IoT system has multiple nodes that perform local analysis. Data is stored in the cloud and the application is cloud-based. Level-4 contains local and cloud-based observer nodes which can subscribe to and receive information collected in the cloud from IoT devices. Level-4 IoT systems are suitable for solutions where multiple nodes are required, the data involved is big and the analysis requirements are computationally intensive.</w:t>
      </w:r>
    </w:p>
    <w:p>
      <w:pPr>
        <w:jc w:val="center"/>
      </w:pPr>
      <w:r>
        <w:rPr>
          <w:b/>
          <w:i/>
          <w:color w:val="808080"/>
          <w:sz w:val="20"/>
        </w:rPr>
        <w:t>[ Figure 1.17: IoT Level-4 — Insert Image Here ]</w:t>
      </w:r>
    </w:p>
    <w:p>
      <w:r>
        <w:rPr>
          <w:b w:val="0"/>
          <w:i w:val="0"/>
          <w:sz w:val="22"/>
        </w:rPr>
        <w:t>Example — Noise Monitoring: The system consists of multiple nodes placed in different locations for monitoring noise levels in an area. Each node is equipped with sound sensors and runs its own controller service that sends data to the cloud. The data is stored in a cloud database and analyzed in the cloud. A cloud-based application is used for visualizing the aggregated data.</w:t>
      </w:r>
    </w:p>
    <w:p>
      <w:pPr>
        <w:pStyle w:val="Heading2"/>
      </w:pPr>
      <w:r>
        <w:t>1.5.5 IoT Level-5</w:t>
      </w:r>
    </w:p>
    <w:p>
      <w:r>
        <w:rPr>
          <w:b w:val="0"/>
          <w:i w:val="0"/>
          <w:sz w:val="22"/>
        </w:rPr>
        <w:t>A Level-5 IoT system has multiple end nodes and one coordinator node. The end nodes perform sensing and/or actuation. The coordinator node collects data from the end nodes and sends it to the cloud. Data is stored and analyzed in the cloud and the application is cloud-based. Level-5 IoT systems are suitable for solutions based on wireless sensor networks.</w:t>
      </w:r>
    </w:p>
    <w:p>
      <w:pPr>
        <w:jc w:val="center"/>
      </w:pPr>
      <w:r>
        <w:rPr>
          <w:b/>
          <w:i/>
          <w:color w:val="808080"/>
          <w:sz w:val="20"/>
        </w:rPr>
        <w:t>[ Figure 1.18: IoT Level-5 — Insert Image Here ]</w:t>
      </w:r>
    </w:p>
    <w:p>
      <w:r>
        <w:rPr>
          <w:b w:val="0"/>
          <w:i w:val="0"/>
          <w:sz w:val="22"/>
        </w:rPr>
        <w:t>Example — Forest Fire Detection: The system consists of multiple nodes placed in different locations for monitoring temperature, humidity and CO₂ levels in a forest. The coordinator node collects data from the end nodes and acts as a gateway that provides Internet connectivity. The data is stored in a cloud database and analyzed in the cloud to make predictions. A cloud-based application is used for visualizing the data.</w:t>
      </w:r>
    </w:p>
    <w:p>
      <w:pPr>
        <w:pStyle w:val="Heading2"/>
      </w:pPr>
      <w:r>
        <w:t>1.5.6 IoT Level-6</w:t>
      </w:r>
    </w:p>
    <w:p>
      <w:r>
        <w:rPr>
          <w:b w:val="0"/>
          <w:i w:val="0"/>
          <w:sz w:val="22"/>
        </w:rPr>
        <w:t>A Level-6 IoT system has multiple independent end nodes that perform sensing and/or actuation and send data to the cloud. Data is stored in the cloud and the application is cloud-based. The analytics component analyzes the data and stores the results in the cloud database. The centralized controller is aware of the status of all end nodes and sends control commands to the nodes.</w:t>
      </w:r>
    </w:p>
    <w:p>
      <w:pPr>
        <w:jc w:val="center"/>
      </w:pPr>
      <w:r>
        <w:rPr>
          <w:b/>
          <w:i/>
          <w:color w:val="808080"/>
          <w:sz w:val="20"/>
        </w:rPr>
        <w:t>[ Figure 1.19: IoT Level-6 — Insert Image Here ]</w:t>
      </w:r>
    </w:p>
    <w:p>
      <w:r>
        <w:rPr>
          <w:b w:val="0"/>
          <w:i w:val="0"/>
          <w:sz w:val="22"/>
        </w:rPr>
        <w:t>Example — Weather Monitoring: The system consists of multiple nodes placed in different locations for monitoring temperature, humidity and pressure. The end nodes send data to the cloud in real-time using a WebSocket service. The data is stored in a cloud database. The analysis is done in the cloud to aggregate data and make predictions. A cloud-based application is used for visualizing the data.</w:t>
      </w:r>
    </w:p>
    <w:p>
      <w:pPr>
        <w:pStyle w:val="Heading1"/>
      </w:pPr>
      <w:r>
        <w:t>Summary</w:t>
      </w:r>
    </w:p>
    <w:p>
      <w:r>
        <w:rPr>
          <w:b w:val="0"/>
          <w:i w:val="0"/>
          <w:sz w:val="22"/>
        </w:rPr>
        <w:t>Internet of Things (IoT) refers to physical and virtual objects that have unique identities and are connected to the Internet. This allows the development of intelligent applications that make energy, logistics, industrial control, retail, agriculture and many other domains "smarter". Things in IoT refers to IoT devices which have unique identities and allow remote sensing, actuating and remote monitoring capabilities.</w:t>
      </w:r>
    </w:p>
    <w:p>
      <w:r>
        <w:rPr>
          <w:b w:val="0"/>
          <w:i w:val="0"/>
          <w:sz w:val="22"/>
        </w:rPr>
        <w:t>You learned about IoT protocols for link, network, transport and application layers. Link layer protocols determine how the data is physically sent over the network. The network/internet layer is responsible for sending IP datagrams from the source network to the destination network. The transport layer protocols provide end-to-end message transfer capability. Application layer protocols define how the applications interface with the lower layer protocols to send data over the network.</w:t>
      </w:r>
    </w:p>
    <w:p>
      <w:r>
        <w:rPr>
          <w:b w:val="0"/>
          <w:i w:val="0"/>
          <w:sz w:val="22"/>
        </w:rPr>
        <w:t>You learned about functional blocks of an IoT system including device, communication, services, management, security and application blocks. You learned about IoT communication models such as request-response, publish-subscribe, push-pull and exclusive pair. You learned about REST-based and WebSocket-based communication APIs.</w:t>
      </w:r>
    </w:p>
    <w:p>
      <w:r>
        <w:rPr>
          <w:b w:val="0"/>
          <w:i w:val="0"/>
          <w:sz w:val="22"/>
        </w:rPr>
        <w:t>You learned about enabling technologies of IoT such as wireless sensor networks, cloud computing (IaaS, PaaS, SaaS), big data analytics (Volume, Velocity, Variety), communication protocols and embedded systems. Finally, you learned about IoT levels 1 through 6 with increasing complexity from a single local node to multiple independent cloud-connected nodes.</w:t>
      </w:r>
    </w:p>
    <w:p>
      <w:pPr>
        <w:pStyle w:val="Heading1"/>
      </w:pPr>
      <w:r>
        <w:t>Review Questions</w:t>
      </w:r>
    </w:p>
    <w:p>
      <w:pPr>
        <w:pStyle w:val="ListNumber"/>
      </w:pPr>
      <w:r>
        <w:rPr>
          <w:sz w:val="22"/>
        </w:rPr>
        <w:t>Describe an example of an IoT system in which information and knowledge are inferred from data.</w:t>
      </w:r>
    </w:p>
    <w:p>
      <w:pPr>
        <w:pStyle w:val="ListNumber"/>
      </w:pPr>
      <w:r>
        <w:rPr>
          <w:sz w:val="22"/>
        </w:rPr>
        <w:t>Why do IoT systems have to be self-adapting and self-configuring?</w:t>
      </w:r>
    </w:p>
    <w:p>
      <w:pPr>
        <w:pStyle w:val="ListNumber"/>
      </w:pPr>
      <w:r>
        <w:rPr>
          <w:sz w:val="22"/>
        </w:rPr>
        <w:t>What is the role of things and Internet in IoT?</w:t>
      </w:r>
    </w:p>
    <w:p>
      <w:pPr>
        <w:pStyle w:val="ListNumber"/>
      </w:pPr>
      <w:r>
        <w:rPr>
          <w:sz w:val="22"/>
        </w:rPr>
        <w:t>What is the function of communication functional block in an IoT system?</w:t>
      </w:r>
    </w:p>
    <w:p>
      <w:pPr>
        <w:pStyle w:val="ListNumber"/>
      </w:pPr>
      <w:r>
        <w:rPr>
          <w:sz w:val="22"/>
        </w:rPr>
        <w:t>Describe an example of IoT service that uses publish-subscribe communication model.</w:t>
      </w:r>
    </w:p>
    <w:p>
      <w:pPr>
        <w:pStyle w:val="ListNumber"/>
      </w:pPr>
      <w:r>
        <w:rPr>
          <w:sz w:val="22"/>
        </w:rPr>
        <w:t>Describe an example of IoT service that uses WebSocket-based communication.</w:t>
      </w:r>
    </w:p>
    <w:p>
      <w:pPr>
        <w:pStyle w:val="ListNumber"/>
      </w:pPr>
      <w:r>
        <w:rPr>
          <w:sz w:val="22"/>
        </w:rPr>
        <w:t>What are the architectural constraints of REST?</w:t>
      </w:r>
    </w:p>
    <w:p>
      <w:pPr>
        <w:pStyle w:val="ListNumber"/>
      </w:pPr>
      <w:r>
        <w:rPr>
          <w:sz w:val="22"/>
        </w:rPr>
        <w:t>What is the role of a coordinator in wireless sensor network?</w:t>
      </w:r>
    </w:p>
    <w:p>
      <w:pPr>
        <w:pStyle w:val="ListNumber"/>
      </w:pPr>
      <w:r>
        <w:rPr>
          <w:sz w:val="22"/>
        </w:rPr>
        <w:t>What is the role of a controller service in an IoT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