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901" w:rsidRDefault="002D4901">
      <w:pPr>
        <w:ind w:left="1440" w:firstLine="720"/>
        <w:jc w:val="both"/>
        <w:rPr>
          <w:lang w:bidi="hi-IN"/>
        </w:rPr>
      </w:pPr>
    </w:p>
    <w:p w:rsidR="002D4901" w:rsidRDefault="00484790">
      <w:pPr>
        <w:ind w:left="1440" w:firstLine="720"/>
      </w:pPr>
      <w:r>
        <w:t xml:space="preserve">    </w:t>
      </w:r>
      <w:r>
        <w:rPr>
          <w:noProof/>
          <w:lang w:val="en-IN" w:eastAsia="en-IN" w:bidi="hi-IN"/>
        </w:rPr>
        <w:drawing>
          <wp:inline distT="0" distB="0" distL="0" distR="0">
            <wp:extent cx="2600325" cy="523875"/>
            <wp:effectExtent l="0" t="0" r="0" b="0"/>
            <wp:docPr id="1" name="Picture" descr="D:\dropbox\Dropbox\Eyantra_Competition\artwork\web\images\2012_06_15_eyantr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dropbox\Dropbox\Eyantra_Competition\artwork\web\images\2012_06_15_eyantra_logo.png"/>
                    <pic:cNvPicPr>
                      <a:picLocks noChangeAspect="1" noChangeArrowheads="1"/>
                    </pic:cNvPicPr>
                  </pic:nvPicPr>
                  <pic:blipFill>
                    <a:blip r:embed="rId8"/>
                    <a:stretch>
                      <a:fillRect/>
                    </a:stretch>
                  </pic:blipFill>
                  <pic:spPr>
                    <a:xfrm>
                      <a:off x="0" y="0"/>
                      <a:ext cx="2600325" cy="523875"/>
                    </a:xfrm>
                    <a:prstGeom prst="rect">
                      <a:avLst/>
                    </a:prstGeom>
                    <a:noFill/>
                    <a:ln w="9525">
                      <a:noFill/>
                      <a:miter lim="800000"/>
                      <a:headEnd/>
                      <a:tailEnd/>
                    </a:ln>
                  </pic:spPr>
                </pic:pic>
              </a:graphicData>
            </a:graphic>
          </wp:inline>
        </w:drawing>
      </w:r>
    </w:p>
    <w:p w:rsidR="002D4901" w:rsidRDefault="00484790">
      <w:pPr>
        <w:spacing w:after="0"/>
        <w:jc w:val="center"/>
        <w:rPr>
          <w:b/>
          <w:sz w:val="48"/>
        </w:rPr>
      </w:pPr>
      <w:r>
        <w:rPr>
          <w:b/>
          <w:sz w:val="48"/>
        </w:rPr>
        <w:t>e-Yantra Robotics Competition - 2018</w:t>
      </w:r>
    </w:p>
    <w:p w:rsidR="002D4901" w:rsidRDefault="00484790">
      <w:pPr>
        <w:spacing w:after="0" w:line="240" w:lineRule="auto"/>
        <w:jc w:val="center"/>
        <w:rPr>
          <w:b/>
          <w:bCs/>
          <w:sz w:val="40"/>
          <w:szCs w:val="40"/>
        </w:rPr>
      </w:pPr>
      <w:r>
        <w:rPr>
          <w:b/>
          <w:bCs/>
          <w:color w:val="0070C0"/>
          <w:sz w:val="40"/>
          <w:szCs w:val="40"/>
        </w:rPr>
        <w:t xml:space="preserve">NS Task 1 </w:t>
      </w:r>
      <w:r w:rsidR="00D271E9">
        <w:rPr>
          <w:b/>
          <w:bCs/>
          <w:color w:val="0070C0"/>
          <w:sz w:val="40"/>
          <w:szCs w:val="40"/>
        </w:rPr>
        <w:t xml:space="preserve">Report </w:t>
      </w:r>
      <w:r w:rsidR="00BD56D5">
        <w:rPr>
          <w:b/>
          <w:bCs/>
          <w:color w:val="0070C0"/>
          <w:sz w:val="40"/>
          <w:szCs w:val="40"/>
        </w:rPr>
        <w:t>1508</w:t>
      </w:r>
    </w:p>
    <w:p w:rsidR="002D4901" w:rsidRDefault="002D4901">
      <w:pPr>
        <w:spacing w:after="0" w:line="240" w:lineRule="auto"/>
        <w:jc w:val="center"/>
        <w:rPr>
          <w:b/>
          <w:bCs/>
          <w:sz w:val="40"/>
          <w:szCs w:val="40"/>
        </w:rPr>
      </w:pPr>
    </w:p>
    <w:tbl>
      <w:tblPr>
        <w:tblW w:w="9576"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103" w:type="dxa"/>
        </w:tblCellMar>
        <w:tblLook w:val="04A0" w:firstRow="1" w:lastRow="0" w:firstColumn="1" w:lastColumn="0" w:noHBand="0" w:noVBand="1"/>
      </w:tblPr>
      <w:tblGrid>
        <w:gridCol w:w="4788"/>
        <w:gridCol w:w="4788"/>
      </w:tblGrid>
      <w:tr w:rsidR="002D4901">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D4901" w:rsidRDefault="00484790">
            <w:pPr>
              <w:spacing w:after="0" w:line="240" w:lineRule="auto"/>
              <w:jc w:val="both"/>
              <w:rPr>
                <w:b/>
                <w:sz w:val="24"/>
                <w:szCs w:val="24"/>
              </w:rPr>
            </w:pPr>
            <w:r>
              <w:rPr>
                <w:b/>
                <w:sz w:val="24"/>
                <w:szCs w:val="24"/>
              </w:rPr>
              <w:t>Author Name(s)</w:t>
            </w:r>
          </w:p>
        </w:t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D4901" w:rsidRDefault="008D5664">
            <w:pPr>
              <w:spacing w:after="0" w:line="240" w:lineRule="auto"/>
              <w:jc w:val="both"/>
              <w:rPr>
                <w:b/>
                <w:sz w:val="24"/>
                <w:szCs w:val="24"/>
              </w:rPr>
            </w:pPr>
            <w:r>
              <w:rPr>
                <w:b/>
                <w:sz w:val="24"/>
                <w:szCs w:val="24"/>
              </w:rPr>
              <w:t>Guda</w:t>
            </w:r>
            <w:r w:rsidR="00C21ABE">
              <w:rPr>
                <w:b/>
                <w:sz w:val="24"/>
                <w:szCs w:val="24"/>
              </w:rPr>
              <w:t xml:space="preserve">pati Nitish, Deepak S </w:t>
            </w:r>
            <w:r w:rsidR="007B1B13">
              <w:rPr>
                <w:b/>
                <w:sz w:val="24"/>
                <w:szCs w:val="24"/>
              </w:rPr>
              <w:t xml:space="preserve">V, Jinesh </w:t>
            </w:r>
            <w:r>
              <w:rPr>
                <w:b/>
                <w:sz w:val="24"/>
                <w:szCs w:val="24"/>
              </w:rPr>
              <w:t>R, Himadri Poddar</w:t>
            </w:r>
          </w:p>
        </w:tc>
      </w:tr>
      <w:tr w:rsidR="002D4901">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D4901" w:rsidRDefault="00484790">
            <w:pPr>
              <w:spacing w:after="0" w:line="240" w:lineRule="auto"/>
              <w:jc w:val="both"/>
              <w:rPr>
                <w:b/>
                <w:sz w:val="24"/>
                <w:szCs w:val="24"/>
              </w:rPr>
            </w:pPr>
            <w:r>
              <w:rPr>
                <w:b/>
                <w:sz w:val="24"/>
                <w:szCs w:val="24"/>
              </w:rPr>
              <w:t>Team ID</w:t>
            </w:r>
          </w:p>
        </w:t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A6574" w:rsidRDefault="008D5664">
            <w:pPr>
              <w:spacing w:after="0" w:line="240" w:lineRule="auto"/>
              <w:jc w:val="both"/>
              <w:rPr>
                <w:b/>
                <w:sz w:val="24"/>
                <w:szCs w:val="24"/>
              </w:rPr>
            </w:pPr>
            <w:r>
              <w:rPr>
                <w:b/>
                <w:sz w:val="24"/>
                <w:szCs w:val="24"/>
              </w:rPr>
              <w:t>1508</w:t>
            </w:r>
          </w:p>
        </w:tc>
      </w:tr>
      <w:tr w:rsidR="002D4901">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D4901" w:rsidRDefault="00484790">
            <w:pPr>
              <w:spacing w:after="0" w:line="240" w:lineRule="auto"/>
              <w:jc w:val="both"/>
              <w:rPr>
                <w:b/>
                <w:sz w:val="24"/>
                <w:szCs w:val="24"/>
              </w:rPr>
            </w:pPr>
            <w:r>
              <w:rPr>
                <w:b/>
                <w:sz w:val="24"/>
                <w:szCs w:val="24"/>
              </w:rPr>
              <w:t>Date</w:t>
            </w:r>
          </w:p>
        </w:t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D4901" w:rsidRDefault="00B14346">
            <w:pPr>
              <w:spacing w:after="0" w:line="240" w:lineRule="auto"/>
              <w:jc w:val="both"/>
              <w:rPr>
                <w:b/>
                <w:sz w:val="24"/>
                <w:szCs w:val="24"/>
              </w:rPr>
            </w:pPr>
            <w:r>
              <w:rPr>
                <w:b/>
                <w:sz w:val="24"/>
                <w:szCs w:val="24"/>
              </w:rPr>
              <w:t>28/11/1018</w:t>
            </w:r>
          </w:p>
        </w:tc>
      </w:tr>
    </w:tbl>
    <w:p w:rsidR="002D4901" w:rsidRDefault="002D4901">
      <w:pPr>
        <w:jc w:val="both"/>
        <w:rPr>
          <w:b/>
          <w:sz w:val="32"/>
          <w:szCs w:val="32"/>
        </w:rPr>
      </w:pPr>
    </w:p>
    <w:p w:rsidR="002D4901" w:rsidRDefault="00484790">
      <w:pPr>
        <w:spacing w:after="0"/>
        <w:jc w:val="both"/>
        <w:rPr>
          <w:b/>
          <w:bCs/>
          <w:sz w:val="24"/>
          <w:szCs w:val="24"/>
        </w:rPr>
      </w:pPr>
      <w:r>
        <w:rPr>
          <w:b/>
          <w:bCs/>
          <w:sz w:val="24"/>
          <w:szCs w:val="24"/>
        </w:rPr>
        <w:t>Q1. Describe the path planning algorithm you have chosen.</w:t>
      </w:r>
    </w:p>
    <w:p w:rsidR="00800DC2" w:rsidRDefault="00800DC2" w:rsidP="00800DC2">
      <w:pPr>
        <w:pStyle w:val="Default"/>
      </w:pPr>
    </w:p>
    <w:p w:rsidR="002D4901" w:rsidRDefault="00800DC2" w:rsidP="00800DC2">
      <w:pPr>
        <w:pStyle w:val="NoSpacing1"/>
        <w:tabs>
          <w:tab w:val="left" w:pos="720"/>
          <w:tab w:val="left" w:pos="1185"/>
        </w:tabs>
        <w:jc w:val="both"/>
        <w:rPr>
          <w:sz w:val="23"/>
          <w:szCs w:val="23"/>
        </w:rPr>
      </w:pPr>
      <w:r>
        <w:rPr>
          <w:sz w:val="23"/>
          <w:szCs w:val="23"/>
        </w:rPr>
        <w:tab/>
      </w:r>
      <w:r w:rsidRPr="009F4F93">
        <w:rPr>
          <w:color w:val="0070C0"/>
          <w:sz w:val="23"/>
          <w:szCs w:val="23"/>
        </w:rPr>
        <w:t>Dijkstra’s algorithm. Dijkstra’s algorithm is an algorithm for finding the shortest path between nodes in a graph. The algorithm creates a tree of shortest paths from the starting node, the source to all other nodes in the graph/adjacency matrix. The edge between every node has weights. The weight of a node is the sum of weights of edges it has traversed from the start node. The algorithm searches for route to destination, connecting nodes, giving first preference to the nodes having least weights. When searching in this manner we can be sure that once the path search reaches the destination node, the route it followed will be the best route, since it connected nodes of least weightages. Dijkstra`s algorithm is more preferred in places where nodes are quite scattered, with edges having distinct weightages.</w:t>
      </w:r>
    </w:p>
    <w:p w:rsidR="00DF32C2" w:rsidRDefault="00DF32C2" w:rsidP="00800DC2">
      <w:pPr>
        <w:pStyle w:val="NoSpacing1"/>
        <w:tabs>
          <w:tab w:val="left" w:pos="720"/>
          <w:tab w:val="left" w:pos="1185"/>
        </w:tabs>
        <w:jc w:val="both"/>
        <w:rPr>
          <w:color w:val="00B0F0"/>
          <w:sz w:val="24"/>
          <w:szCs w:val="24"/>
        </w:rPr>
      </w:pPr>
    </w:p>
    <w:p w:rsidR="00800DC2" w:rsidRPr="00DF32C2" w:rsidRDefault="00484790" w:rsidP="00DF32C2">
      <w:pPr>
        <w:pStyle w:val="NoSpacing1"/>
        <w:tabs>
          <w:tab w:val="left" w:pos="720"/>
          <w:tab w:val="left" w:pos="1185"/>
        </w:tabs>
        <w:jc w:val="both"/>
        <w:rPr>
          <w:b/>
          <w:bCs/>
          <w:sz w:val="24"/>
          <w:szCs w:val="24"/>
        </w:rPr>
      </w:pPr>
      <w:r>
        <w:rPr>
          <w:b/>
          <w:bCs/>
          <w:sz w:val="24"/>
          <w:szCs w:val="24"/>
        </w:rPr>
        <w:t>Q2. Describe the algorithm’s specific implementation i.e. how have you implemented it in your task?</w:t>
      </w:r>
    </w:p>
    <w:p w:rsidR="00DF32C2" w:rsidRDefault="00800DC2" w:rsidP="00800DC2">
      <w:pPr>
        <w:pStyle w:val="Default"/>
      </w:pPr>
      <w:r>
        <w:t xml:space="preserve"> </w:t>
      </w:r>
      <w:r>
        <w:tab/>
      </w:r>
    </w:p>
    <w:p w:rsidR="00800DC2" w:rsidRPr="009F4F93" w:rsidRDefault="00800DC2" w:rsidP="00800DC2">
      <w:pPr>
        <w:pStyle w:val="Default"/>
        <w:rPr>
          <w:color w:val="0070C0"/>
          <w:sz w:val="23"/>
          <w:szCs w:val="23"/>
        </w:rPr>
      </w:pPr>
      <w:r w:rsidRPr="009F4F93">
        <w:rPr>
          <w:color w:val="0070C0"/>
          <w:sz w:val="23"/>
          <w:szCs w:val="23"/>
        </w:rPr>
        <w:t xml:space="preserve">These are the sequence of steps employed to implement the algorithm in the task: </w:t>
      </w:r>
    </w:p>
    <w:p w:rsidR="00DF32C2" w:rsidRPr="009F4F93" w:rsidRDefault="00DF32C2" w:rsidP="00800DC2">
      <w:pPr>
        <w:pStyle w:val="Default"/>
        <w:rPr>
          <w:color w:val="0070C0"/>
          <w:sz w:val="23"/>
          <w:szCs w:val="23"/>
        </w:rPr>
      </w:pPr>
    </w:p>
    <w:p w:rsidR="00800DC2" w:rsidRPr="009F4F93" w:rsidRDefault="00800DC2" w:rsidP="00DF32C2">
      <w:pPr>
        <w:pStyle w:val="Default"/>
        <w:numPr>
          <w:ilvl w:val="0"/>
          <w:numId w:val="1"/>
        </w:numPr>
        <w:spacing w:after="205"/>
        <w:rPr>
          <w:color w:val="0070C0"/>
          <w:sz w:val="23"/>
          <w:szCs w:val="23"/>
        </w:rPr>
      </w:pPr>
      <w:r w:rsidRPr="009F4F93">
        <w:rPr>
          <w:color w:val="0070C0"/>
          <w:sz w:val="23"/>
          <w:szCs w:val="23"/>
        </w:rPr>
        <w:t xml:space="preserve">An adjacency matrix ( int maze[24][24][2] ) containing the relative positions of all 24 nodes given in Task 1.2 and the weightage of edges (line connecting nodes) was made. The weightage value given to the edges were proportional to the length of edges. </w:t>
      </w:r>
    </w:p>
    <w:p w:rsidR="00800DC2" w:rsidRPr="009F4F93" w:rsidRDefault="00800DC2" w:rsidP="00DF32C2">
      <w:pPr>
        <w:pStyle w:val="Default"/>
        <w:numPr>
          <w:ilvl w:val="0"/>
          <w:numId w:val="1"/>
        </w:numPr>
        <w:spacing w:after="205"/>
        <w:rPr>
          <w:color w:val="0070C0"/>
          <w:sz w:val="23"/>
          <w:szCs w:val="23"/>
        </w:rPr>
      </w:pPr>
      <w:r w:rsidRPr="009F4F93">
        <w:rPr>
          <w:color w:val="0070C0"/>
          <w:sz w:val="23"/>
          <w:szCs w:val="23"/>
        </w:rPr>
        <w:t xml:space="preserve">A function (void generate_path ( char start_node, char end_node ) ) was made, which gets the start &amp; end nodes as parameters and stores the connecting node numbers of the shortest path in a globally accessible path array ( char path[24] ). </w:t>
      </w:r>
    </w:p>
    <w:p w:rsidR="00800DC2" w:rsidRPr="009F4F93" w:rsidRDefault="00800DC2" w:rsidP="00DF32C2">
      <w:pPr>
        <w:pStyle w:val="Default"/>
        <w:numPr>
          <w:ilvl w:val="0"/>
          <w:numId w:val="1"/>
        </w:numPr>
        <w:rPr>
          <w:color w:val="0070C0"/>
          <w:sz w:val="23"/>
          <w:szCs w:val="23"/>
        </w:rPr>
      </w:pPr>
      <w:r w:rsidRPr="009F4F93">
        <w:rPr>
          <w:color w:val="0070C0"/>
          <w:sz w:val="23"/>
          <w:szCs w:val="23"/>
        </w:rPr>
        <w:lastRenderedPageBreak/>
        <w:t xml:space="preserve">The function makes use of the global maze array and some more local arrays known as priority_queue (int priority_queue[24][3]) , node_pile (int node_pile[24][3]) and priority_node (int priority_node[3]), for processing. </w:t>
      </w:r>
    </w:p>
    <w:p w:rsidR="00800DC2" w:rsidRPr="009F4F93" w:rsidRDefault="00800DC2" w:rsidP="00DF32C2">
      <w:pPr>
        <w:pStyle w:val="Default"/>
        <w:numPr>
          <w:ilvl w:val="0"/>
          <w:numId w:val="1"/>
        </w:numPr>
        <w:rPr>
          <w:rFonts w:cs="Mangal"/>
          <w:color w:val="0070C0"/>
          <w:sz w:val="23"/>
          <w:szCs w:val="23"/>
        </w:rPr>
      </w:pPr>
      <w:r w:rsidRPr="009F4F93">
        <w:rPr>
          <w:rFonts w:cs="Mangal"/>
          <w:color w:val="0070C0"/>
          <w:sz w:val="23"/>
          <w:szCs w:val="23"/>
        </w:rPr>
        <w:t xml:space="preserve">The algorithm starts by storing the details of start node in priority node. The details of individual nodes stored in the least significant indexes of priority_queue, node_pile and priority_node are as follows: </w:t>
      </w:r>
    </w:p>
    <w:p w:rsidR="00800DC2" w:rsidRPr="009F4F93" w:rsidRDefault="00800DC2" w:rsidP="00800DC2">
      <w:pPr>
        <w:pStyle w:val="Default"/>
        <w:rPr>
          <w:rFonts w:cs="Mangal"/>
          <w:color w:val="0070C0"/>
          <w:sz w:val="23"/>
          <w:szCs w:val="23"/>
        </w:rPr>
      </w:pPr>
    </w:p>
    <w:p w:rsidR="00800DC2" w:rsidRPr="009F4F93" w:rsidRDefault="00800DC2" w:rsidP="00DF32C2">
      <w:pPr>
        <w:pStyle w:val="Default"/>
        <w:numPr>
          <w:ilvl w:val="1"/>
          <w:numId w:val="1"/>
        </w:numPr>
        <w:rPr>
          <w:rFonts w:cs="Mangal"/>
          <w:color w:val="0070C0"/>
          <w:sz w:val="23"/>
          <w:szCs w:val="23"/>
        </w:rPr>
      </w:pPr>
      <w:r w:rsidRPr="009F4F93">
        <w:rPr>
          <w:rFonts w:cs="Mangal"/>
          <w:color w:val="0070C0"/>
          <w:sz w:val="23"/>
          <w:szCs w:val="23"/>
        </w:rPr>
        <w:t xml:space="preserve">0 – Node number </w:t>
      </w:r>
    </w:p>
    <w:p w:rsidR="00800DC2" w:rsidRPr="009F4F93" w:rsidRDefault="00800DC2" w:rsidP="00DF32C2">
      <w:pPr>
        <w:pStyle w:val="Default"/>
        <w:numPr>
          <w:ilvl w:val="1"/>
          <w:numId w:val="1"/>
        </w:numPr>
        <w:rPr>
          <w:rFonts w:cs="Mangal"/>
          <w:color w:val="0070C0"/>
          <w:sz w:val="23"/>
          <w:szCs w:val="23"/>
        </w:rPr>
      </w:pPr>
      <w:r w:rsidRPr="009F4F93">
        <w:rPr>
          <w:rFonts w:cs="Mangal"/>
          <w:color w:val="0070C0"/>
          <w:sz w:val="23"/>
          <w:szCs w:val="23"/>
        </w:rPr>
        <w:t xml:space="preserve">1 – Node number of previous node of its branch </w:t>
      </w:r>
    </w:p>
    <w:p w:rsidR="00800DC2" w:rsidRPr="009F4F93" w:rsidRDefault="00800DC2" w:rsidP="00DF32C2">
      <w:pPr>
        <w:pStyle w:val="Default"/>
        <w:numPr>
          <w:ilvl w:val="1"/>
          <w:numId w:val="1"/>
        </w:numPr>
        <w:rPr>
          <w:rFonts w:cs="Mangal"/>
          <w:color w:val="0070C0"/>
          <w:sz w:val="23"/>
          <w:szCs w:val="23"/>
        </w:rPr>
      </w:pPr>
      <w:r w:rsidRPr="009F4F93">
        <w:rPr>
          <w:rFonts w:cs="Mangal"/>
          <w:color w:val="0070C0"/>
          <w:sz w:val="23"/>
          <w:szCs w:val="23"/>
        </w:rPr>
        <w:t xml:space="preserve">2 – Weight of node (sum of weights of edges of its branch) </w:t>
      </w:r>
    </w:p>
    <w:p w:rsidR="00800DC2" w:rsidRPr="009F4F93" w:rsidRDefault="00800DC2" w:rsidP="00DF32C2">
      <w:pPr>
        <w:pStyle w:val="Default"/>
        <w:numPr>
          <w:ilvl w:val="0"/>
          <w:numId w:val="1"/>
        </w:numPr>
        <w:spacing w:after="205"/>
        <w:rPr>
          <w:rFonts w:cs="Mangal"/>
          <w:color w:val="0070C0"/>
          <w:sz w:val="23"/>
          <w:szCs w:val="23"/>
        </w:rPr>
      </w:pPr>
      <w:r w:rsidRPr="009F4F93">
        <w:rPr>
          <w:rFonts w:cs="Mangal"/>
          <w:color w:val="0070C0"/>
          <w:sz w:val="23"/>
          <w:szCs w:val="23"/>
        </w:rPr>
        <w:t xml:space="preserve">Then the nodes branching from priority_node will be stored in priority_queue, excluding the nodes which are already present in node_pile. In case a branch node (created from different path) is already present in the priority node, the “weight” value of both nodes will be compared and the node with lesser weight value alone will be stored in the priority queue. </w:t>
      </w:r>
    </w:p>
    <w:p w:rsidR="00800DC2" w:rsidRPr="009F4F93" w:rsidRDefault="00800DC2" w:rsidP="00DF32C2">
      <w:pPr>
        <w:pStyle w:val="Default"/>
        <w:numPr>
          <w:ilvl w:val="0"/>
          <w:numId w:val="1"/>
        </w:numPr>
        <w:spacing w:after="205"/>
        <w:rPr>
          <w:rFonts w:cs="Mangal"/>
          <w:color w:val="0070C0"/>
          <w:sz w:val="23"/>
          <w:szCs w:val="23"/>
        </w:rPr>
      </w:pPr>
      <w:r w:rsidRPr="009F4F93">
        <w:rPr>
          <w:rFonts w:cs="Mangal"/>
          <w:color w:val="0070C0"/>
          <w:sz w:val="23"/>
          <w:szCs w:val="23"/>
        </w:rPr>
        <w:t xml:space="preserve">Now the priority_queue will be sorted on the basis of weights of the nodes present, with the lowest weighing node getting the least index value. </w:t>
      </w:r>
    </w:p>
    <w:p w:rsidR="00800DC2" w:rsidRPr="009F4F93" w:rsidRDefault="00800DC2" w:rsidP="00DF32C2">
      <w:pPr>
        <w:pStyle w:val="Default"/>
        <w:numPr>
          <w:ilvl w:val="0"/>
          <w:numId w:val="1"/>
        </w:numPr>
        <w:spacing w:after="205"/>
        <w:rPr>
          <w:rFonts w:cs="Mangal"/>
          <w:color w:val="0070C0"/>
          <w:sz w:val="23"/>
          <w:szCs w:val="23"/>
        </w:rPr>
      </w:pPr>
      <w:r w:rsidRPr="009F4F93">
        <w:rPr>
          <w:rFonts w:cs="Mangal"/>
          <w:color w:val="0070C0"/>
          <w:sz w:val="23"/>
          <w:szCs w:val="23"/>
        </w:rPr>
        <w:t>Now the priority_node will be stored in node_pile and the priority_node is replaced with the 1</w:t>
      </w:r>
      <w:r w:rsidRPr="009F4F93">
        <w:rPr>
          <w:rFonts w:cs="Mangal"/>
          <w:color w:val="0070C0"/>
          <w:sz w:val="16"/>
          <w:szCs w:val="16"/>
        </w:rPr>
        <w:t xml:space="preserve">st </w:t>
      </w:r>
      <w:r w:rsidRPr="009F4F93">
        <w:rPr>
          <w:rFonts w:cs="Mangal"/>
          <w:color w:val="0070C0"/>
          <w:sz w:val="23"/>
          <w:szCs w:val="23"/>
        </w:rPr>
        <w:t xml:space="preserve">node (index 0) present in priority_queue. </w:t>
      </w:r>
    </w:p>
    <w:p w:rsidR="00800DC2" w:rsidRPr="009F4F93" w:rsidRDefault="00800DC2" w:rsidP="00DF32C2">
      <w:pPr>
        <w:pStyle w:val="Default"/>
        <w:numPr>
          <w:ilvl w:val="0"/>
          <w:numId w:val="1"/>
        </w:numPr>
        <w:spacing w:after="205"/>
        <w:rPr>
          <w:rFonts w:cs="Mangal"/>
          <w:color w:val="0070C0"/>
          <w:sz w:val="23"/>
          <w:szCs w:val="23"/>
        </w:rPr>
      </w:pPr>
      <w:r w:rsidRPr="009F4F93">
        <w:rPr>
          <w:rFonts w:cs="Mangal"/>
          <w:color w:val="0070C0"/>
          <w:sz w:val="23"/>
          <w:szCs w:val="23"/>
        </w:rPr>
        <w:t xml:space="preserve">Now the priority_queue is moved up by 1 step, deleting the previous value present in the index 0 of priority queue. </w:t>
      </w:r>
    </w:p>
    <w:p w:rsidR="00800DC2" w:rsidRPr="009F4F93" w:rsidRDefault="00800DC2" w:rsidP="00DF32C2">
      <w:pPr>
        <w:pStyle w:val="Default"/>
        <w:numPr>
          <w:ilvl w:val="0"/>
          <w:numId w:val="1"/>
        </w:numPr>
        <w:spacing w:after="205"/>
        <w:rPr>
          <w:rFonts w:cs="Mangal"/>
          <w:color w:val="0070C0"/>
          <w:sz w:val="23"/>
          <w:szCs w:val="23"/>
        </w:rPr>
      </w:pPr>
      <w:r w:rsidRPr="009F4F93">
        <w:rPr>
          <w:rFonts w:cs="Mangal"/>
          <w:color w:val="0070C0"/>
          <w:sz w:val="23"/>
          <w:szCs w:val="23"/>
        </w:rPr>
        <w:t xml:space="preserve">Step 5,6 and 7 are repeated till the priority_node becomes the end_node. </w:t>
      </w:r>
    </w:p>
    <w:p w:rsidR="00800DC2" w:rsidRPr="009F4F93" w:rsidRDefault="00800DC2" w:rsidP="00DF32C2">
      <w:pPr>
        <w:pStyle w:val="Default"/>
        <w:numPr>
          <w:ilvl w:val="0"/>
          <w:numId w:val="1"/>
        </w:numPr>
        <w:spacing w:after="205"/>
        <w:rPr>
          <w:rFonts w:cs="Mangal"/>
          <w:color w:val="0070C0"/>
          <w:sz w:val="23"/>
          <w:szCs w:val="23"/>
        </w:rPr>
      </w:pPr>
      <w:r w:rsidRPr="009F4F93">
        <w:rPr>
          <w:rFonts w:cs="Mangal"/>
          <w:color w:val="0070C0"/>
          <w:sz w:val="23"/>
          <w:szCs w:val="23"/>
        </w:rPr>
        <w:t xml:space="preserve">Now path matrix is generated by backtracking from the end_node stored in priority node, via the latest node stored in node_pile till the start_node present in node_pile. Backtracking is done by connecting the previous_node of each node till start_node is reached and simultaneously storing the connecting node numbers in the path array. </w:t>
      </w:r>
    </w:p>
    <w:p w:rsidR="00800DC2" w:rsidRPr="009F4F93" w:rsidRDefault="00800DC2" w:rsidP="00DF32C2">
      <w:pPr>
        <w:pStyle w:val="Default"/>
        <w:numPr>
          <w:ilvl w:val="0"/>
          <w:numId w:val="1"/>
        </w:numPr>
        <w:rPr>
          <w:rFonts w:cs="Mangal"/>
          <w:color w:val="0070C0"/>
          <w:sz w:val="23"/>
          <w:szCs w:val="23"/>
        </w:rPr>
      </w:pPr>
      <w:r w:rsidRPr="009F4F93">
        <w:rPr>
          <w:rFonts w:cs="Mangal"/>
          <w:color w:val="0070C0"/>
          <w:sz w:val="23"/>
          <w:szCs w:val="23"/>
        </w:rPr>
        <w:t xml:space="preserve">This generated path array is the output generated by the function and will be used by the program to make the bot traverse via all the connecting nodes specified in the path matrix till the end_node is reached. </w:t>
      </w:r>
      <w:bookmarkStart w:id="0" w:name="_GoBack"/>
      <w:bookmarkEnd w:id="0"/>
    </w:p>
    <w:p w:rsidR="00800DC2" w:rsidRDefault="00800DC2" w:rsidP="00800DC2">
      <w:pPr>
        <w:pStyle w:val="Default"/>
        <w:rPr>
          <w:rFonts w:cs="Mangal"/>
          <w:color w:val="auto"/>
          <w:sz w:val="23"/>
          <w:szCs w:val="23"/>
        </w:rPr>
      </w:pPr>
    </w:p>
    <w:p w:rsidR="00102094" w:rsidRDefault="00102094" w:rsidP="00800DC2">
      <w:pPr>
        <w:pStyle w:val="Default"/>
        <w:rPr>
          <w:rFonts w:cs="Mangal"/>
          <w:color w:val="auto"/>
          <w:sz w:val="23"/>
          <w:szCs w:val="23"/>
        </w:rPr>
      </w:pPr>
    </w:p>
    <w:p w:rsidR="002D4901" w:rsidRPr="009F4F93" w:rsidRDefault="00800DC2" w:rsidP="00800DC2">
      <w:pPr>
        <w:pStyle w:val="NoSpacing1"/>
        <w:tabs>
          <w:tab w:val="left" w:pos="720"/>
          <w:tab w:val="left" w:pos="1185"/>
        </w:tabs>
        <w:jc w:val="both"/>
        <w:rPr>
          <w:b/>
          <w:bCs/>
          <w:color w:val="0F243E" w:themeColor="text2" w:themeShade="80"/>
          <w:sz w:val="24"/>
          <w:szCs w:val="24"/>
        </w:rPr>
      </w:pPr>
      <w:r w:rsidRPr="009F4F93">
        <w:rPr>
          <w:rFonts w:ascii="Arial Rounded MT Bold" w:hAnsi="Arial Rounded MT Bold" w:cs="Arial Rounded MT Bold"/>
          <w:color w:val="0F243E" w:themeColor="text2" w:themeShade="80"/>
          <w:sz w:val="40"/>
          <w:szCs w:val="40"/>
        </w:rPr>
        <w:t>YouTube Link: https://youtu.be/e7YdW_GPqsQ</w:t>
      </w:r>
    </w:p>
    <w:sectPr w:rsidR="002D4901" w:rsidRPr="009F4F93">
      <w:footerReference w:type="default" r:id="rId9"/>
      <w:pgSz w:w="12240" w:h="15840"/>
      <w:pgMar w:top="1440" w:right="1440" w:bottom="1440" w:left="1440"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5DCD" w:rsidRDefault="00435DCD">
      <w:pPr>
        <w:spacing w:after="0" w:line="240" w:lineRule="auto"/>
      </w:pPr>
      <w:r>
        <w:separator/>
      </w:r>
    </w:p>
  </w:endnote>
  <w:endnote w:type="continuationSeparator" w:id="0">
    <w:p w:rsidR="00435DCD" w:rsidRDefault="00435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Segoe Print"/>
    <w:charset w:val="00"/>
    <w:family w:val="auto"/>
    <w:pitch w:val="default"/>
    <w:sig w:usb0="00000000" w:usb1="00000000" w:usb2="000030A0" w:usb3="00000584" w:csb0="600001BF" w:csb1="DFF70000"/>
  </w:font>
  <w:font w:name="Courier New">
    <w:panose1 w:val="02070309020205020404"/>
    <w:charset w:val="00"/>
    <w:family w:val="modern"/>
    <w:pitch w:val="fixed"/>
    <w:sig w:usb0="E0002EFF" w:usb1="C0007843" w:usb2="00000009" w:usb3="00000000" w:csb0="000001FF" w:csb1="00000000"/>
  </w:font>
  <w:font w:name="Liberation Sans">
    <w:altName w:val="Times New Roman"/>
    <w:charset w:val="01"/>
    <w:family w:val="swiss"/>
    <w:pitch w:val="default"/>
    <w:sig w:usb0="00000000" w:usb1="500078FF" w:usb2="00000021" w:usb3="00000000" w:csb0="600001BF" w:csb1="DFF70000"/>
  </w:font>
  <w:font w:name="Droid Sans Fallback">
    <w:altName w:val="SimSun"/>
    <w:charset w:val="86"/>
    <w:family w:val="auto"/>
    <w:pitch w:val="default"/>
    <w:sig w:usb0="00000000" w:usb1="00000000" w:usb2="00000036" w:usb3="00000000" w:csb0="203F01FF" w:csb1="D7FF0000"/>
  </w:font>
  <w:font w:name="Arial Rounded MT Bold">
    <w:altName w:val="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901" w:rsidRDefault="00484790">
    <w:pPr>
      <w:pStyle w:val="Footer"/>
      <w:ind w:right="360"/>
    </w:pPr>
    <w:r>
      <w:rPr>
        <w:noProof/>
        <w:lang w:val="en-IN" w:eastAsia="en-IN" w:bidi="hi-IN"/>
      </w:rPr>
      <mc:AlternateContent>
        <mc:Choice Requires="wps">
          <w:drawing>
            <wp:anchor distT="0" distB="0" distL="0" distR="0" simplePos="0" relativeHeight="251658240" behindDoc="0" locked="0" layoutInCell="1" allowOverlap="1">
              <wp:simplePos x="0" y="0"/>
              <wp:positionH relativeFrom="column">
                <wp:posOffset>5854700</wp:posOffset>
              </wp:positionH>
              <wp:positionV relativeFrom="paragraph">
                <wp:posOffset>635</wp:posOffset>
              </wp:positionV>
              <wp:extent cx="89535" cy="162560"/>
              <wp:effectExtent l="4445" t="4445" r="20320" b="23495"/>
              <wp:wrapSquare wrapText="bothSides"/>
              <wp:docPr id="2" name="Rectangle 2"/>
              <wp:cNvGraphicFramePr/>
              <a:graphic xmlns:a="http://schemas.openxmlformats.org/drawingml/2006/main">
                <a:graphicData uri="http://schemas.microsoft.com/office/word/2010/wordprocessingShape">
                  <wps:wsp>
                    <wps:cNvSpPr/>
                    <wps:spPr>
                      <a:xfrm>
                        <a:off x="0" y="0"/>
                        <a:ext cx="89535" cy="162560"/>
                      </a:xfrm>
                      <a:prstGeom prst="rect">
                        <a:avLst/>
                      </a:prstGeom>
                      <a:solidFill>
                        <a:srgbClr val="FFFFFF">
                          <a:alpha val="0"/>
                        </a:srgbClr>
                      </a:solidFill>
                      <a:ln w="0" cap="flat" cmpd="sng">
                        <a:solidFill>
                          <a:srgbClr val="000000"/>
                        </a:solidFill>
                        <a:prstDash val="solid"/>
                        <a:miter/>
                        <a:headEnd type="none" w="med" len="med"/>
                        <a:tailEnd type="none" w="med" len="med"/>
                      </a:ln>
                    </wps:spPr>
                    <wps:txbx>
                      <w:txbxContent>
                        <w:p w:rsidR="002D4901" w:rsidRDefault="00484790">
                          <w:pPr>
                            <w:pStyle w:val="Footer"/>
                          </w:pPr>
                          <w:r>
                            <w:fldChar w:fldCharType="begin"/>
                          </w:r>
                          <w:r>
                            <w:instrText>PAGE</w:instrText>
                          </w:r>
                          <w:r>
                            <w:fldChar w:fldCharType="separate"/>
                          </w:r>
                          <w:r w:rsidR="009F4F93">
                            <w:rPr>
                              <w:noProof/>
                            </w:rPr>
                            <w:t>2</w:t>
                          </w:r>
                          <w:r>
                            <w:fldChar w:fldCharType="end"/>
                          </w:r>
                        </w:p>
                      </w:txbxContent>
                    </wps:txbx>
                    <wps:bodyPr lIns="0" tIns="0" rIns="0" bIns="0" upright="1"/>
                  </wps:wsp>
                </a:graphicData>
              </a:graphic>
            </wp:anchor>
          </w:drawing>
        </mc:Choice>
        <mc:Fallback>
          <w:pict>
            <v:rect id="Rectangle 2" o:spid="_x0000_s1026" style="position:absolute;margin-left:461pt;margin-top:.05pt;width:7.05pt;height:12.8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" strokeweight="0">
              <v:fill opacity="0"/>
              <v:textbox inset="0,0,0,0">
                <w:txbxContent>
                  <w:p w:rsidR="002D4901" w:rsidRDefault="00484790">
                    <w:pPr>
                      <w:pStyle w:val="Footer"/>
                    </w:pPr>
                    <w:r>
                      <w:fldChar w:fldCharType="begin"/>
                    </w:r>
                    <w:r>
                      <w:instrText>PAGE</w:instrText>
                    </w:r>
                    <w:r>
                      <w:fldChar w:fldCharType="separate"/>
                    </w:r>
                    <w:r w:rsidR="009F4F93">
                      <w:rPr>
                        <w:noProof/>
                      </w:rPr>
                      <w:t>2</w:t>
                    </w:r>
                    <w:r>
                      <w:fldChar w:fldCharType="end"/>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5DCD" w:rsidRDefault="00435DCD">
      <w:pPr>
        <w:spacing w:after="0" w:line="240" w:lineRule="auto"/>
      </w:pPr>
      <w:r>
        <w:separator/>
      </w:r>
    </w:p>
  </w:footnote>
  <w:footnote w:type="continuationSeparator" w:id="0">
    <w:p w:rsidR="00435DCD" w:rsidRDefault="00435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D5B85"/>
    <w:multiLevelType w:val="hybridMultilevel"/>
    <w:tmpl w:val="1A743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B02CA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901"/>
    <w:rsid w:val="DF5A98CB"/>
    <w:rsid w:val="EEF797A9"/>
    <w:rsid w:val="00102094"/>
    <w:rsid w:val="002D4901"/>
    <w:rsid w:val="003A6574"/>
    <w:rsid w:val="00435DCD"/>
    <w:rsid w:val="00484790"/>
    <w:rsid w:val="006C511A"/>
    <w:rsid w:val="00731F19"/>
    <w:rsid w:val="007B1B13"/>
    <w:rsid w:val="00800DC2"/>
    <w:rsid w:val="0082129D"/>
    <w:rsid w:val="008D5664"/>
    <w:rsid w:val="009F4F93"/>
    <w:rsid w:val="00A3224A"/>
    <w:rsid w:val="00B14346"/>
    <w:rsid w:val="00BD56D5"/>
    <w:rsid w:val="00C21ABE"/>
    <w:rsid w:val="00D271E9"/>
    <w:rsid w:val="00DD15C3"/>
    <w:rsid w:val="00DF32C2"/>
    <w:rsid w:val="02684F7E"/>
    <w:rsid w:val="02C87B55"/>
    <w:rsid w:val="02CD29AB"/>
    <w:rsid w:val="0326327A"/>
    <w:rsid w:val="0387316D"/>
    <w:rsid w:val="060865E5"/>
    <w:rsid w:val="094A704C"/>
    <w:rsid w:val="0B920A64"/>
    <w:rsid w:val="0BE775AA"/>
    <w:rsid w:val="0BFE2B6A"/>
    <w:rsid w:val="0DB47F25"/>
    <w:rsid w:val="15D92BB8"/>
    <w:rsid w:val="16F6228F"/>
    <w:rsid w:val="19DD99CA"/>
    <w:rsid w:val="203B14CC"/>
    <w:rsid w:val="22085920"/>
    <w:rsid w:val="247F0FA8"/>
    <w:rsid w:val="28D30901"/>
    <w:rsid w:val="2AB02DAC"/>
    <w:rsid w:val="2D590500"/>
    <w:rsid w:val="2E08747F"/>
    <w:rsid w:val="2EA01B1F"/>
    <w:rsid w:val="304E3B7B"/>
    <w:rsid w:val="34636437"/>
    <w:rsid w:val="3A8A77A5"/>
    <w:rsid w:val="3B1662FE"/>
    <w:rsid w:val="3FC67B8A"/>
    <w:rsid w:val="47C51DE6"/>
    <w:rsid w:val="47DB318B"/>
    <w:rsid w:val="4DCE421E"/>
    <w:rsid w:val="4F4603A8"/>
    <w:rsid w:val="52607735"/>
    <w:rsid w:val="54287BE5"/>
    <w:rsid w:val="5A742E47"/>
    <w:rsid w:val="5AE07DD0"/>
    <w:rsid w:val="61B63955"/>
    <w:rsid w:val="61F576FD"/>
    <w:rsid w:val="64CA21AD"/>
    <w:rsid w:val="65E70935"/>
    <w:rsid w:val="68274CD6"/>
    <w:rsid w:val="693C4CB6"/>
    <w:rsid w:val="6B611FB1"/>
    <w:rsid w:val="6CEA7AFB"/>
    <w:rsid w:val="75244FA2"/>
    <w:rsid w:val="76D607BC"/>
    <w:rsid w:val="77637BFF"/>
    <w:rsid w:val="7C690BBA"/>
    <w:rsid w:val="7EDEEEF9"/>
    <w:rsid w:val="7F8BDBDD"/>
    <w:rsid w:val="7FFC513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A0478"/>
  <w15:docId w15:val="{B2CCB173-502C-449B-80CC-022869BA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unhideWhenUsed="1" w:qFormat="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Calibri" w:hAnsi="Calibri" w:cs="Mangal"/>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480" w:after="0"/>
      <w:outlineLvl w:val="0"/>
    </w:pPr>
    <w:rPr>
      <w:rFonts w:ascii="Cambria" w:eastAsia="Times New Roman" w:hAnsi="Cambria" w:cs="Times New Roman"/>
      <w:b/>
      <w:bCs/>
      <w:color w:val="365F91"/>
      <w:sz w:val="28"/>
      <w:szCs w:val="28"/>
      <w:lang w:val="zh-CN" w:eastAsia="zh-CN"/>
    </w:rPr>
  </w:style>
  <w:style w:type="paragraph" w:styleId="Heading2">
    <w:name w:val="heading 2"/>
    <w:basedOn w:val="Normal"/>
    <w:next w:val="Normal"/>
    <w:link w:val="Heading2Char"/>
    <w:uiPriority w:val="9"/>
    <w:qFormat/>
    <w:pPr>
      <w:keepNext/>
      <w:keepLines/>
      <w:spacing w:before="200" w:after="0"/>
      <w:outlineLvl w:val="1"/>
    </w:pPr>
    <w:rPr>
      <w:rFonts w:ascii="Cambria" w:eastAsia="Times New Roman" w:hAnsi="Cambria" w:cs="Times New Roman"/>
      <w:b/>
      <w:bCs/>
      <w:color w:val="4F81BD"/>
      <w:sz w:val="26"/>
      <w:szCs w:val="26"/>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imes New Roman"/>
      <w:sz w:val="16"/>
      <w:szCs w:val="16"/>
      <w:lang w:val="zh-CN" w:eastAsia="zh-CN"/>
    </w:rPr>
  </w:style>
  <w:style w:type="paragraph" w:styleId="Caption">
    <w:name w:val="caption"/>
    <w:basedOn w:val="Normal"/>
    <w:next w:val="Normal"/>
    <w:pPr>
      <w:suppressLineNumbers/>
      <w:spacing w:before="120" w:after="120"/>
    </w:pPr>
    <w:rPr>
      <w:rFonts w:cs="FreeSans"/>
      <w:i/>
      <w:iCs/>
      <w:sz w:val="24"/>
      <w:szCs w:val="24"/>
    </w:rPr>
  </w:style>
  <w:style w:type="paragraph" w:styleId="CommentText">
    <w:name w:val="annotation text"/>
    <w:basedOn w:val="Normal"/>
    <w:link w:val="CommentTextChar"/>
    <w:uiPriority w:val="99"/>
    <w:unhideWhenUsed/>
    <w:qFormat/>
    <w:pPr>
      <w:spacing w:line="240" w:lineRule="auto"/>
    </w:pPr>
    <w:rPr>
      <w:rFonts w:cs="Times New Roman"/>
      <w:sz w:val="20"/>
      <w:szCs w:val="20"/>
      <w:lang w:val="zh-CN" w:eastAsia="zh-CN"/>
    </w:rPr>
  </w:style>
  <w:style w:type="paragraph" w:styleId="CommentSubject">
    <w:name w:val="annotation subject"/>
    <w:basedOn w:val="CommentText"/>
    <w:next w:val="CommentText"/>
    <w:link w:val="CommentSubjectChar"/>
    <w:uiPriority w:val="99"/>
    <w:unhideWhenUsed/>
    <w:qFormat/>
    <w:rPr>
      <w:b/>
      <w:bCs/>
    </w:rPr>
  </w:style>
  <w:style w:type="paragraph" w:styleId="Footer">
    <w:name w:val="footer"/>
    <w:basedOn w:val="Normal"/>
    <w:link w:val="FooterChar"/>
    <w:uiPriority w:val="99"/>
    <w:unhideWhenUsed/>
    <w:qFormat/>
    <w:pPr>
      <w:tabs>
        <w:tab w:val="center" w:pos="4320"/>
        <w:tab w:val="right" w:pos="8640"/>
      </w:tabs>
      <w:spacing w:after="0" w:line="240" w:lineRule="auto"/>
    </w:pPr>
  </w:style>
  <w:style w:type="paragraph" w:styleId="List">
    <w:name w:val="List"/>
    <w:basedOn w:val="TextBody"/>
    <w:qFormat/>
    <w:rPr>
      <w:rFonts w:cs="FreeSans"/>
    </w:rPr>
  </w:style>
  <w:style w:type="paragraph" w:customStyle="1" w:styleId="TextBody">
    <w:name w:val="Text Body"/>
    <w:basedOn w:val="Normal"/>
    <w:qFormat/>
    <w:pPr>
      <w:spacing w:after="140" w:line="288" w:lineRule="auto"/>
    </w:pPr>
  </w:style>
  <w:style w:type="paragraph" w:styleId="NormalWeb">
    <w:name w:val="Normal (Web)"/>
    <w:basedOn w:val="Normal"/>
    <w:uiPriority w:val="99"/>
    <w:unhideWhenUsed/>
    <w:qFormat/>
    <w:pPr>
      <w:spacing w:after="280"/>
    </w:pPr>
    <w:rPr>
      <w:rFonts w:ascii="Times New Roman" w:eastAsia="Times New Roman" w:hAnsi="Times New Roman" w:cs="Times New Roman"/>
      <w:sz w:val="24"/>
      <w:szCs w:val="24"/>
      <w:lang w:val="en-IN" w:eastAsia="en-IN"/>
    </w:rPr>
  </w:style>
  <w:style w:type="character" w:styleId="CommentReference">
    <w:name w:val="annotation reference"/>
    <w:uiPriority w:val="99"/>
    <w:unhideWhenUsed/>
    <w:qFormat/>
    <w:rPr>
      <w:sz w:val="16"/>
      <w:szCs w:val="16"/>
    </w:rPr>
  </w:style>
  <w:style w:type="character" w:styleId="PageNumber">
    <w:name w:val="page number"/>
    <w:basedOn w:val="DefaultParagraphFont"/>
    <w:uiPriority w:val="99"/>
    <w:unhideWhenUsed/>
    <w:qFormat/>
  </w:style>
  <w:style w:type="table" w:styleId="TableGrid">
    <w:name w:val="Table Grid"/>
    <w:basedOn w:val="TableNormal"/>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loonTextChar">
    <w:name w:val="Balloon Text Char"/>
    <w:link w:val="BalloonText"/>
    <w:uiPriority w:val="99"/>
    <w:semiHidden/>
    <w:qFormat/>
    <w:rPr>
      <w:rFonts w:ascii="Tahoma" w:hAnsi="Tahoma" w:cs="Tahoma"/>
      <w:sz w:val="16"/>
      <w:szCs w:val="16"/>
    </w:rPr>
  </w:style>
  <w:style w:type="character" w:customStyle="1" w:styleId="CommentTextChar">
    <w:name w:val="Comment Text Char"/>
    <w:link w:val="CommentText"/>
    <w:uiPriority w:val="99"/>
    <w:semiHidden/>
    <w:qFormat/>
    <w:rPr>
      <w:sz w:val="20"/>
      <w:szCs w:val="20"/>
    </w:rPr>
  </w:style>
  <w:style w:type="character" w:customStyle="1" w:styleId="CommentSubjectChar">
    <w:name w:val="Comment Subject Char"/>
    <w:link w:val="CommentSubject"/>
    <w:uiPriority w:val="99"/>
    <w:semiHidden/>
    <w:qFormat/>
    <w:rPr>
      <w:b/>
      <w:bCs/>
      <w:sz w:val="20"/>
      <w:szCs w:val="20"/>
    </w:rPr>
  </w:style>
  <w:style w:type="character" w:customStyle="1" w:styleId="Heading1Char">
    <w:name w:val="Heading 1 Char"/>
    <w:link w:val="Heading1"/>
    <w:uiPriority w:val="9"/>
    <w:qFormat/>
    <w:rPr>
      <w:rFonts w:ascii="Cambria" w:eastAsia="Times New Roman" w:hAnsi="Cambria" w:cs="Mangal"/>
      <w:b/>
      <w:bCs/>
      <w:color w:val="365F91"/>
      <w:sz w:val="28"/>
      <w:szCs w:val="28"/>
    </w:rPr>
  </w:style>
  <w:style w:type="character" w:customStyle="1" w:styleId="Heading2Char">
    <w:name w:val="Heading 2 Char"/>
    <w:link w:val="Heading2"/>
    <w:uiPriority w:val="9"/>
    <w:qFormat/>
    <w:rPr>
      <w:rFonts w:ascii="Cambria" w:eastAsia="Times New Roman" w:hAnsi="Cambria" w:cs="Mangal"/>
      <w:b/>
      <w:bCs/>
      <w:color w:val="4F81BD"/>
      <w:sz w:val="26"/>
      <w:szCs w:val="26"/>
    </w:rPr>
  </w:style>
  <w:style w:type="character" w:customStyle="1" w:styleId="FooterChar">
    <w:name w:val="Footer Char"/>
    <w:basedOn w:val="DefaultParagraphFont"/>
    <w:link w:val="Footer"/>
    <w:uiPriority w:val="99"/>
    <w:qFormat/>
  </w:style>
  <w:style w:type="character" w:customStyle="1" w:styleId="ListLabel1">
    <w:name w:val="ListLabel 1"/>
    <w:qFormat/>
    <w:rPr>
      <w:rFonts w:cs="Courier New"/>
    </w:rPr>
  </w:style>
  <w:style w:type="character" w:customStyle="1" w:styleId="ListLabel2">
    <w:name w:val="ListLabel 2"/>
    <w:qFormat/>
    <w:rPr>
      <w:color w:val="00000A"/>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Index">
    <w:name w:val="Index"/>
    <w:basedOn w:val="Normal"/>
    <w:qFormat/>
    <w:pPr>
      <w:suppressLineNumbers/>
    </w:pPr>
    <w:rPr>
      <w:rFonts w:cs="FreeSans"/>
    </w:rPr>
  </w:style>
  <w:style w:type="paragraph" w:customStyle="1" w:styleId="ColorfulList-Accent11">
    <w:name w:val="Colorful List - Accent 11"/>
    <w:basedOn w:val="Normal"/>
    <w:uiPriority w:val="34"/>
    <w:qFormat/>
    <w:pPr>
      <w:ind w:left="720"/>
      <w:contextualSpacing/>
    </w:pPr>
  </w:style>
  <w:style w:type="paragraph" w:customStyle="1" w:styleId="ColorfulShading-Accent11">
    <w:name w:val="Colorful Shading - Accent 11"/>
    <w:uiPriority w:val="99"/>
    <w:semiHidden/>
    <w:qFormat/>
    <w:pPr>
      <w:suppressAutoHyphens/>
    </w:pPr>
    <w:rPr>
      <w:rFonts w:ascii="Calibri" w:eastAsia="Calibri" w:hAnsi="Calibri" w:cs="Mangal"/>
      <w:color w:val="00000A"/>
      <w:sz w:val="22"/>
      <w:szCs w:val="22"/>
      <w:lang w:val="en-US" w:eastAsia="en-US" w:bidi="ar-SA"/>
    </w:rPr>
  </w:style>
  <w:style w:type="paragraph" w:customStyle="1" w:styleId="NoSpacing1">
    <w:name w:val="No Spacing1"/>
    <w:uiPriority w:val="1"/>
    <w:qFormat/>
    <w:pPr>
      <w:suppressAutoHyphens/>
    </w:pPr>
    <w:rPr>
      <w:rFonts w:ascii="Calibri" w:eastAsia="Calibri" w:hAnsi="Calibri" w:cs="Mangal"/>
      <w:color w:val="00000A"/>
      <w:sz w:val="22"/>
      <w:szCs w:val="22"/>
      <w:lang w:val="en-US" w:eastAsia="en-US" w:bidi="ar-SA"/>
    </w:rPr>
  </w:style>
  <w:style w:type="paragraph" w:customStyle="1" w:styleId="Revision1">
    <w:name w:val="Revision1"/>
    <w:uiPriority w:val="99"/>
    <w:semiHidden/>
    <w:qFormat/>
    <w:pPr>
      <w:suppressAutoHyphens/>
    </w:pPr>
    <w:rPr>
      <w:rFonts w:ascii="Calibri" w:eastAsia="Calibri" w:hAnsi="Calibri" w:cs="Mangal"/>
      <w:color w:val="00000A"/>
      <w:sz w:val="22"/>
      <w:szCs w:val="22"/>
      <w:lang w:val="en-US" w:eastAsia="en-US" w:bidi="ar-SA"/>
    </w:rPr>
  </w:style>
  <w:style w:type="paragraph" w:customStyle="1" w:styleId="FrameContents">
    <w:name w:val="Frame Contents"/>
    <w:basedOn w:val="Normal"/>
    <w:qFormat/>
  </w:style>
  <w:style w:type="paragraph" w:customStyle="1" w:styleId="Default">
    <w:name w:val="Default"/>
    <w:rsid w:val="00800DC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erts</dc:creator>
  <cp:lastModifiedBy>Nitish Gudapati</cp:lastModifiedBy>
  <cp:revision>18</cp:revision>
  <cp:lastPrinted>2014-12-12T12:10:00Z</cp:lastPrinted>
  <dcterms:created xsi:type="dcterms:W3CDTF">2015-12-22T04:27:00Z</dcterms:created>
  <dcterms:modified xsi:type="dcterms:W3CDTF">2018-11-29T21:30:00Z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