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99C" w:rsidRDefault="007A7473" w:rsidP="00721196">
      <w:pPr>
        <w:jc w:val="both"/>
        <w:rPr>
          <w:b/>
          <w:u w:val="single"/>
        </w:rPr>
      </w:pPr>
      <w:r>
        <w:rPr>
          <w:b/>
          <w:u w:val="single"/>
        </w:rPr>
        <w:t>Présentation des tests utilisateurs</w:t>
      </w:r>
    </w:p>
    <w:p w:rsidR="000F21AB" w:rsidRDefault="000F21AB" w:rsidP="00721196">
      <w:pPr>
        <w:jc w:val="both"/>
        <w:rPr>
          <w:b/>
          <w:u w:val="single"/>
        </w:rPr>
      </w:pPr>
    </w:p>
    <w:p w:rsidR="000F21AB" w:rsidRDefault="000F21AB" w:rsidP="00721196">
      <w:pPr>
        <w:jc w:val="both"/>
        <w:rPr>
          <w:b/>
          <w:u w:val="single"/>
        </w:rPr>
      </w:pPr>
      <w:r>
        <w:rPr>
          <w:b/>
          <w:u w:val="single"/>
        </w:rPr>
        <w:t>Contexte</w:t>
      </w:r>
    </w:p>
    <w:p w:rsidR="000F21AB" w:rsidRPr="000F21AB" w:rsidRDefault="00EC0812" w:rsidP="00721196">
      <w:pPr>
        <w:jc w:val="both"/>
      </w:pPr>
      <w:r>
        <w:t xml:space="preserve">Les tests effectués avec Vincent et Béatrice ont eu lieu dans le local D-140, au Cégep de Saint-Jérôme. Ils ont eu lieu entre midi et 13h. Les gens dans le local étaient particulièrement agités et parlaient beaucoup. Cela est dû au fait qu’ils effectuaient des tests, eux aussi. Notre équipe utilisait la version Alpha 2.0. La majorité des éléments du jeu étaient intégrés. Cependant, il manquait certaines choses : les sons, les musiques, </w:t>
      </w:r>
      <w:bookmarkStart w:id="0" w:name="_GoBack"/>
      <w:bookmarkEnd w:id="0"/>
      <w:r>
        <w:t xml:space="preserve">les PNJs, l’instrument de Dagan et les dialogues. Notre boss final n’était pas ajusté, donc nos testeurs n’ont pas pu gagner au jeu. </w:t>
      </w:r>
    </w:p>
    <w:p w:rsidR="007A7473" w:rsidRDefault="007A7473" w:rsidP="00721196">
      <w:pPr>
        <w:jc w:val="both"/>
      </w:pPr>
    </w:p>
    <w:p w:rsidR="007A7473" w:rsidRDefault="007A7473" w:rsidP="00721196">
      <w:pPr>
        <w:jc w:val="both"/>
      </w:pPr>
      <w:r>
        <w:rPr>
          <w:b/>
          <w:u w:val="single"/>
        </w:rPr>
        <w:t>Jessie</w:t>
      </w:r>
    </w:p>
    <w:p w:rsidR="007A7473" w:rsidRDefault="007A7473" w:rsidP="00721196">
      <w:pPr>
        <w:jc w:val="both"/>
      </w:pPr>
    </w:p>
    <w:p w:rsidR="007A7473" w:rsidRDefault="007A7473" w:rsidP="00721196">
      <w:pPr>
        <w:jc w:val="both"/>
        <w:rPr>
          <w:b/>
          <w:u w:val="single"/>
        </w:rPr>
      </w:pPr>
      <w:r>
        <w:rPr>
          <w:b/>
          <w:u w:val="single"/>
        </w:rPr>
        <w:t>Vincent Robitaille</w:t>
      </w:r>
    </w:p>
    <w:p w:rsidR="00FB10E1" w:rsidRDefault="007A7473" w:rsidP="00721196">
      <w:pPr>
        <w:jc w:val="both"/>
      </w:pPr>
      <w:r>
        <w:t>Vincent est</w:t>
      </w:r>
      <w:r w:rsidR="00FB10E1">
        <w:t xml:space="preserve"> un adulte âgé de 19 ans. Même s’il ne cadre pas dans l’âge du public cible, sa maturité nous a permis de poser des questions plus poussées, lors des tests. </w:t>
      </w:r>
    </w:p>
    <w:p w:rsidR="00C51148" w:rsidRDefault="007A7473" w:rsidP="00721196">
      <w:pPr>
        <w:jc w:val="both"/>
      </w:pPr>
      <w:r>
        <w:t>Il possède une grande expérience avec les jeux vidéo, particulièrement les RPG</w:t>
      </w:r>
      <w:r w:rsidR="00C51148">
        <w:t xml:space="preserve">. Ce sont ses préférés. Il joue régulièrement à des jeux. </w:t>
      </w:r>
    </w:p>
    <w:p w:rsidR="007A7473" w:rsidRPr="007A7473" w:rsidRDefault="00721196" w:rsidP="00721196">
      <w:pPr>
        <w:jc w:val="both"/>
      </w:pPr>
      <w:r>
        <w:t>Vincent est un bon ami de Frédérique.</w:t>
      </w:r>
      <w:r w:rsidR="00C51148">
        <w:t xml:space="preserve"> Cette proximité lui a permis de se mettre à l’aise lors des tests. Grâce à cela, il n’était pas gêné pour énoncer clairement son opinion.</w:t>
      </w:r>
    </w:p>
    <w:p w:rsidR="007A7473" w:rsidRDefault="007A7473" w:rsidP="00721196">
      <w:pPr>
        <w:jc w:val="both"/>
        <w:rPr>
          <w:b/>
          <w:u w:val="single"/>
        </w:rPr>
      </w:pPr>
      <w:r>
        <w:rPr>
          <w:b/>
          <w:u w:val="single"/>
        </w:rPr>
        <w:t>Béatrice</w:t>
      </w:r>
    </w:p>
    <w:p w:rsidR="00560516" w:rsidRDefault="00560516" w:rsidP="00721196">
      <w:pPr>
        <w:jc w:val="both"/>
      </w:pPr>
      <w:r>
        <w:t>Béatrice est une jeune fille de 9 ans. Elle est dans la tranche d’âge du public cible.</w:t>
      </w:r>
    </w:p>
    <w:p w:rsidR="00560516" w:rsidRDefault="00560516" w:rsidP="00721196">
      <w:pPr>
        <w:jc w:val="both"/>
      </w:pPr>
      <w:r>
        <w:t xml:space="preserve">Béatrice nous a avoué qu’elle ne jouait pas beaucoup aux jeux vidéo. Cependant, il est à noter que nous étions la troisième équipe à lui demander de tester pour nous. </w:t>
      </w:r>
      <w:r w:rsidR="00A34649">
        <w:t>Pendant 3 heures, elle a pu s’exercer sur le jeu des autres. Cela a paru lors de nos tests avec elle. Elle savait exactement comment manœuvrer le personnage, comment fonctionnait les combats, etc.</w:t>
      </w:r>
    </w:p>
    <w:p w:rsidR="00A34649" w:rsidRPr="00560516" w:rsidRDefault="00A34649" w:rsidP="00721196">
      <w:pPr>
        <w:jc w:val="both"/>
      </w:pPr>
      <w:r>
        <w:t>Béatrice est la fille de Jonathan Tremblay, notre professeur. Nous n’avions pas de lien direct avec elle, mais nous avons tout fait pour la mettre à l’aise lors des tests.</w:t>
      </w:r>
    </w:p>
    <w:sectPr w:rsidR="00A34649" w:rsidRPr="0056051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473"/>
    <w:rsid w:val="000F21AB"/>
    <w:rsid w:val="00560516"/>
    <w:rsid w:val="00721196"/>
    <w:rsid w:val="007A7473"/>
    <w:rsid w:val="00A34649"/>
    <w:rsid w:val="00C0099C"/>
    <w:rsid w:val="00C51148"/>
    <w:rsid w:val="00EC0812"/>
    <w:rsid w:val="00FB10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39E78"/>
  <w15:chartTrackingRefBased/>
  <w15:docId w15:val="{43135572-2AE0-4779-AC26-E835739A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271</Words>
  <Characters>1491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Cegep St-Jerome</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GTI</dc:creator>
  <cp:keywords/>
  <dc:description/>
  <cp:lastModifiedBy>GTI</cp:lastModifiedBy>
  <cp:revision>7</cp:revision>
  <dcterms:created xsi:type="dcterms:W3CDTF">2016-12-13T20:43:00Z</dcterms:created>
  <dcterms:modified xsi:type="dcterms:W3CDTF">2016-12-13T21:02:00Z</dcterms:modified>
</cp:coreProperties>
</file>