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F1BE" w14:textId="77777777" w:rsidR="005D3479" w:rsidRDefault="005D3479" w:rsidP="005D3479">
      <w:pPr>
        <w:spacing w:line="360" w:lineRule="auto"/>
        <w:jc w:val="center"/>
        <w:rPr>
          <w:rFonts w:ascii="標楷體" w:eastAsia="標楷體" w:hAnsi="標楷體"/>
          <w:sz w:val="56"/>
          <w:szCs w:val="48"/>
        </w:rPr>
      </w:pPr>
    </w:p>
    <w:p w14:paraId="5BCAA0CD" w14:textId="7150A363" w:rsidR="005D3479" w:rsidRDefault="00AC2F52" w:rsidP="005D3479">
      <w:pPr>
        <w:spacing w:line="360" w:lineRule="auto"/>
        <w:jc w:val="center"/>
        <w:rPr>
          <w:rFonts w:ascii="標楷體" w:eastAsia="標楷體" w:hAnsi="標楷體"/>
          <w:sz w:val="56"/>
          <w:szCs w:val="48"/>
        </w:rPr>
      </w:pPr>
      <w:r w:rsidRPr="0068005E">
        <w:rPr>
          <w:rFonts w:ascii="標楷體" w:eastAsia="標楷體" w:hAnsi="標楷體" w:hint="eastAsia"/>
          <w:sz w:val="56"/>
          <w:szCs w:val="48"/>
        </w:rPr>
        <w:t>國立雲林科技大學</w:t>
      </w:r>
    </w:p>
    <w:p w14:paraId="4D2EBEEB" w14:textId="2F7EEBB4" w:rsidR="005D3479" w:rsidRPr="005D3479" w:rsidRDefault="00AC2F52" w:rsidP="005D3479">
      <w:pPr>
        <w:spacing w:line="360" w:lineRule="auto"/>
        <w:jc w:val="center"/>
        <w:rPr>
          <w:rFonts w:eastAsia="微軟正黑體"/>
          <w:color w:val="000000" w:themeColor="text1"/>
          <w:sz w:val="44"/>
          <w:szCs w:val="48"/>
          <w:shd w:val="clear" w:color="auto" w:fill="FFFFFF"/>
        </w:rPr>
      </w:pPr>
      <w:r w:rsidRPr="0068005E">
        <w:rPr>
          <w:rFonts w:ascii="標楷體" w:eastAsia="標楷體" w:hAnsi="標楷體" w:hint="eastAsia"/>
          <w:sz w:val="56"/>
          <w:szCs w:val="48"/>
        </w:rPr>
        <w:t>資訊管理</w:t>
      </w:r>
      <w:r w:rsidR="005D3479">
        <w:rPr>
          <w:rFonts w:ascii="標楷體" w:eastAsia="標楷體" w:hAnsi="標楷體" w:hint="eastAsia"/>
          <w:sz w:val="56"/>
          <w:szCs w:val="48"/>
        </w:rPr>
        <w:t>研究所</w:t>
      </w:r>
    </w:p>
    <w:p w14:paraId="7F86CC18" w14:textId="77777777" w:rsidR="005D3479" w:rsidRDefault="005D3479" w:rsidP="00AC2F52">
      <w:pPr>
        <w:spacing w:line="360" w:lineRule="auto"/>
        <w:rPr>
          <w:rFonts w:eastAsia="標楷體"/>
          <w:color w:val="000000" w:themeColor="text1"/>
          <w:sz w:val="32"/>
          <w:szCs w:val="32"/>
        </w:rPr>
      </w:pPr>
    </w:p>
    <w:p w14:paraId="2B8D660E" w14:textId="77777777" w:rsidR="00AC2F52" w:rsidRDefault="00AC2F52" w:rsidP="00AC2F52">
      <w:pPr>
        <w:spacing w:line="360" w:lineRule="auto"/>
        <w:rPr>
          <w:rFonts w:eastAsia="標楷體"/>
          <w:color w:val="000000" w:themeColor="text1"/>
          <w:sz w:val="32"/>
          <w:szCs w:val="32"/>
        </w:rPr>
      </w:pPr>
    </w:p>
    <w:p w14:paraId="7FB7580D" w14:textId="72A56FC0" w:rsidR="00693428" w:rsidRDefault="00693428" w:rsidP="00AC2F52">
      <w:pPr>
        <w:spacing w:line="360" w:lineRule="auto"/>
        <w:jc w:val="center"/>
        <w:rPr>
          <w:rFonts w:eastAsia="標楷體"/>
          <w:color w:val="000000" w:themeColor="text1"/>
          <w:sz w:val="52"/>
          <w:szCs w:val="32"/>
        </w:rPr>
      </w:pPr>
      <w:r>
        <w:rPr>
          <w:rFonts w:eastAsia="標楷體" w:hint="eastAsia"/>
          <w:color w:val="000000" w:themeColor="text1"/>
          <w:sz w:val="52"/>
          <w:szCs w:val="32"/>
        </w:rPr>
        <w:t>111</w:t>
      </w:r>
      <w:r>
        <w:rPr>
          <w:rFonts w:eastAsia="標楷體" w:hint="eastAsia"/>
          <w:color w:val="000000" w:themeColor="text1"/>
          <w:sz w:val="52"/>
          <w:szCs w:val="32"/>
        </w:rPr>
        <w:t>學年度第二學期</w:t>
      </w:r>
    </w:p>
    <w:p w14:paraId="6A910292" w14:textId="3F9CDC2C" w:rsidR="00AC2F52" w:rsidRPr="0068005E" w:rsidRDefault="005D3479" w:rsidP="00AC2F52">
      <w:pPr>
        <w:spacing w:line="360" w:lineRule="auto"/>
        <w:jc w:val="center"/>
        <w:rPr>
          <w:rFonts w:eastAsia="標楷體"/>
          <w:color w:val="000000" w:themeColor="text1"/>
          <w:sz w:val="52"/>
          <w:szCs w:val="32"/>
        </w:rPr>
      </w:pPr>
      <w:r>
        <w:rPr>
          <w:rFonts w:eastAsia="標楷體" w:hint="eastAsia"/>
          <w:color w:val="000000" w:themeColor="text1"/>
          <w:sz w:val="52"/>
          <w:szCs w:val="32"/>
        </w:rPr>
        <w:t>機器學習</w:t>
      </w:r>
    </w:p>
    <w:p w14:paraId="581C92EC" w14:textId="14DEA47B" w:rsidR="00AC2F52" w:rsidRPr="0068005E" w:rsidRDefault="005D3479" w:rsidP="00AC2F52">
      <w:pPr>
        <w:spacing w:line="360" w:lineRule="auto"/>
        <w:jc w:val="center"/>
        <w:rPr>
          <w:rFonts w:eastAsia="標楷體"/>
          <w:color w:val="000000" w:themeColor="text1"/>
          <w:sz w:val="52"/>
          <w:szCs w:val="32"/>
        </w:rPr>
      </w:pPr>
      <w:r>
        <w:rPr>
          <w:rFonts w:eastAsia="標楷體" w:hint="eastAsia"/>
          <w:color w:val="000000" w:themeColor="text1"/>
          <w:sz w:val="52"/>
          <w:szCs w:val="32"/>
        </w:rPr>
        <w:t>專案作業</w:t>
      </w:r>
      <w:proofErr w:type="gramStart"/>
      <w:r>
        <w:rPr>
          <w:rFonts w:eastAsia="標楷體" w:hint="eastAsia"/>
          <w:color w:val="000000" w:themeColor="text1"/>
          <w:sz w:val="52"/>
          <w:szCs w:val="32"/>
        </w:rPr>
        <w:t>一</w:t>
      </w:r>
      <w:proofErr w:type="gramEnd"/>
    </w:p>
    <w:p w14:paraId="3560402E" w14:textId="77777777" w:rsidR="00AC2F52" w:rsidRDefault="00AC2F52" w:rsidP="00AC2F52">
      <w:pPr>
        <w:spacing w:line="360" w:lineRule="auto"/>
        <w:rPr>
          <w:rFonts w:eastAsia="標楷體"/>
          <w:color w:val="000000" w:themeColor="text1"/>
          <w:sz w:val="32"/>
          <w:szCs w:val="32"/>
        </w:rPr>
        <w:sectPr w:rsidR="00AC2F52" w:rsidSect="005804C5">
          <w:headerReference w:type="default" r:id="rId8"/>
          <w:footerReference w:type="default" r:id="rId9"/>
          <w:footerReference w:type="first" r:id="rId10"/>
          <w:pgSz w:w="11900" w:h="16820"/>
          <w:pgMar w:top="1701" w:right="1701" w:bottom="1134" w:left="1701" w:header="0" w:footer="720" w:gutter="0"/>
          <w:cols w:space="720"/>
          <w:docGrid w:linePitch="299"/>
        </w:sectPr>
      </w:pPr>
    </w:p>
    <w:p w14:paraId="5B421BBE" w14:textId="77777777" w:rsidR="00AC2F52" w:rsidRDefault="00AC2F52" w:rsidP="00AC2F52">
      <w:pPr>
        <w:spacing w:line="360" w:lineRule="auto"/>
        <w:rPr>
          <w:rFonts w:eastAsia="標楷體"/>
          <w:color w:val="000000" w:themeColor="text1"/>
          <w:sz w:val="32"/>
          <w:szCs w:val="32"/>
        </w:rPr>
      </w:pPr>
    </w:p>
    <w:p w14:paraId="6529E679" w14:textId="77777777" w:rsidR="000F5D9F" w:rsidRDefault="000F5D9F" w:rsidP="00AC2F52">
      <w:pPr>
        <w:spacing w:line="360" w:lineRule="auto"/>
        <w:rPr>
          <w:rFonts w:eastAsia="標楷體"/>
          <w:color w:val="000000" w:themeColor="text1"/>
          <w:sz w:val="32"/>
          <w:szCs w:val="32"/>
        </w:rPr>
      </w:pPr>
    </w:p>
    <w:p w14:paraId="05B2A52A" w14:textId="77777777" w:rsidR="000F5D9F" w:rsidRDefault="000F5D9F" w:rsidP="00AC2F52">
      <w:pPr>
        <w:spacing w:line="360" w:lineRule="auto"/>
        <w:rPr>
          <w:rFonts w:eastAsia="標楷體"/>
          <w:color w:val="000000" w:themeColor="text1"/>
          <w:sz w:val="32"/>
          <w:szCs w:val="32"/>
        </w:rPr>
      </w:pPr>
    </w:p>
    <w:p w14:paraId="2F927B1D" w14:textId="77777777" w:rsidR="00AC2F52" w:rsidRDefault="00AC2F52" w:rsidP="00AC2F52">
      <w:pPr>
        <w:spacing w:line="360" w:lineRule="auto"/>
        <w:rPr>
          <w:rFonts w:eastAsia="標楷體"/>
          <w:color w:val="000000" w:themeColor="text1"/>
          <w:sz w:val="32"/>
          <w:szCs w:val="32"/>
        </w:rPr>
      </w:pPr>
    </w:p>
    <w:p w14:paraId="0F09C00D" w14:textId="65A484D6" w:rsidR="00AC2F52" w:rsidRDefault="00AC2F52" w:rsidP="00AC2F52">
      <w:pPr>
        <w:tabs>
          <w:tab w:val="left" w:pos="1760"/>
        </w:tabs>
        <w:spacing w:line="360" w:lineRule="auto"/>
        <w:rPr>
          <w:rFonts w:eastAsia="標楷體"/>
          <w:color w:val="000000" w:themeColor="text1"/>
          <w:sz w:val="36"/>
          <w:szCs w:val="32"/>
        </w:rPr>
      </w:pPr>
      <w:r>
        <w:rPr>
          <w:rFonts w:eastAsia="標楷體"/>
          <w:color w:val="000000" w:themeColor="text1"/>
          <w:sz w:val="36"/>
          <w:szCs w:val="32"/>
        </w:rPr>
        <w:tab/>
      </w:r>
      <w:r w:rsidRPr="00AC2F52">
        <w:rPr>
          <w:rFonts w:eastAsia="標楷體" w:hint="eastAsia"/>
          <w:color w:val="000000" w:themeColor="text1"/>
          <w:sz w:val="36"/>
          <w:szCs w:val="32"/>
        </w:rPr>
        <w:t>指導教授：許中川教授</w:t>
      </w:r>
    </w:p>
    <w:p w14:paraId="3DEDCF0B" w14:textId="7DCFC655" w:rsidR="00AC2F52" w:rsidRDefault="00AC2F52" w:rsidP="00AC2F52">
      <w:pPr>
        <w:tabs>
          <w:tab w:val="left" w:pos="1760"/>
          <w:tab w:val="left" w:pos="3556"/>
        </w:tabs>
        <w:spacing w:line="360" w:lineRule="auto"/>
        <w:rPr>
          <w:rFonts w:eastAsia="標楷體"/>
          <w:color w:val="000000" w:themeColor="text1"/>
          <w:sz w:val="36"/>
          <w:szCs w:val="32"/>
        </w:rPr>
      </w:pPr>
      <w:r>
        <w:rPr>
          <w:rFonts w:eastAsia="標楷體"/>
          <w:color w:val="000000" w:themeColor="text1"/>
          <w:sz w:val="36"/>
          <w:szCs w:val="32"/>
        </w:rPr>
        <w:tab/>
      </w:r>
      <w:r>
        <w:rPr>
          <w:rFonts w:eastAsia="標楷體" w:hint="eastAsia"/>
          <w:color w:val="000000" w:themeColor="text1"/>
          <w:sz w:val="36"/>
          <w:szCs w:val="32"/>
        </w:rPr>
        <w:t>組　　員</w:t>
      </w:r>
      <w:r w:rsidRPr="00801234">
        <w:rPr>
          <w:rFonts w:eastAsia="標楷體" w:hint="eastAsia"/>
          <w:color w:val="000000" w:themeColor="text1"/>
          <w:sz w:val="36"/>
          <w:szCs w:val="32"/>
        </w:rPr>
        <w:t>：</w:t>
      </w:r>
      <w:r w:rsidRPr="00AC2F52">
        <w:rPr>
          <w:rFonts w:eastAsia="標楷體" w:hint="eastAsia"/>
          <w:color w:val="000000" w:themeColor="text1"/>
          <w:sz w:val="36"/>
          <w:szCs w:val="32"/>
        </w:rPr>
        <w:t>M11123052</w:t>
      </w:r>
      <w:r>
        <w:rPr>
          <w:rFonts w:eastAsia="標楷體"/>
          <w:color w:val="000000" w:themeColor="text1"/>
          <w:sz w:val="36"/>
          <w:szCs w:val="32"/>
        </w:rPr>
        <w:tab/>
      </w:r>
      <w:r w:rsidRPr="00AC2F52">
        <w:rPr>
          <w:rFonts w:eastAsia="標楷體" w:hint="eastAsia"/>
          <w:color w:val="000000" w:themeColor="text1"/>
          <w:sz w:val="36"/>
          <w:szCs w:val="32"/>
        </w:rPr>
        <w:t>賴俊佑</w:t>
      </w:r>
    </w:p>
    <w:p w14:paraId="4997152B" w14:textId="19CC8407" w:rsidR="00AC2F52" w:rsidRDefault="00AC2F52" w:rsidP="00AC2F52">
      <w:pPr>
        <w:tabs>
          <w:tab w:val="left" w:pos="1760"/>
          <w:tab w:val="left" w:pos="3556"/>
        </w:tabs>
        <w:spacing w:line="360" w:lineRule="auto"/>
        <w:rPr>
          <w:rFonts w:eastAsia="標楷體"/>
          <w:color w:val="000000" w:themeColor="text1"/>
          <w:sz w:val="36"/>
          <w:szCs w:val="32"/>
        </w:rPr>
      </w:pPr>
      <w:r>
        <w:rPr>
          <w:rFonts w:eastAsia="標楷體"/>
          <w:color w:val="000000" w:themeColor="text1"/>
          <w:sz w:val="36"/>
          <w:szCs w:val="32"/>
        </w:rPr>
        <w:tab/>
      </w:r>
      <w:r>
        <w:rPr>
          <w:rFonts w:eastAsia="標楷體"/>
          <w:color w:val="000000" w:themeColor="text1"/>
          <w:sz w:val="36"/>
          <w:szCs w:val="32"/>
        </w:rPr>
        <w:tab/>
      </w:r>
      <w:r w:rsidRPr="00AC2F52">
        <w:rPr>
          <w:rFonts w:eastAsia="標楷體" w:hint="eastAsia"/>
          <w:color w:val="000000" w:themeColor="text1"/>
          <w:sz w:val="36"/>
          <w:szCs w:val="32"/>
        </w:rPr>
        <w:t>M11123062</w:t>
      </w:r>
      <w:r>
        <w:rPr>
          <w:rFonts w:eastAsia="標楷體"/>
          <w:color w:val="000000" w:themeColor="text1"/>
          <w:sz w:val="36"/>
          <w:szCs w:val="32"/>
        </w:rPr>
        <w:tab/>
      </w:r>
      <w:r w:rsidRPr="00AC2F52">
        <w:rPr>
          <w:rFonts w:eastAsia="標楷體" w:hint="eastAsia"/>
          <w:color w:val="000000" w:themeColor="text1"/>
          <w:sz w:val="36"/>
          <w:szCs w:val="32"/>
        </w:rPr>
        <w:t>陳靖穎</w:t>
      </w:r>
    </w:p>
    <w:p w14:paraId="27473996" w14:textId="5B590C94" w:rsidR="000F5D9F" w:rsidRDefault="00AC2F52" w:rsidP="00AC2F52">
      <w:pPr>
        <w:tabs>
          <w:tab w:val="left" w:pos="1760"/>
          <w:tab w:val="left" w:pos="3556"/>
        </w:tabs>
        <w:spacing w:line="360" w:lineRule="auto"/>
        <w:rPr>
          <w:rFonts w:eastAsia="標楷體"/>
          <w:color w:val="000000" w:themeColor="text1"/>
          <w:sz w:val="36"/>
          <w:szCs w:val="32"/>
        </w:rPr>
      </w:pPr>
      <w:r>
        <w:rPr>
          <w:rFonts w:eastAsia="標楷體"/>
          <w:color w:val="000000" w:themeColor="text1"/>
          <w:sz w:val="36"/>
          <w:szCs w:val="32"/>
        </w:rPr>
        <w:tab/>
      </w:r>
      <w:r>
        <w:rPr>
          <w:rFonts w:eastAsia="標楷體"/>
          <w:color w:val="000000" w:themeColor="text1"/>
          <w:sz w:val="36"/>
          <w:szCs w:val="32"/>
        </w:rPr>
        <w:tab/>
      </w:r>
      <w:r>
        <w:rPr>
          <w:rFonts w:eastAsia="標楷體" w:hint="eastAsia"/>
          <w:color w:val="000000" w:themeColor="text1"/>
          <w:sz w:val="36"/>
          <w:szCs w:val="32"/>
        </w:rPr>
        <w:t>M</w:t>
      </w:r>
      <w:r>
        <w:rPr>
          <w:rFonts w:eastAsia="標楷體"/>
          <w:color w:val="000000" w:themeColor="text1"/>
          <w:sz w:val="36"/>
          <w:szCs w:val="32"/>
        </w:rPr>
        <w:t>11223002</w:t>
      </w:r>
      <w:r>
        <w:rPr>
          <w:rFonts w:eastAsia="標楷體"/>
          <w:color w:val="000000" w:themeColor="text1"/>
          <w:sz w:val="36"/>
          <w:szCs w:val="32"/>
        </w:rPr>
        <w:tab/>
      </w:r>
      <w:r>
        <w:rPr>
          <w:rFonts w:eastAsia="標楷體" w:hint="eastAsia"/>
          <w:color w:val="000000" w:themeColor="text1"/>
          <w:sz w:val="36"/>
          <w:szCs w:val="32"/>
        </w:rPr>
        <w:t>陳怡君</w:t>
      </w:r>
      <w:r w:rsidR="000F5D9F">
        <w:rPr>
          <w:rFonts w:eastAsia="標楷體"/>
          <w:color w:val="000000" w:themeColor="text1"/>
          <w:sz w:val="36"/>
          <w:szCs w:val="32"/>
        </w:rPr>
        <w:br w:type="page"/>
      </w:r>
    </w:p>
    <w:p w14:paraId="2645AC20" w14:textId="60A0B185" w:rsidR="00AC2F52" w:rsidRDefault="00AC2F52" w:rsidP="000F5D9F">
      <w:pPr>
        <w:spacing w:line="360" w:lineRule="auto"/>
        <w:rPr>
          <w:rFonts w:ascii="微軟正黑體" w:eastAsia="微軟正黑體" w:hAnsi="微軟正黑體"/>
          <w:color w:val="FF0000"/>
          <w:sz w:val="36"/>
          <w:szCs w:val="36"/>
        </w:rPr>
        <w:sectPr w:rsidR="00AC2F52" w:rsidSect="00AC2F52">
          <w:type w:val="continuous"/>
          <w:pgSz w:w="11900" w:h="16820"/>
          <w:pgMar w:top="1701" w:right="1701" w:bottom="1134" w:left="1701" w:header="0" w:footer="720" w:gutter="0"/>
          <w:cols w:space="720"/>
          <w:titlePg/>
          <w:docGrid w:linePitch="299"/>
        </w:sectPr>
      </w:pPr>
    </w:p>
    <w:p w14:paraId="0851865D" w14:textId="77777777" w:rsidR="00D171F2" w:rsidRPr="00C32C26" w:rsidRDefault="00CA4C2D" w:rsidP="00FE76D5">
      <w:pPr>
        <w:pStyle w:val="12"/>
        <w:spacing w:beforeLines="0" w:before="0"/>
        <w:jc w:val="center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lastRenderedPageBreak/>
        <w:t>摘要</w:t>
      </w:r>
      <w:bookmarkStart w:id="0" w:name="_Hlk132219431"/>
    </w:p>
    <w:bookmarkEnd w:id="0"/>
    <w:p w14:paraId="5258D127" w14:textId="785AC506" w:rsidR="00FE76D5" w:rsidRPr="00C32C26" w:rsidRDefault="0083297C" w:rsidP="00FE76D5">
      <w:pPr>
        <w:pStyle w:val="40"/>
        <w:ind w:left="454" w:firstLine="50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現今物價飛漲的時代，對於成本考量下如何協助尋找有利的客戶成為討論的議題。</w:t>
      </w:r>
      <w:r w:rsidR="00FE76D5" w:rsidRPr="00C32C26">
        <w:rPr>
          <w:rFonts w:ascii="Times New Roman" w:hAnsi="Times New Roman" w:hint="eastAsia"/>
        </w:rPr>
        <w:t>。</w:t>
      </w:r>
    </w:p>
    <w:p w14:paraId="3CDD6D62" w14:textId="4EC7641F" w:rsidR="009F1374" w:rsidRPr="00C32C26" w:rsidRDefault="00FE76D5" w:rsidP="00FE4ECA">
      <w:pPr>
        <w:pStyle w:val="40"/>
        <w:ind w:left="454" w:firstLine="50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本研究想要預測客戶是否訂閱了定期存款，利用</w:t>
      </w:r>
      <w:proofErr w:type="spellStart"/>
      <w:r w:rsidRPr="00C32C26">
        <w:rPr>
          <w:rFonts w:ascii="Times New Roman" w:hAnsi="Times New Roman" w:hint="eastAsia"/>
        </w:rPr>
        <w:t>Keras</w:t>
      </w:r>
      <w:proofErr w:type="spellEnd"/>
      <w:r w:rsidRPr="00C32C26">
        <w:rPr>
          <w:rFonts w:ascii="Times New Roman" w:hAnsi="Times New Roman" w:hint="eastAsia"/>
        </w:rPr>
        <w:t xml:space="preserve"> </w:t>
      </w:r>
      <w:r w:rsidRPr="00C32C26">
        <w:rPr>
          <w:rFonts w:ascii="Times New Roman" w:hAnsi="Times New Roman" w:hint="eastAsia"/>
        </w:rPr>
        <w:t>建立一個前</w:t>
      </w:r>
      <w:proofErr w:type="gramStart"/>
      <w:r w:rsidRPr="00C32C26">
        <w:rPr>
          <w:rFonts w:ascii="Times New Roman" w:hAnsi="Times New Roman" w:hint="eastAsia"/>
        </w:rPr>
        <w:t>饋</w:t>
      </w:r>
      <w:proofErr w:type="gramEnd"/>
      <w:r w:rsidRPr="00C32C26">
        <w:rPr>
          <w:rFonts w:ascii="Times New Roman" w:hAnsi="Times New Roman" w:hint="eastAsia"/>
        </w:rPr>
        <w:t>神經網路模型，並將資料分成類別類型欄位以及數值型欄位，類別類型欄位</w:t>
      </w:r>
      <w:r w:rsidRPr="00C32C26">
        <w:rPr>
          <w:rFonts w:ascii="Times New Roman" w:hAnsi="Times New Roman" w:hint="eastAsia"/>
        </w:rPr>
        <w:t>Precision, Recall</w:t>
      </w:r>
      <w:r w:rsidRPr="00C32C26">
        <w:rPr>
          <w:rFonts w:ascii="Times New Roman" w:hAnsi="Times New Roman" w:hint="eastAsia"/>
        </w:rPr>
        <w:t>及</w:t>
      </w:r>
      <w:r w:rsidRPr="00C32C26">
        <w:rPr>
          <w:rFonts w:ascii="Times New Roman" w:hAnsi="Times New Roman" w:hint="eastAsia"/>
        </w:rPr>
        <w:t>F1</w:t>
      </w:r>
      <w:r w:rsidRPr="00C32C26">
        <w:rPr>
          <w:rFonts w:ascii="Times New Roman" w:hAnsi="Times New Roman" w:hint="eastAsia"/>
        </w:rPr>
        <w:t>指標，數值預測使用</w:t>
      </w:r>
      <w:r w:rsidRPr="00C32C26">
        <w:rPr>
          <w:rFonts w:ascii="Times New Roman" w:hAnsi="Times New Roman" w:hint="eastAsia"/>
        </w:rPr>
        <w:t>MAE</w:t>
      </w:r>
      <w:r w:rsidRPr="00C32C26">
        <w:rPr>
          <w:rFonts w:ascii="Times New Roman" w:hAnsi="Times New Roman" w:hint="eastAsia"/>
        </w:rPr>
        <w:t>、</w:t>
      </w:r>
      <w:r w:rsidRPr="00C32C26">
        <w:rPr>
          <w:rFonts w:ascii="Times New Roman" w:hAnsi="Times New Roman" w:hint="eastAsia"/>
        </w:rPr>
        <w:t>MAPE</w:t>
      </w:r>
      <w:r w:rsidRPr="00C32C26">
        <w:rPr>
          <w:rFonts w:ascii="Times New Roman" w:hAnsi="Times New Roman" w:hint="eastAsia"/>
        </w:rPr>
        <w:t>與</w:t>
      </w:r>
      <w:r w:rsidRPr="00C32C26">
        <w:rPr>
          <w:rFonts w:ascii="Times New Roman" w:hAnsi="Times New Roman" w:hint="eastAsia"/>
        </w:rPr>
        <w:t>RMSE</w:t>
      </w:r>
      <w:r w:rsidRPr="00C32C26">
        <w:rPr>
          <w:rFonts w:ascii="Times New Roman" w:hAnsi="Times New Roman" w:hint="eastAsia"/>
        </w:rPr>
        <w:t>指標。各類別分別</w:t>
      </w:r>
      <w:proofErr w:type="gramStart"/>
      <w:r w:rsidRPr="00C32C26">
        <w:rPr>
          <w:rFonts w:ascii="Times New Roman" w:hAnsi="Times New Roman" w:hint="eastAsia"/>
        </w:rPr>
        <w:t>採</w:t>
      </w:r>
      <w:proofErr w:type="gramEnd"/>
      <w:r w:rsidRPr="00C32C26">
        <w:rPr>
          <w:rFonts w:ascii="Times New Roman" w:hAnsi="Times New Roman" w:hint="eastAsia"/>
        </w:rPr>
        <w:t>三組不同的差異做訓練，類別型在第三組訓練最好，數值型則是在第二組效果比較好。</w:t>
      </w:r>
      <w:r w:rsidR="009F1374" w:rsidRPr="00C32C26">
        <w:rPr>
          <w:rFonts w:ascii="Times New Roman" w:hAnsi="Times New Roman" w:hint="eastAsia"/>
        </w:rPr>
        <w:t>。</w:t>
      </w:r>
      <w:r w:rsidR="009F1374" w:rsidRPr="00C32C26">
        <w:rPr>
          <w:rFonts w:ascii="Times New Roman" w:hAnsi="Times New Roman" w:hint="eastAsia"/>
        </w:rPr>
        <w:t xml:space="preserve"> </w:t>
      </w:r>
    </w:p>
    <w:p w14:paraId="39561969" w14:textId="77777777" w:rsidR="009F1374" w:rsidRPr="00C32C26" w:rsidRDefault="009F1374" w:rsidP="00FE4ECA">
      <w:pPr>
        <w:pStyle w:val="40"/>
        <w:ind w:left="454" w:firstLine="500"/>
        <w:rPr>
          <w:rFonts w:ascii="Times New Roman" w:hAnsi="Times New Roman"/>
        </w:rPr>
      </w:pPr>
    </w:p>
    <w:p w14:paraId="59B615E2" w14:textId="46CCAE2D" w:rsidR="00145AD8" w:rsidRPr="00C32C26" w:rsidRDefault="009F1374" w:rsidP="00FE4ECA">
      <w:pPr>
        <w:pStyle w:val="40"/>
        <w:ind w:left="454" w:firstLineChars="0" w:firstLine="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關鍵字：</w:t>
      </w:r>
      <w:r w:rsidR="00FE76D5" w:rsidRPr="00C32C26">
        <w:rPr>
          <w:rFonts w:ascii="Times New Roman" w:hAnsi="Times New Roman" w:hint="eastAsia"/>
        </w:rPr>
        <w:t>前</w:t>
      </w:r>
      <w:proofErr w:type="gramStart"/>
      <w:r w:rsidR="00FE76D5" w:rsidRPr="00C32C26">
        <w:rPr>
          <w:rFonts w:ascii="Times New Roman" w:hAnsi="Times New Roman" w:hint="eastAsia"/>
        </w:rPr>
        <w:t>饋</w:t>
      </w:r>
      <w:proofErr w:type="gramEnd"/>
      <w:r w:rsidR="00FE76D5" w:rsidRPr="00C32C26">
        <w:rPr>
          <w:rFonts w:ascii="Times New Roman" w:hAnsi="Times New Roman" w:hint="eastAsia"/>
        </w:rPr>
        <w:t>神經網路、顧客分析</w:t>
      </w:r>
      <w:r w:rsidRPr="00C32C26">
        <w:rPr>
          <w:rFonts w:ascii="Times New Roman" w:hAnsi="Times New Roman" w:hint="eastAsia"/>
        </w:rPr>
        <w:t>、</w:t>
      </w:r>
      <w:r w:rsidR="0083297C" w:rsidRPr="00C32C26">
        <w:rPr>
          <w:rFonts w:ascii="Times New Roman" w:hAnsi="Times New Roman" w:hint="eastAsia"/>
        </w:rPr>
        <w:t>機器學習</w:t>
      </w:r>
    </w:p>
    <w:p w14:paraId="474E6396" w14:textId="77777777" w:rsidR="0083297C" w:rsidRPr="00C32C26" w:rsidRDefault="00FE76D5" w:rsidP="0083297C">
      <w:pPr>
        <w:pStyle w:val="12"/>
        <w:spacing w:beforeLines="300" w:before="72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一</w:t>
      </w:r>
      <w:r w:rsidR="00CA4C2D" w:rsidRPr="00C32C26">
        <w:rPr>
          <w:rFonts w:ascii="Times New Roman" w:hAnsi="Times New Roman"/>
        </w:rPr>
        <w:t>、</w:t>
      </w:r>
      <w:r w:rsidRPr="00C32C26">
        <w:rPr>
          <w:rFonts w:ascii="Times New Roman" w:hAnsi="Times New Roman" w:hint="eastAsia"/>
        </w:rPr>
        <w:t>緒論</w:t>
      </w:r>
    </w:p>
    <w:p w14:paraId="1CA71BED" w14:textId="63D61D8C" w:rsidR="00D171F2" w:rsidRPr="00C32C26" w:rsidRDefault="0083297C" w:rsidP="0083297C">
      <w:pPr>
        <w:pStyle w:val="40"/>
        <w:ind w:left="454" w:firstLine="50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現在社會來到了萬物齊漲的時代，看到許多店家公告上漲的消息。根據行政院主計總處</w:t>
      </w:r>
      <w:r w:rsidRPr="00C32C26">
        <w:rPr>
          <w:rFonts w:ascii="Times New Roman" w:hAnsi="Times New Roman" w:hint="eastAsia"/>
        </w:rPr>
        <w:t>(</w:t>
      </w:r>
      <w:r w:rsidRPr="00C32C26">
        <w:rPr>
          <w:rFonts w:ascii="Times New Roman" w:hAnsi="Times New Roman" w:hint="eastAsia"/>
        </w:rPr>
        <w:t>主計總處，</w:t>
      </w:r>
      <w:r w:rsidRPr="00C32C26">
        <w:rPr>
          <w:rFonts w:ascii="Times New Roman" w:hAnsi="Times New Roman" w:hint="eastAsia"/>
        </w:rPr>
        <w:t>2023)</w:t>
      </w:r>
      <w:r w:rsidRPr="00C32C26">
        <w:rPr>
          <w:rFonts w:ascii="Times New Roman" w:hAnsi="Times New Roman" w:hint="eastAsia"/>
        </w:rPr>
        <w:t>的資料顯示消費者物價指數年增率來到了</w:t>
      </w:r>
      <w:r w:rsidRPr="00C32C26">
        <w:rPr>
          <w:rFonts w:ascii="Times New Roman" w:hAnsi="Times New Roman" w:hint="eastAsia"/>
        </w:rPr>
        <w:t>2.43%</w:t>
      </w:r>
      <w:r w:rsidRPr="00C32C26">
        <w:rPr>
          <w:rFonts w:ascii="Times New Roman" w:hAnsi="Times New Roman" w:hint="eastAsia"/>
        </w:rPr>
        <w:t>，而基本工資也在</w:t>
      </w:r>
      <w:r w:rsidRPr="00C32C26">
        <w:rPr>
          <w:rFonts w:ascii="Times New Roman" w:hAnsi="Times New Roman" w:hint="eastAsia"/>
        </w:rPr>
        <w:t>2023</w:t>
      </w:r>
      <w:r w:rsidRPr="00C32C26">
        <w:rPr>
          <w:rFonts w:ascii="Times New Roman" w:hAnsi="Times New Roman" w:hint="eastAsia"/>
        </w:rPr>
        <w:t>年</w:t>
      </w:r>
      <w:r w:rsidRPr="00C32C26">
        <w:rPr>
          <w:rFonts w:ascii="Times New Roman" w:hAnsi="Times New Roman" w:hint="eastAsia"/>
        </w:rPr>
        <w:t>1</w:t>
      </w:r>
      <w:r w:rsidRPr="00C32C26">
        <w:rPr>
          <w:rFonts w:ascii="Times New Roman" w:hAnsi="Times New Roman" w:hint="eastAsia"/>
        </w:rPr>
        <w:t>月</w:t>
      </w:r>
      <w:r w:rsidRPr="00C32C26">
        <w:rPr>
          <w:rFonts w:ascii="Times New Roman" w:hAnsi="Times New Roman" w:hint="eastAsia"/>
        </w:rPr>
        <w:t>1</w:t>
      </w:r>
      <w:r w:rsidRPr="00C32C26">
        <w:rPr>
          <w:rFonts w:ascii="Times New Roman" w:hAnsi="Times New Roman" w:hint="eastAsia"/>
        </w:rPr>
        <w:t>日起調漲，月薪從現行</w:t>
      </w:r>
      <w:r w:rsidRPr="00C32C26">
        <w:rPr>
          <w:rFonts w:ascii="Times New Roman" w:hAnsi="Times New Roman" w:hint="eastAsia"/>
        </w:rPr>
        <w:t>2</w:t>
      </w:r>
      <w:r w:rsidRPr="00C32C26">
        <w:rPr>
          <w:rFonts w:ascii="Times New Roman" w:hAnsi="Times New Roman" w:hint="eastAsia"/>
        </w:rPr>
        <w:t>萬</w:t>
      </w:r>
      <w:r w:rsidRPr="00C32C26">
        <w:rPr>
          <w:rFonts w:ascii="Times New Roman" w:hAnsi="Times New Roman" w:hint="eastAsia"/>
        </w:rPr>
        <w:t>5,250</w:t>
      </w:r>
      <w:r w:rsidRPr="00C32C26">
        <w:rPr>
          <w:rFonts w:ascii="Times New Roman" w:hAnsi="Times New Roman" w:hint="eastAsia"/>
        </w:rPr>
        <w:t>元調增至</w:t>
      </w:r>
      <w:r w:rsidRPr="00C32C26">
        <w:rPr>
          <w:rFonts w:ascii="Times New Roman" w:hAnsi="Times New Roman" w:hint="eastAsia"/>
        </w:rPr>
        <w:t>2</w:t>
      </w:r>
      <w:r w:rsidRPr="00C32C26">
        <w:rPr>
          <w:rFonts w:ascii="Times New Roman" w:hAnsi="Times New Roman" w:hint="eastAsia"/>
        </w:rPr>
        <w:t>萬</w:t>
      </w:r>
      <w:r w:rsidRPr="00C32C26">
        <w:rPr>
          <w:rFonts w:ascii="Times New Roman" w:hAnsi="Times New Roman" w:hint="eastAsia"/>
        </w:rPr>
        <w:t>6,400</w:t>
      </w:r>
      <w:r w:rsidRPr="00C32C26">
        <w:rPr>
          <w:rFonts w:ascii="Times New Roman" w:hAnsi="Times New Roman" w:hint="eastAsia"/>
        </w:rPr>
        <w:t>元，調幅為</w:t>
      </w:r>
      <w:r w:rsidRPr="00C32C26">
        <w:rPr>
          <w:rFonts w:ascii="Times New Roman" w:hAnsi="Times New Roman" w:hint="eastAsia"/>
        </w:rPr>
        <w:t>4.56%</w:t>
      </w:r>
      <w:r w:rsidRPr="00C32C26">
        <w:rPr>
          <w:rFonts w:ascii="Times New Roman" w:hAnsi="Times New Roman" w:hint="eastAsia"/>
        </w:rPr>
        <w:t>，時薪的部分也從</w:t>
      </w:r>
      <w:r w:rsidRPr="00C32C26">
        <w:rPr>
          <w:rFonts w:ascii="Times New Roman" w:hAnsi="Times New Roman" w:hint="eastAsia"/>
        </w:rPr>
        <w:t>168</w:t>
      </w:r>
      <w:r w:rsidRPr="00C32C26">
        <w:rPr>
          <w:rFonts w:ascii="Times New Roman" w:hAnsi="Times New Roman" w:hint="eastAsia"/>
        </w:rPr>
        <w:t>元調增至</w:t>
      </w:r>
      <w:r w:rsidRPr="00C32C26">
        <w:rPr>
          <w:rFonts w:ascii="Times New Roman" w:hAnsi="Times New Roman" w:hint="eastAsia"/>
        </w:rPr>
        <w:t>176</w:t>
      </w:r>
      <w:r w:rsidRPr="00C32C26">
        <w:rPr>
          <w:rFonts w:ascii="Times New Roman" w:hAnsi="Times New Roman" w:hint="eastAsia"/>
        </w:rPr>
        <w:t>元，調增</w:t>
      </w:r>
      <w:r w:rsidRPr="00C32C26">
        <w:rPr>
          <w:rFonts w:ascii="Times New Roman" w:hAnsi="Times New Roman" w:hint="eastAsia"/>
        </w:rPr>
        <w:t>8</w:t>
      </w:r>
      <w:r w:rsidRPr="00C32C26">
        <w:rPr>
          <w:rFonts w:ascii="Times New Roman" w:hAnsi="Times New Roman" w:hint="eastAsia"/>
        </w:rPr>
        <w:t>元</w:t>
      </w:r>
      <w:r w:rsidRPr="00C32C26">
        <w:rPr>
          <w:rFonts w:ascii="Times New Roman" w:hAnsi="Times New Roman" w:hint="eastAsia"/>
        </w:rPr>
        <w:t>(</w:t>
      </w:r>
      <w:r w:rsidRPr="00C32C26">
        <w:rPr>
          <w:rFonts w:ascii="Times New Roman" w:hAnsi="Times New Roman" w:hint="eastAsia"/>
        </w:rPr>
        <w:t>行政院，</w:t>
      </w:r>
      <w:r w:rsidRPr="00C32C26">
        <w:rPr>
          <w:rFonts w:ascii="Times New Roman" w:hAnsi="Times New Roman" w:hint="eastAsia"/>
        </w:rPr>
        <w:t>2022)</w:t>
      </w:r>
      <w:r w:rsidRPr="00C32C26">
        <w:rPr>
          <w:rFonts w:ascii="Times New Roman" w:hAnsi="Times New Roman" w:hint="eastAsia"/>
        </w:rPr>
        <w:t>，因此對於公司來說，資源分配上需要更有效的利用。</w:t>
      </w:r>
    </w:p>
    <w:p w14:paraId="51E7030D" w14:textId="25264C69" w:rsidR="00D171F2" w:rsidRPr="00C32C26" w:rsidRDefault="00FE76D5" w:rsidP="00FE4ECA">
      <w:pPr>
        <w:pStyle w:val="2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1</w:t>
      </w:r>
      <w:r w:rsidR="00CA4C2D" w:rsidRPr="00C32C26">
        <w:rPr>
          <w:rFonts w:ascii="Times New Roman" w:hAnsi="Times New Roman"/>
        </w:rPr>
        <w:t xml:space="preserve">.1 </w:t>
      </w:r>
      <w:r w:rsidR="00CA4C2D" w:rsidRPr="00C32C26">
        <w:rPr>
          <w:rFonts w:ascii="Times New Roman" w:hAnsi="Times New Roman" w:cs="新細明體" w:hint="eastAsia"/>
        </w:rPr>
        <w:t>動機</w:t>
      </w:r>
      <w:bookmarkStart w:id="1" w:name="_Hlk132221449"/>
      <w:r w:rsidR="00CA4C2D" w:rsidRPr="00C32C26">
        <w:rPr>
          <w:rFonts w:ascii="Times New Roman" w:hAnsi="Times New Roman" w:cs="Arial Unicode MS"/>
        </w:rPr>
        <w:t xml:space="preserve"> </w:t>
      </w:r>
    </w:p>
    <w:p w14:paraId="0CB82C7E" w14:textId="6F2DD417" w:rsidR="00F72B16" w:rsidRPr="00C32C26" w:rsidRDefault="00FE76D5" w:rsidP="00FE4ECA">
      <w:pPr>
        <w:pStyle w:val="40"/>
        <w:ind w:left="454" w:firstLine="50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如今公司成本不斷上升的情況下，成本的計算也變得很重要。在電話訪談需要花費人力去對客戶做電話訪問，與其</w:t>
      </w:r>
      <w:proofErr w:type="gramStart"/>
      <w:r w:rsidRPr="00C32C26">
        <w:rPr>
          <w:rFonts w:ascii="Times New Roman" w:hAnsi="Times New Roman" w:hint="eastAsia"/>
        </w:rPr>
        <w:t>用灑網式的</w:t>
      </w:r>
      <w:proofErr w:type="gramEnd"/>
      <w:r w:rsidRPr="00C32C26">
        <w:rPr>
          <w:rFonts w:ascii="Times New Roman" w:hAnsi="Times New Roman" w:hint="eastAsia"/>
        </w:rPr>
        <w:t>電訪提問，還不如利用現有的客戶資料來找到潛在有價值的客戶</w:t>
      </w:r>
      <w:r w:rsidR="0075306F" w:rsidRPr="00C32C26">
        <w:rPr>
          <w:rFonts w:ascii="Times New Roman" w:hAnsi="Times New Roman" w:hint="eastAsia"/>
        </w:rPr>
        <w:t>。</w:t>
      </w:r>
    </w:p>
    <w:bookmarkEnd w:id="1"/>
    <w:p w14:paraId="78072316" w14:textId="77777777" w:rsidR="00FE76D5" w:rsidRPr="00C32C26" w:rsidRDefault="00FE76D5" w:rsidP="00FE76D5">
      <w:pPr>
        <w:pStyle w:val="2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1</w:t>
      </w:r>
      <w:r w:rsidR="00CA4C2D" w:rsidRPr="00C32C26">
        <w:rPr>
          <w:rFonts w:ascii="Times New Roman" w:hAnsi="Times New Roman"/>
        </w:rPr>
        <w:t xml:space="preserve">.2 </w:t>
      </w:r>
      <w:r w:rsidRPr="00C32C26">
        <w:rPr>
          <w:rFonts w:ascii="Times New Roman" w:hAnsi="Times New Roman" w:cs="新細明體" w:hint="eastAsia"/>
        </w:rPr>
        <w:t>目的</w:t>
      </w:r>
    </w:p>
    <w:p w14:paraId="44DA0691" w14:textId="6F0CC9AD" w:rsidR="0083297C" w:rsidRPr="00C32C26" w:rsidRDefault="00FE76D5" w:rsidP="00FE76D5">
      <w:pPr>
        <w:pStyle w:val="40"/>
        <w:ind w:left="454" w:firstLine="50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為了找到適合的訓練資料，分別對資料的類別類型欄位以及數值型欄位，類別類型欄位使用</w:t>
      </w:r>
      <w:r w:rsidRPr="00C32C26">
        <w:rPr>
          <w:rFonts w:ascii="Times New Roman" w:hAnsi="Times New Roman" w:hint="eastAsia"/>
        </w:rPr>
        <w:t>Precision, Recall</w:t>
      </w:r>
      <w:r w:rsidRPr="00C32C26">
        <w:rPr>
          <w:rFonts w:ascii="Times New Roman" w:hAnsi="Times New Roman" w:hint="eastAsia"/>
        </w:rPr>
        <w:t>及</w:t>
      </w:r>
      <w:r w:rsidRPr="00C32C26">
        <w:rPr>
          <w:rFonts w:ascii="Times New Roman" w:hAnsi="Times New Roman" w:hint="eastAsia"/>
        </w:rPr>
        <w:t>F1</w:t>
      </w:r>
      <w:r w:rsidRPr="00C32C26">
        <w:rPr>
          <w:rFonts w:ascii="Times New Roman" w:hAnsi="Times New Roman" w:hint="eastAsia"/>
        </w:rPr>
        <w:t>指標，數值預測使用</w:t>
      </w:r>
      <w:r w:rsidRPr="00C32C26">
        <w:rPr>
          <w:rFonts w:ascii="Times New Roman" w:hAnsi="Times New Roman" w:hint="eastAsia"/>
        </w:rPr>
        <w:t>MAE</w:t>
      </w:r>
      <w:r w:rsidRPr="00C32C26">
        <w:rPr>
          <w:rFonts w:ascii="Times New Roman" w:hAnsi="Times New Roman" w:hint="eastAsia"/>
        </w:rPr>
        <w:t>、</w:t>
      </w:r>
      <w:r w:rsidRPr="00C32C26">
        <w:rPr>
          <w:rFonts w:ascii="Times New Roman" w:hAnsi="Times New Roman" w:hint="eastAsia"/>
        </w:rPr>
        <w:t>MAPE</w:t>
      </w:r>
      <w:r w:rsidRPr="00C32C26">
        <w:rPr>
          <w:rFonts w:ascii="Times New Roman" w:hAnsi="Times New Roman" w:hint="eastAsia"/>
        </w:rPr>
        <w:t>與</w:t>
      </w:r>
      <w:r w:rsidRPr="00C32C26">
        <w:rPr>
          <w:rFonts w:ascii="Times New Roman" w:hAnsi="Times New Roman" w:hint="eastAsia"/>
        </w:rPr>
        <w:t>RMSE</w:t>
      </w:r>
      <w:r w:rsidRPr="00C32C26">
        <w:rPr>
          <w:rFonts w:ascii="Times New Roman" w:hAnsi="Times New Roman" w:hint="eastAsia"/>
        </w:rPr>
        <w:t>指標，找出最適合的模型，以利了解客戶是否有訂閱定期存款。</w:t>
      </w:r>
      <w:r w:rsidR="0083297C" w:rsidRPr="00C32C26">
        <w:rPr>
          <w:rFonts w:ascii="Times New Roman" w:hAnsi="Times New Roman"/>
        </w:rPr>
        <w:br w:type="page"/>
      </w:r>
    </w:p>
    <w:p w14:paraId="750D95FF" w14:textId="6C692F73" w:rsidR="00B62088" w:rsidRPr="00C32C26" w:rsidRDefault="00FE76D5" w:rsidP="005804C5">
      <w:pPr>
        <w:pStyle w:val="12"/>
        <w:tabs>
          <w:tab w:val="left" w:pos="5130"/>
        </w:tabs>
        <w:spacing w:beforeLines="300" w:before="72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lastRenderedPageBreak/>
        <w:t>二</w:t>
      </w:r>
      <w:r w:rsidR="00CA4C2D" w:rsidRPr="00C32C26">
        <w:rPr>
          <w:rFonts w:ascii="Times New Roman" w:hAnsi="Times New Roman"/>
        </w:rPr>
        <w:t>、</w:t>
      </w:r>
      <w:r w:rsidRPr="00C32C26">
        <w:rPr>
          <w:rFonts w:ascii="Times New Roman" w:hAnsi="Times New Roman" w:hint="eastAsia"/>
        </w:rPr>
        <w:t>方法</w:t>
      </w:r>
      <w:r w:rsidR="00CA4C2D" w:rsidRPr="00C32C26">
        <w:rPr>
          <w:rFonts w:ascii="Times New Roman" w:hAnsi="Times New Roman"/>
        </w:rPr>
        <w:t xml:space="preserve"> </w:t>
      </w:r>
      <w:r w:rsidR="005804C5">
        <w:rPr>
          <w:rFonts w:ascii="Times New Roman" w:hAnsi="Times New Roman"/>
        </w:rPr>
        <w:tab/>
      </w:r>
    </w:p>
    <w:p w14:paraId="25403FA4" w14:textId="2DB37697" w:rsidR="00B62088" w:rsidRPr="00C32C26" w:rsidRDefault="00B62088" w:rsidP="00B62088">
      <w:pPr>
        <w:pStyle w:val="40"/>
        <w:ind w:left="454" w:firstLine="50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本研究預計分</w:t>
      </w:r>
      <w:proofErr w:type="gramStart"/>
      <w:r w:rsidRPr="00C32C26">
        <w:rPr>
          <w:rFonts w:ascii="Times New Roman" w:hAnsi="Times New Roman" w:hint="eastAsia"/>
        </w:rPr>
        <w:t>類別型跟數值</w:t>
      </w:r>
      <w:proofErr w:type="gramEnd"/>
      <w:r w:rsidRPr="00C32C26">
        <w:rPr>
          <w:rFonts w:ascii="Times New Roman" w:hAnsi="Times New Roman" w:hint="eastAsia"/>
        </w:rPr>
        <w:t>型欄位兩種預測類別。匯入資料後先進行資料預處理，將</w:t>
      </w:r>
      <w:r w:rsidRPr="00C32C26">
        <w:rPr>
          <w:rFonts w:ascii="Times New Roman" w:hAnsi="Times New Roman" w:hint="eastAsia"/>
        </w:rPr>
        <w:t>day</w:t>
      </w:r>
      <w:r w:rsidRPr="00C32C26">
        <w:rPr>
          <w:rFonts w:ascii="Times New Roman" w:hAnsi="Times New Roman" w:hint="eastAsia"/>
        </w:rPr>
        <w:t>跟</w:t>
      </w:r>
      <w:r w:rsidRPr="00C32C26">
        <w:rPr>
          <w:rFonts w:ascii="Times New Roman" w:hAnsi="Times New Roman" w:hint="eastAsia"/>
        </w:rPr>
        <w:t>month</w:t>
      </w:r>
      <w:r w:rsidRPr="00C32C26">
        <w:rPr>
          <w:rFonts w:ascii="Times New Roman" w:hAnsi="Times New Roman" w:hint="eastAsia"/>
        </w:rPr>
        <w:t>數值去除，去除後再將資料分組並模型資料，接著進行不同的時期</w:t>
      </w:r>
      <w:r w:rsidRPr="00C32C26">
        <w:rPr>
          <w:rFonts w:ascii="Times New Roman" w:hAnsi="Times New Roman" w:hint="eastAsia"/>
        </w:rPr>
        <w:t>(Epochs)</w:t>
      </w:r>
      <w:r w:rsidRPr="00C32C26">
        <w:rPr>
          <w:rFonts w:ascii="Times New Roman" w:hAnsi="Times New Roman" w:hint="eastAsia"/>
        </w:rPr>
        <w:t>跟批次</w:t>
      </w:r>
      <w:r w:rsidRPr="00C32C26">
        <w:rPr>
          <w:rFonts w:ascii="Times New Roman" w:hAnsi="Times New Roman" w:hint="eastAsia"/>
        </w:rPr>
        <w:t>(Batch Size)</w:t>
      </w:r>
      <w:r w:rsidRPr="00C32C26">
        <w:rPr>
          <w:rFonts w:ascii="Times New Roman" w:hAnsi="Times New Roman" w:hint="eastAsia"/>
        </w:rPr>
        <w:t>分析。類別型資料採用</w:t>
      </w:r>
      <w:r w:rsidRPr="00C32C26">
        <w:rPr>
          <w:rFonts w:ascii="Times New Roman" w:hAnsi="Times New Roman" w:hint="eastAsia"/>
        </w:rPr>
        <w:t>Precision, Recall</w:t>
      </w:r>
      <w:r w:rsidRPr="00C32C26">
        <w:rPr>
          <w:rFonts w:ascii="Times New Roman" w:hAnsi="Times New Roman" w:hint="eastAsia"/>
        </w:rPr>
        <w:t>及</w:t>
      </w:r>
      <w:r w:rsidRPr="00C32C26">
        <w:rPr>
          <w:rFonts w:ascii="Times New Roman" w:hAnsi="Times New Roman" w:hint="eastAsia"/>
        </w:rPr>
        <w:t>F1</w:t>
      </w:r>
      <w:r w:rsidRPr="00C32C26">
        <w:rPr>
          <w:rFonts w:ascii="Times New Roman" w:hAnsi="Times New Roman" w:hint="eastAsia"/>
        </w:rPr>
        <w:t>績效衡量指標；而數值型則採用</w:t>
      </w:r>
      <w:r w:rsidRPr="00C32C26">
        <w:rPr>
          <w:rFonts w:ascii="Times New Roman" w:hAnsi="Times New Roman" w:hint="eastAsia"/>
        </w:rPr>
        <w:t>Mean Absolute Error (MAE)</w:t>
      </w:r>
      <w:r w:rsidRPr="00C32C26">
        <w:rPr>
          <w:rFonts w:ascii="Times New Roman" w:hAnsi="Times New Roman" w:hint="eastAsia"/>
        </w:rPr>
        <w:t>、</w:t>
      </w:r>
      <w:r w:rsidRPr="00C32C26">
        <w:rPr>
          <w:rFonts w:ascii="Times New Roman" w:hAnsi="Times New Roman" w:hint="eastAsia"/>
        </w:rPr>
        <w:t>Mean Absolute Percentage Error (MAPE)</w:t>
      </w:r>
      <w:r w:rsidRPr="00C32C26">
        <w:rPr>
          <w:rFonts w:ascii="Times New Roman" w:hAnsi="Times New Roman" w:hint="eastAsia"/>
        </w:rPr>
        <w:t>、</w:t>
      </w:r>
      <w:r w:rsidRPr="00C32C26">
        <w:rPr>
          <w:rFonts w:ascii="Times New Roman" w:hAnsi="Times New Roman" w:hint="eastAsia"/>
        </w:rPr>
        <w:t>Mean Squared Error (MSE)</w:t>
      </w:r>
      <w:r w:rsidRPr="00C32C26">
        <w:rPr>
          <w:rFonts w:ascii="Times New Roman" w:hAnsi="Times New Roman" w:hint="eastAsia"/>
        </w:rPr>
        <w:t>。</w:t>
      </w:r>
    </w:p>
    <w:p w14:paraId="2E984F88" w14:textId="4BBC6CBE" w:rsidR="00B62088" w:rsidRPr="00C32C26" w:rsidRDefault="00B62088" w:rsidP="00B62088">
      <w:pPr>
        <w:pStyle w:val="12"/>
        <w:spacing w:beforeLines="300" w:before="72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三</w:t>
      </w:r>
      <w:r w:rsidRPr="00C32C26">
        <w:rPr>
          <w:rFonts w:ascii="Times New Roman" w:hAnsi="Times New Roman"/>
        </w:rPr>
        <w:t>、</w:t>
      </w:r>
      <w:r w:rsidRPr="00C32C26">
        <w:rPr>
          <w:rFonts w:ascii="Times New Roman" w:hAnsi="Times New Roman" w:hint="eastAsia"/>
        </w:rPr>
        <w:t>實驗</w:t>
      </w:r>
      <w:r w:rsidRPr="00C32C26">
        <w:rPr>
          <w:rFonts w:ascii="Times New Roman" w:hAnsi="Times New Roman"/>
        </w:rPr>
        <w:t xml:space="preserve"> </w:t>
      </w:r>
    </w:p>
    <w:p w14:paraId="57611901" w14:textId="4C4BB9E6" w:rsidR="00B62088" w:rsidRPr="00C32C26" w:rsidRDefault="00B62088" w:rsidP="00B62088">
      <w:pPr>
        <w:pStyle w:val="20"/>
        <w:rPr>
          <w:rFonts w:ascii="Times New Roman" w:hAnsi="Times New Roman"/>
          <w:sz w:val="24"/>
          <w:szCs w:val="24"/>
        </w:rPr>
      </w:pPr>
      <w:r w:rsidRPr="00C32C26">
        <w:rPr>
          <w:rFonts w:ascii="Times New Roman" w:hAnsi="Times New Roman"/>
        </w:rPr>
        <w:t xml:space="preserve">3.1 </w:t>
      </w:r>
      <w:r w:rsidRPr="00C32C26">
        <w:rPr>
          <w:rFonts w:ascii="Times New Roman" w:hAnsi="Times New Roman" w:cs="新細明體" w:hint="eastAsia"/>
        </w:rPr>
        <w:t>資料集</w:t>
      </w:r>
    </w:p>
    <w:p w14:paraId="2A92717E" w14:textId="77777777" w:rsidR="00B62088" w:rsidRPr="00346DAE" w:rsidRDefault="00B62088" w:rsidP="00B62088">
      <w:pPr>
        <w:pStyle w:val="af4"/>
        <w:numPr>
          <w:ilvl w:val="0"/>
          <w:numId w:val="28"/>
        </w:numPr>
        <w:ind w:leftChars="0"/>
        <w:rPr>
          <w:rFonts w:ascii="Times New Roman" w:eastAsia="標楷體" w:hAnsi="Times New Roman"/>
          <w:sz w:val="25"/>
          <w:szCs w:val="25"/>
        </w:rPr>
      </w:pPr>
      <w:r w:rsidRPr="00346DAE">
        <w:rPr>
          <w:rFonts w:ascii="Times New Roman" w:eastAsia="標楷體" w:hAnsi="Times New Roman" w:hint="eastAsia"/>
          <w:sz w:val="25"/>
          <w:szCs w:val="25"/>
        </w:rPr>
        <w:t>資料集名稱：</w:t>
      </w:r>
      <w:r w:rsidRPr="00346DAE">
        <w:rPr>
          <w:rFonts w:ascii="Times New Roman" w:eastAsia="標楷體" w:hAnsi="Times New Roman"/>
          <w:sz w:val="25"/>
          <w:szCs w:val="25"/>
        </w:rPr>
        <w:t>Bank Marketing</w:t>
      </w:r>
    </w:p>
    <w:p w14:paraId="4F18A58C" w14:textId="77777777" w:rsidR="00B62088" w:rsidRPr="00346DAE" w:rsidRDefault="00B62088" w:rsidP="00B62088">
      <w:pPr>
        <w:pStyle w:val="af4"/>
        <w:numPr>
          <w:ilvl w:val="0"/>
          <w:numId w:val="28"/>
        </w:numPr>
        <w:ind w:leftChars="0"/>
        <w:rPr>
          <w:rFonts w:ascii="Times New Roman" w:eastAsia="標楷體" w:hAnsi="Times New Roman"/>
          <w:sz w:val="25"/>
          <w:szCs w:val="25"/>
        </w:rPr>
      </w:pPr>
      <w:r w:rsidRPr="00346DAE">
        <w:rPr>
          <w:rFonts w:ascii="Times New Roman" w:eastAsia="標楷體" w:hAnsi="Times New Roman" w:hint="eastAsia"/>
          <w:sz w:val="25"/>
          <w:szCs w:val="25"/>
        </w:rPr>
        <w:t>資料筆數：</w:t>
      </w:r>
      <w:r w:rsidRPr="00346DAE">
        <w:rPr>
          <w:rFonts w:ascii="Times New Roman" w:eastAsia="標楷體" w:hAnsi="Times New Roman"/>
          <w:sz w:val="25"/>
          <w:szCs w:val="25"/>
        </w:rPr>
        <w:t>45211</w:t>
      </w:r>
    </w:p>
    <w:p w14:paraId="7237043F" w14:textId="77777777" w:rsidR="00346DAE" w:rsidRPr="00346DAE" w:rsidRDefault="00B62088" w:rsidP="00346DAE">
      <w:pPr>
        <w:pStyle w:val="af4"/>
        <w:numPr>
          <w:ilvl w:val="0"/>
          <w:numId w:val="28"/>
        </w:numPr>
        <w:ind w:leftChars="0"/>
        <w:rPr>
          <w:rFonts w:ascii="Times New Roman" w:eastAsia="標楷體" w:hAnsi="Times New Roman"/>
          <w:sz w:val="25"/>
          <w:szCs w:val="25"/>
        </w:rPr>
      </w:pPr>
      <w:r w:rsidRPr="00346DAE">
        <w:rPr>
          <w:rFonts w:ascii="Times New Roman" w:eastAsia="標楷體" w:hAnsi="Times New Roman" w:hint="eastAsia"/>
          <w:sz w:val="25"/>
          <w:szCs w:val="25"/>
        </w:rPr>
        <w:t>屬性數量：</w:t>
      </w:r>
      <w:r w:rsidRPr="00346DAE">
        <w:rPr>
          <w:rFonts w:ascii="Times New Roman" w:eastAsia="標楷體" w:hAnsi="Times New Roman"/>
          <w:sz w:val="25"/>
          <w:szCs w:val="25"/>
        </w:rPr>
        <w:t>1</w:t>
      </w:r>
      <w:r w:rsidRPr="00346DAE">
        <w:rPr>
          <w:rFonts w:ascii="Times New Roman" w:eastAsia="標楷體" w:hAnsi="Times New Roman" w:hint="eastAsia"/>
          <w:sz w:val="25"/>
          <w:szCs w:val="25"/>
        </w:rPr>
        <w:t>7</w:t>
      </w:r>
      <w:bookmarkStart w:id="2" w:name="_Hlk132222978"/>
    </w:p>
    <w:p w14:paraId="184BD705" w14:textId="77777777" w:rsidR="00346DAE" w:rsidRPr="00346DAE" w:rsidRDefault="00346DAE" w:rsidP="00346DAE">
      <w:pPr>
        <w:pStyle w:val="40"/>
        <w:tabs>
          <w:tab w:val="left" w:pos="1276"/>
        </w:tabs>
        <w:spacing w:afterLines="50" w:after="120"/>
        <w:ind w:firstLineChars="0"/>
        <w:rPr>
          <w:rFonts w:ascii="Times New Roman" w:hAnsi="Times New Roman"/>
          <w:sz w:val="24"/>
        </w:rPr>
      </w:pPr>
    </w:p>
    <w:p w14:paraId="0B050F9C" w14:textId="15D233E1" w:rsidR="00346DAE" w:rsidRPr="00DB409F" w:rsidRDefault="00346DAE" w:rsidP="00726FC4">
      <w:pPr>
        <w:pStyle w:val="40"/>
        <w:ind w:left="454" w:firstLine="500"/>
        <w:jc w:val="left"/>
        <w:rPr>
          <w:rFonts w:cs="Arial"/>
          <w:i/>
          <w:iCs/>
          <w:color w:val="auto"/>
          <w:szCs w:val="25"/>
        </w:rPr>
      </w:pPr>
      <w:r w:rsidRPr="00DB409F">
        <w:rPr>
          <w:rFonts w:cs="Arial" w:hint="eastAsia"/>
          <w:b/>
          <w:bCs/>
          <w:color w:val="auto"/>
          <w:szCs w:val="25"/>
        </w:rPr>
        <w:t>表</w:t>
      </w:r>
      <w:r w:rsidR="00CA17E8" w:rsidRPr="00DB409F">
        <w:rPr>
          <w:rFonts w:cs="Arial"/>
          <w:b/>
          <w:bCs/>
          <w:color w:val="auto"/>
          <w:szCs w:val="25"/>
        </w:rPr>
        <w:t>1</w:t>
      </w:r>
      <w:r w:rsidR="00726FC4">
        <w:rPr>
          <w:rFonts w:cs="Arial" w:hint="eastAsia"/>
          <w:color w:val="auto"/>
          <w:szCs w:val="25"/>
        </w:rPr>
        <w:t xml:space="preserve"> </w:t>
      </w:r>
      <w:r w:rsidRPr="00DB409F">
        <w:rPr>
          <w:rFonts w:ascii="Times New Roman" w:hAnsi="Times New Roman"/>
          <w:i/>
          <w:iCs/>
        </w:rPr>
        <w:t>Bank Marketing</w:t>
      </w:r>
      <w:r w:rsidRPr="00DB409F">
        <w:rPr>
          <w:rFonts w:ascii="Times New Roman" w:hAnsi="Times New Roman" w:hint="eastAsia"/>
          <w:i/>
          <w:iCs/>
        </w:rPr>
        <w:t>資料集屬性簡介</w:t>
      </w:r>
    </w:p>
    <w:tbl>
      <w:tblPr>
        <w:tblStyle w:val="a6"/>
        <w:tblpPr w:leftFromText="180" w:rightFromText="180" w:vertAnchor="text" w:horzAnchor="margin" w:tblpXSpec="right" w:tblpY="60"/>
        <w:tblW w:w="7513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504"/>
        <w:gridCol w:w="2505"/>
      </w:tblGrid>
      <w:tr w:rsidR="00346DAE" w:rsidRPr="00C32C26" w14:paraId="4B3BB2A1" w14:textId="77777777" w:rsidTr="00346DAE">
        <w:trPr>
          <w:trHeight w:val="397"/>
        </w:trPr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A98F8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屬性名稱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B3245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型態</w:t>
            </w:r>
          </w:p>
        </w:tc>
        <w:tc>
          <w:tcPr>
            <w:tcW w:w="25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4422E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尺度</w:t>
            </w:r>
          </w:p>
        </w:tc>
      </w:tr>
      <w:tr w:rsidR="00346DAE" w:rsidRPr="00C32C26" w14:paraId="17D43EAA" w14:textId="77777777" w:rsidTr="00346DAE">
        <w:trPr>
          <w:trHeight w:val="397"/>
        </w:trPr>
        <w:tc>
          <w:tcPr>
            <w:tcW w:w="2504" w:type="dxa"/>
            <w:tcBorders>
              <w:top w:val="single" w:sz="4" w:space="0" w:color="auto"/>
              <w:bottom w:val="nil"/>
            </w:tcBorders>
            <w:vAlign w:val="center"/>
          </w:tcPr>
          <w:p w14:paraId="4C40B51C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age</w:t>
            </w:r>
          </w:p>
        </w:tc>
        <w:tc>
          <w:tcPr>
            <w:tcW w:w="2504" w:type="dxa"/>
            <w:tcBorders>
              <w:top w:val="single" w:sz="4" w:space="0" w:color="auto"/>
              <w:bottom w:val="nil"/>
            </w:tcBorders>
            <w:vAlign w:val="center"/>
          </w:tcPr>
          <w:p w14:paraId="6970DF37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single" w:sz="4" w:space="0" w:color="auto"/>
              <w:bottom w:val="nil"/>
            </w:tcBorders>
            <w:vAlign w:val="center"/>
          </w:tcPr>
          <w:p w14:paraId="2A303E56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比例</w:t>
            </w:r>
          </w:p>
        </w:tc>
      </w:tr>
      <w:tr w:rsidR="00346DAE" w:rsidRPr="00C32C26" w14:paraId="59AAE312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4474B5EE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job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4C7451D0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2573770D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區間</w:t>
            </w:r>
          </w:p>
        </w:tc>
      </w:tr>
      <w:tr w:rsidR="00346DAE" w:rsidRPr="00C32C26" w14:paraId="4306B68F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0BD60FF8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marital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2E2F5C2F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69F04EAA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區間</w:t>
            </w:r>
          </w:p>
        </w:tc>
      </w:tr>
      <w:tr w:rsidR="00346DAE" w:rsidRPr="00C32C26" w14:paraId="59589E42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73966DE1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education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6D023A16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097B46D2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順序</w:t>
            </w:r>
          </w:p>
        </w:tc>
      </w:tr>
      <w:tr w:rsidR="00346DAE" w:rsidRPr="00C32C26" w14:paraId="3FBA2DDB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37BC3E1E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balance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4BA7CD34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7F782897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比例</w:t>
            </w:r>
          </w:p>
        </w:tc>
      </w:tr>
      <w:tr w:rsidR="00346DAE" w:rsidRPr="00C32C26" w14:paraId="4AB704C3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647DEDEB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housing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4E1D3586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519B37C3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名目</w:t>
            </w:r>
          </w:p>
        </w:tc>
      </w:tr>
      <w:tr w:rsidR="00346DAE" w:rsidRPr="00C32C26" w14:paraId="0E435EEC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6A3E8D45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loan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7CBE8780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346127DF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名目</w:t>
            </w:r>
          </w:p>
        </w:tc>
      </w:tr>
      <w:tr w:rsidR="00346DAE" w:rsidRPr="00C32C26" w14:paraId="65A53448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499D2D18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contact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2DD7D5C0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4C2FED08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名目</w:t>
            </w:r>
          </w:p>
        </w:tc>
      </w:tr>
      <w:tr w:rsidR="00346DAE" w:rsidRPr="00C32C26" w14:paraId="139B2E38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0DD388F9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day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073A71A2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6825F7AA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區間</w:t>
            </w:r>
          </w:p>
        </w:tc>
      </w:tr>
      <w:tr w:rsidR="00346DAE" w:rsidRPr="00C32C26" w14:paraId="698DCE52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4348DEAE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bookmarkStart w:id="3" w:name="_Hlk132027806"/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month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5D9385DC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7F834227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區間</w:t>
            </w:r>
          </w:p>
        </w:tc>
      </w:tr>
      <w:bookmarkEnd w:id="3"/>
      <w:tr w:rsidR="00346DAE" w:rsidRPr="00C32C26" w14:paraId="5D8037FE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00311F3F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duration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7788663C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46C70E66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比例</w:t>
            </w:r>
          </w:p>
        </w:tc>
      </w:tr>
      <w:tr w:rsidR="00346DAE" w:rsidRPr="00C32C26" w14:paraId="447CCC3A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1AF0FC6B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campaign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2A1052FD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4F4C7DA4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比例</w:t>
            </w:r>
          </w:p>
        </w:tc>
      </w:tr>
      <w:tr w:rsidR="00346DAE" w:rsidRPr="00C32C26" w14:paraId="49F215DF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02B3AA23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proofErr w:type="spellStart"/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pdays</w:t>
            </w:r>
            <w:proofErr w:type="spellEnd"/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4192A4C1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31C7681E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比例</w:t>
            </w:r>
          </w:p>
        </w:tc>
      </w:tr>
      <w:tr w:rsidR="00346DAE" w:rsidRPr="00C32C26" w14:paraId="5733177E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673DF715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previous</w:t>
            </w:r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4F3CD01F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6B0919E3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比例</w:t>
            </w:r>
          </w:p>
        </w:tc>
      </w:tr>
      <w:tr w:rsidR="00346DAE" w:rsidRPr="00C32C26" w14:paraId="6392CF38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68F07FF8" w14:textId="7A453D89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proofErr w:type="spellStart"/>
            <w:r w:rsidRPr="00346DAE">
              <w:rPr>
                <w:rFonts w:ascii="Times New Roman" w:eastAsia="標楷體" w:hAnsi="Times New Roman" w:cs="Times New Roman"/>
                <w:sz w:val="25"/>
                <w:szCs w:val="25"/>
              </w:rPr>
              <w:t>poutcome</w:t>
            </w:r>
            <w:proofErr w:type="spellEnd"/>
          </w:p>
        </w:tc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6D6A37A4" w14:textId="17C00C30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346DAE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  <w:vAlign w:val="center"/>
          </w:tcPr>
          <w:p w14:paraId="1EE573A9" w14:textId="031BE36A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346DAE">
              <w:rPr>
                <w:rFonts w:ascii="Times New Roman" w:eastAsia="標楷體" w:hAnsi="Times New Roman" w:hint="eastAsia"/>
                <w:sz w:val="25"/>
                <w:szCs w:val="25"/>
              </w:rPr>
              <w:t>區間</w:t>
            </w:r>
          </w:p>
        </w:tc>
      </w:tr>
      <w:tr w:rsidR="00346DAE" w:rsidRPr="00C32C26" w14:paraId="73EFF6F8" w14:textId="77777777" w:rsidTr="00346DAE">
        <w:trPr>
          <w:trHeight w:val="397"/>
        </w:trPr>
        <w:tc>
          <w:tcPr>
            <w:tcW w:w="2504" w:type="dxa"/>
            <w:tcBorders>
              <w:top w:val="nil"/>
              <w:bottom w:val="single" w:sz="4" w:space="0" w:color="auto"/>
            </w:tcBorders>
            <w:vAlign w:val="center"/>
          </w:tcPr>
          <w:p w14:paraId="0687B40D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y</w:t>
            </w:r>
          </w:p>
        </w:tc>
        <w:tc>
          <w:tcPr>
            <w:tcW w:w="2504" w:type="dxa"/>
            <w:tcBorders>
              <w:top w:val="nil"/>
              <w:bottom w:val="single" w:sz="4" w:space="0" w:color="auto"/>
            </w:tcBorders>
            <w:vAlign w:val="center"/>
          </w:tcPr>
          <w:p w14:paraId="39A04B02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single" w:sz="4" w:space="0" w:color="auto"/>
            </w:tcBorders>
            <w:vAlign w:val="center"/>
          </w:tcPr>
          <w:p w14:paraId="6DF53B47" w14:textId="77777777" w:rsidR="00346DAE" w:rsidRPr="00C32C26" w:rsidRDefault="00346DAE" w:rsidP="00346DAE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名目</w:t>
            </w:r>
          </w:p>
        </w:tc>
      </w:tr>
    </w:tbl>
    <w:p w14:paraId="7C76949D" w14:textId="6B7EFB74" w:rsidR="00346DAE" w:rsidRDefault="00346DAE">
      <w:pPr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</w:p>
    <w:bookmarkEnd w:id="2"/>
    <w:p w14:paraId="4D20D74A" w14:textId="748AA9AD" w:rsidR="00B73DC2" w:rsidRPr="00C32C26" w:rsidRDefault="00B73DC2" w:rsidP="00FE4ECA">
      <w:pPr>
        <w:pStyle w:val="20"/>
        <w:rPr>
          <w:rFonts w:ascii="Times New Roman" w:hAnsi="Times New Roman" w:cs="新細明體"/>
          <w:sz w:val="24"/>
          <w:szCs w:val="24"/>
        </w:rPr>
      </w:pPr>
      <w:r w:rsidRPr="00C32C26">
        <w:rPr>
          <w:rFonts w:ascii="Times New Roman" w:hAnsi="Times New Roman"/>
        </w:rPr>
        <w:lastRenderedPageBreak/>
        <w:t xml:space="preserve">3.2 </w:t>
      </w:r>
      <w:r w:rsidR="00B62088" w:rsidRPr="00C32C26">
        <w:rPr>
          <w:rFonts w:ascii="Times New Roman" w:hAnsi="Times New Roman" w:cs="新細明體" w:hint="eastAsia"/>
        </w:rPr>
        <w:t>前置處理</w:t>
      </w:r>
    </w:p>
    <w:p w14:paraId="2DAF1B33" w14:textId="77777777" w:rsidR="000D4FEC" w:rsidRPr="00C32C26" w:rsidRDefault="000D4FEC" w:rsidP="000D4FEC">
      <w:pPr>
        <w:pStyle w:val="40"/>
        <w:ind w:firstLine="500"/>
        <w:rPr>
          <w:rFonts w:ascii="Times New Roman" w:hAnsi="Times New Roman" w:cs="Arial"/>
          <w:szCs w:val="25"/>
        </w:rPr>
      </w:pPr>
      <w:r w:rsidRPr="00C32C26">
        <w:rPr>
          <w:rFonts w:ascii="Times New Roman" w:hAnsi="Times New Roman" w:cs="Arial" w:hint="eastAsia"/>
          <w:szCs w:val="25"/>
        </w:rPr>
        <w:t>本研究類別型預測前處理步驟為將</w:t>
      </w:r>
      <w:r w:rsidRPr="00C32C26">
        <w:rPr>
          <w:rFonts w:ascii="Times New Roman" w:hAnsi="Times New Roman" w:cs="Arial" w:hint="eastAsia"/>
          <w:szCs w:val="25"/>
        </w:rPr>
        <w:t>day</w:t>
      </w:r>
      <w:r w:rsidRPr="00C32C26">
        <w:rPr>
          <w:rFonts w:ascii="Times New Roman" w:hAnsi="Times New Roman" w:cs="Arial" w:hint="eastAsia"/>
          <w:szCs w:val="25"/>
        </w:rPr>
        <w:t>及</w:t>
      </w:r>
      <w:r w:rsidRPr="00C32C26">
        <w:rPr>
          <w:rFonts w:ascii="Times New Roman" w:hAnsi="Times New Roman" w:cs="Arial" w:hint="eastAsia"/>
          <w:szCs w:val="25"/>
        </w:rPr>
        <w:t>month</w:t>
      </w:r>
      <w:r w:rsidRPr="00C32C26">
        <w:rPr>
          <w:rFonts w:ascii="Times New Roman" w:hAnsi="Times New Roman" w:cs="Arial" w:hint="eastAsia"/>
          <w:szCs w:val="25"/>
        </w:rPr>
        <w:t>資料刪除，再提取類別型資料，將類別值轉換為整數編碼再拆成特徵集合（</w:t>
      </w:r>
      <w:r w:rsidRPr="00C32C26">
        <w:rPr>
          <w:rFonts w:ascii="Times New Roman" w:hAnsi="Times New Roman" w:cs="Arial" w:hint="eastAsia"/>
          <w:szCs w:val="25"/>
        </w:rPr>
        <w:t>X</w:t>
      </w:r>
      <w:r w:rsidRPr="00C32C26">
        <w:rPr>
          <w:rFonts w:ascii="Times New Roman" w:hAnsi="Times New Roman" w:cs="Arial" w:hint="eastAsia"/>
          <w:szCs w:val="25"/>
        </w:rPr>
        <w:t>）跟測試集（</w:t>
      </w:r>
      <w:r w:rsidRPr="00C32C26">
        <w:rPr>
          <w:rFonts w:ascii="Times New Roman" w:hAnsi="Times New Roman" w:cs="Arial" w:hint="eastAsia"/>
          <w:szCs w:val="25"/>
        </w:rPr>
        <w:t>y</w:t>
      </w:r>
      <w:r w:rsidRPr="00C32C26">
        <w:rPr>
          <w:rFonts w:ascii="Times New Roman" w:hAnsi="Times New Roman" w:cs="Arial" w:hint="eastAsia"/>
          <w:szCs w:val="25"/>
        </w:rPr>
        <w:t>），測試集大小設定為總資料的</w:t>
      </w:r>
      <w:r w:rsidRPr="00C32C26">
        <w:rPr>
          <w:rFonts w:ascii="Times New Roman" w:hAnsi="Times New Roman" w:cs="Arial" w:hint="eastAsia"/>
          <w:szCs w:val="25"/>
        </w:rPr>
        <w:t>15%</w:t>
      </w:r>
      <w:r w:rsidRPr="00C32C26">
        <w:rPr>
          <w:rFonts w:ascii="Times New Roman" w:hAnsi="Times New Roman" w:cs="Arial" w:hint="eastAsia"/>
          <w:szCs w:val="25"/>
        </w:rPr>
        <w:t>，接著對資料進行標準化以利提高模型的性能及穩定性。</w:t>
      </w:r>
    </w:p>
    <w:p w14:paraId="785F821D" w14:textId="7B94F002" w:rsidR="00663EFE" w:rsidRPr="00C32C26" w:rsidRDefault="000D4FEC" w:rsidP="00C32C26">
      <w:pPr>
        <w:pStyle w:val="40"/>
        <w:ind w:firstLine="500"/>
        <w:rPr>
          <w:rFonts w:ascii="Times New Roman" w:hAnsi="Times New Roman" w:cs="Arial"/>
          <w:szCs w:val="25"/>
        </w:rPr>
      </w:pPr>
      <w:proofErr w:type="gramStart"/>
      <w:r w:rsidRPr="00C32C26">
        <w:rPr>
          <w:rFonts w:ascii="Times New Roman" w:hAnsi="Times New Roman" w:cs="Arial" w:hint="eastAsia"/>
          <w:szCs w:val="25"/>
        </w:rPr>
        <w:t>數值型預處理</w:t>
      </w:r>
      <w:proofErr w:type="gramEnd"/>
      <w:r w:rsidRPr="00C32C26">
        <w:rPr>
          <w:rFonts w:ascii="Times New Roman" w:hAnsi="Times New Roman" w:cs="Arial" w:hint="eastAsia"/>
          <w:szCs w:val="25"/>
        </w:rPr>
        <w:t>跟類別型類似，差別在將資料集中的</w:t>
      </w:r>
      <w:r w:rsidRPr="00C32C26">
        <w:rPr>
          <w:rFonts w:ascii="Times New Roman" w:hAnsi="Times New Roman" w:cs="Arial" w:hint="eastAsia"/>
          <w:szCs w:val="25"/>
        </w:rPr>
        <w:t xml:space="preserve"> age </w:t>
      </w:r>
      <w:r w:rsidRPr="00C32C26">
        <w:rPr>
          <w:rFonts w:ascii="Times New Roman" w:hAnsi="Times New Roman" w:cs="Arial" w:hint="eastAsia"/>
          <w:szCs w:val="25"/>
        </w:rPr>
        <w:t>欄位從特徵中刪除，並將刪除後的特徵存入變數</w:t>
      </w:r>
      <w:r w:rsidRPr="00C32C26">
        <w:rPr>
          <w:rFonts w:ascii="Times New Roman" w:hAnsi="Times New Roman" w:cs="Arial" w:hint="eastAsia"/>
          <w:szCs w:val="25"/>
        </w:rPr>
        <w:t xml:space="preserve"> X </w:t>
      </w:r>
      <w:r w:rsidRPr="00C32C26">
        <w:rPr>
          <w:rFonts w:ascii="Times New Roman" w:hAnsi="Times New Roman" w:cs="Arial" w:hint="eastAsia"/>
          <w:szCs w:val="25"/>
        </w:rPr>
        <w:t>中，將</w:t>
      </w:r>
      <w:r w:rsidRPr="00C32C26">
        <w:rPr>
          <w:rFonts w:ascii="Times New Roman" w:hAnsi="Times New Roman" w:cs="Arial" w:hint="eastAsia"/>
          <w:szCs w:val="25"/>
        </w:rPr>
        <w:t>age</w:t>
      </w:r>
      <w:r w:rsidRPr="00C32C26">
        <w:rPr>
          <w:rFonts w:ascii="Times New Roman" w:hAnsi="Times New Roman" w:cs="Arial" w:hint="eastAsia"/>
          <w:szCs w:val="25"/>
        </w:rPr>
        <w:t>欄位的值存入目標變數</w:t>
      </w:r>
      <w:r w:rsidRPr="00C32C26">
        <w:rPr>
          <w:rFonts w:ascii="Times New Roman" w:hAnsi="Times New Roman" w:cs="Arial" w:hint="eastAsia"/>
          <w:szCs w:val="25"/>
        </w:rPr>
        <w:t xml:space="preserve"> y </w:t>
      </w:r>
      <w:r w:rsidRPr="00C32C26">
        <w:rPr>
          <w:rFonts w:ascii="Times New Roman" w:hAnsi="Times New Roman" w:cs="Arial" w:hint="eastAsia"/>
          <w:szCs w:val="25"/>
        </w:rPr>
        <w:t>中。接著，兩個類型都使用</w:t>
      </w:r>
      <w:r w:rsidRPr="00C32C26">
        <w:rPr>
          <w:rFonts w:ascii="Times New Roman" w:hAnsi="Times New Roman" w:cs="Arial" w:hint="eastAsia"/>
          <w:szCs w:val="25"/>
        </w:rPr>
        <w:t xml:space="preserve"> </w:t>
      </w:r>
      <w:proofErr w:type="spellStart"/>
      <w:r w:rsidRPr="00C32C26">
        <w:rPr>
          <w:rFonts w:ascii="Times New Roman" w:hAnsi="Times New Roman" w:cs="Arial" w:hint="eastAsia"/>
          <w:szCs w:val="25"/>
        </w:rPr>
        <w:t>train_test_split</w:t>
      </w:r>
      <w:proofErr w:type="spellEnd"/>
      <w:r w:rsidRPr="00C32C26">
        <w:rPr>
          <w:rFonts w:ascii="Times New Roman" w:hAnsi="Times New Roman" w:cs="Arial" w:hint="eastAsia"/>
          <w:szCs w:val="25"/>
        </w:rPr>
        <w:t xml:space="preserve"> </w:t>
      </w:r>
      <w:r w:rsidRPr="00C32C26">
        <w:rPr>
          <w:rFonts w:ascii="Times New Roman" w:hAnsi="Times New Roman" w:cs="Arial" w:hint="eastAsia"/>
          <w:szCs w:val="25"/>
        </w:rPr>
        <w:t>函數將資料集分成訓練集和測試集，再對資料進行正規化。</w:t>
      </w:r>
    </w:p>
    <w:p w14:paraId="0AF1F6AB" w14:textId="68879E02" w:rsidR="00B73DC2" w:rsidRPr="00C32C26" w:rsidRDefault="00B73DC2" w:rsidP="00FE4ECA">
      <w:pPr>
        <w:pStyle w:val="20"/>
        <w:rPr>
          <w:rFonts w:ascii="Times New Roman" w:hAnsi="Times New Roman"/>
        </w:rPr>
      </w:pPr>
      <w:r w:rsidRPr="00C32C26">
        <w:rPr>
          <w:rFonts w:ascii="Times New Roman" w:hAnsi="Times New Roman"/>
        </w:rPr>
        <w:t xml:space="preserve">3.3 </w:t>
      </w:r>
      <w:r w:rsidR="00B62088" w:rsidRPr="00C32C26">
        <w:rPr>
          <w:rFonts w:ascii="Times New Roman" w:hAnsi="Times New Roman" w:hint="eastAsia"/>
        </w:rPr>
        <w:t>實驗設計</w:t>
      </w:r>
      <w:bookmarkStart w:id="4" w:name="_Hlk132221698"/>
    </w:p>
    <w:p w14:paraId="619E3DE8" w14:textId="0EB9DF53" w:rsidR="00C50EE9" w:rsidRDefault="000D4FEC" w:rsidP="00C50EE9">
      <w:pPr>
        <w:pStyle w:val="40"/>
        <w:ind w:left="454" w:firstLine="500"/>
        <w:rPr>
          <w:rFonts w:ascii="Times New Roman" w:hAnsi="Times New Roman" w:cs="Arial"/>
          <w:color w:val="auto"/>
          <w:szCs w:val="25"/>
        </w:rPr>
      </w:pPr>
      <w:bookmarkStart w:id="5" w:name="_Hlk132221710"/>
      <w:r w:rsidRPr="00C32C26">
        <w:rPr>
          <w:rFonts w:ascii="Times New Roman" w:hAnsi="Times New Roman" w:cs="Arial" w:hint="eastAsia"/>
          <w:color w:val="auto"/>
          <w:szCs w:val="25"/>
        </w:rPr>
        <w:t>使用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</w:t>
      </w:r>
      <w:proofErr w:type="spellStart"/>
      <w:r w:rsidRPr="00C32C26">
        <w:rPr>
          <w:rFonts w:ascii="Times New Roman" w:hAnsi="Times New Roman" w:cs="Arial" w:hint="eastAsia"/>
          <w:color w:val="auto"/>
          <w:szCs w:val="25"/>
        </w:rPr>
        <w:t>Keras</w:t>
      </w:r>
      <w:bookmarkEnd w:id="4"/>
      <w:proofErr w:type="spellEnd"/>
      <w:r w:rsidRPr="00C32C26">
        <w:rPr>
          <w:rFonts w:ascii="Times New Roman" w:hAnsi="Times New Roman" w:cs="Arial" w:hint="eastAsia"/>
          <w:color w:val="auto"/>
          <w:szCs w:val="25"/>
        </w:rPr>
        <w:t xml:space="preserve"> </w:t>
      </w:r>
      <w:r w:rsidRPr="00C32C26">
        <w:rPr>
          <w:rFonts w:ascii="Times New Roman" w:hAnsi="Times New Roman" w:cs="Arial" w:hint="eastAsia"/>
          <w:color w:val="auto"/>
          <w:szCs w:val="25"/>
        </w:rPr>
        <w:t>建立一個前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神經網路模型，進行訓練和評估。</w:t>
      </w:r>
      <w:bookmarkEnd w:id="5"/>
    </w:p>
    <w:p w14:paraId="6A3D10B5" w14:textId="593F048B" w:rsidR="000D4FEC" w:rsidRPr="00C32C26" w:rsidRDefault="000D4FEC" w:rsidP="00C50EE9">
      <w:pPr>
        <w:pStyle w:val="40"/>
        <w:ind w:left="454" w:firstLine="500"/>
        <w:rPr>
          <w:rFonts w:ascii="Times New Roman" w:hAnsi="Times New Roman" w:cs="Arial"/>
          <w:color w:val="auto"/>
          <w:szCs w:val="25"/>
        </w:rPr>
      </w:pPr>
      <w:r w:rsidRPr="00C32C26">
        <w:rPr>
          <w:rFonts w:ascii="Times New Roman" w:hAnsi="Times New Roman" w:cs="Arial" w:hint="eastAsia"/>
          <w:color w:val="auto"/>
          <w:szCs w:val="25"/>
        </w:rPr>
        <w:t>類別型預測模型有一個有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14 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輸入節點和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1 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輸出節點的隱藏層、一個具有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20 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神經元的隱藏層</w:t>
      </w:r>
      <w:r w:rsidRPr="00C32C26">
        <w:rPr>
          <w:rFonts w:ascii="Times New Roman" w:hAnsi="Times New Roman" w:cs="Arial" w:hint="eastAsia"/>
          <w:color w:val="auto"/>
          <w:szCs w:val="25"/>
        </w:rPr>
        <w:t>(</w:t>
      </w:r>
      <w:proofErr w:type="spellStart"/>
      <w:r w:rsidRPr="00C32C26">
        <w:rPr>
          <w:rFonts w:ascii="Times New Roman" w:hAnsi="Times New Roman" w:cs="Arial" w:hint="eastAsia"/>
          <w:color w:val="auto"/>
          <w:szCs w:val="25"/>
        </w:rPr>
        <w:t>relu</w:t>
      </w:r>
      <w:proofErr w:type="spellEnd"/>
      <w:r w:rsidRPr="00C32C26">
        <w:rPr>
          <w:rFonts w:ascii="Times New Roman" w:hAnsi="Times New Roman" w:cs="Arial" w:hint="eastAsia"/>
          <w:color w:val="auto"/>
          <w:szCs w:val="25"/>
        </w:rPr>
        <w:t>)</w:t>
      </w:r>
      <w:r w:rsidRPr="00C32C26">
        <w:rPr>
          <w:rFonts w:ascii="Times New Roman" w:hAnsi="Times New Roman" w:cs="Arial" w:hint="eastAsia"/>
          <w:color w:val="auto"/>
          <w:szCs w:val="25"/>
        </w:rPr>
        <w:t>，以及一個輸出層，設定損失函數為二元交叉熵（</w:t>
      </w:r>
      <w:proofErr w:type="spellStart"/>
      <w:r w:rsidRPr="00C32C26">
        <w:rPr>
          <w:rFonts w:ascii="Times New Roman" w:hAnsi="Times New Roman" w:cs="Arial" w:hint="eastAsia"/>
          <w:color w:val="auto"/>
          <w:szCs w:val="25"/>
        </w:rPr>
        <w:t>binary_crossentropy</w:t>
      </w:r>
      <w:proofErr w:type="spellEnd"/>
      <w:r w:rsidRPr="00C32C26">
        <w:rPr>
          <w:rFonts w:ascii="Times New Roman" w:hAnsi="Times New Roman" w:cs="Arial" w:hint="eastAsia"/>
          <w:color w:val="auto"/>
          <w:szCs w:val="25"/>
        </w:rPr>
        <w:t>）、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優化器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使用</w:t>
      </w:r>
      <w:r w:rsidRPr="00C32C26">
        <w:rPr>
          <w:rFonts w:ascii="Times New Roman" w:hAnsi="Times New Roman" w:cs="Arial" w:hint="eastAsia"/>
          <w:color w:val="auto"/>
          <w:szCs w:val="25"/>
        </w:rPr>
        <w:t>Adam</w:t>
      </w:r>
      <w:r w:rsidRPr="00C32C26">
        <w:rPr>
          <w:rFonts w:ascii="Times New Roman" w:hAnsi="Times New Roman" w:cs="Arial" w:hint="eastAsia"/>
          <w:color w:val="auto"/>
          <w:szCs w:val="25"/>
        </w:rPr>
        <w:t>，並設定模型的評估指標為精確度（</w:t>
      </w:r>
      <w:proofErr w:type="spellStart"/>
      <w:r w:rsidRPr="00C32C26">
        <w:rPr>
          <w:rFonts w:ascii="Times New Roman" w:hAnsi="Times New Roman" w:cs="Arial" w:hint="eastAsia"/>
          <w:color w:val="auto"/>
          <w:szCs w:val="25"/>
        </w:rPr>
        <w:t>precision_m</w:t>
      </w:r>
      <w:proofErr w:type="spellEnd"/>
      <w:r w:rsidRPr="00C32C26">
        <w:rPr>
          <w:rFonts w:ascii="Times New Roman" w:hAnsi="Times New Roman" w:cs="Arial" w:hint="eastAsia"/>
          <w:color w:val="auto"/>
          <w:szCs w:val="25"/>
        </w:rPr>
        <w:t>）、召回率（</w:t>
      </w:r>
      <w:proofErr w:type="spellStart"/>
      <w:r w:rsidRPr="00C32C26">
        <w:rPr>
          <w:rFonts w:ascii="Times New Roman" w:hAnsi="Times New Roman" w:cs="Arial" w:hint="eastAsia"/>
          <w:color w:val="auto"/>
          <w:szCs w:val="25"/>
        </w:rPr>
        <w:t>recall_m</w:t>
      </w:r>
      <w:proofErr w:type="spellEnd"/>
      <w:r w:rsidRPr="00C32C26">
        <w:rPr>
          <w:rFonts w:ascii="Times New Roman" w:hAnsi="Times New Roman" w:cs="Arial" w:hint="eastAsia"/>
          <w:color w:val="auto"/>
          <w:szCs w:val="25"/>
        </w:rPr>
        <w:t>）和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F1 </w:t>
      </w:r>
      <w:r w:rsidRPr="00C32C26">
        <w:rPr>
          <w:rFonts w:ascii="Times New Roman" w:hAnsi="Times New Roman" w:cs="Arial" w:hint="eastAsia"/>
          <w:color w:val="auto"/>
          <w:szCs w:val="25"/>
        </w:rPr>
        <w:t>值（</w:t>
      </w:r>
      <w:r w:rsidRPr="00C32C26">
        <w:rPr>
          <w:rFonts w:ascii="Times New Roman" w:hAnsi="Times New Roman" w:cs="Arial" w:hint="eastAsia"/>
          <w:color w:val="auto"/>
          <w:szCs w:val="25"/>
        </w:rPr>
        <w:t>f1_m</w:t>
      </w:r>
      <w:r w:rsidRPr="00C32C26">
        <w:rPr>
          <w:rFonts w:ascii="Times New Roman" w:hAnsi="Times New Roman" w:cs="Arial" w:hint="eastAsia"/>
          <w:color w:val="auto"/>
          <w:szCs w:val="25"/>
        </w:rPr>
        <w:t>）。首先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先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採用訓練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5 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時期</w:t>
      </w:r>
      <w:r w:rsidRPr="00C32C26">
        <w:rPr>
          <w:rFonts w:ascii="Times New Roman" w:hAnsi="Times New Roman" w:cs="Arial" w:hint="eastAsia"/>
          <w:color w:val="auto"/>
          <w:szCs w:val="25"/>
        </w:rPr>
        <w:t>(epochs = 5)</w:t>
      </w:r>
      <w:r w:rsidRPr="00C32C26">
        <w:rPr>
          <w:rFonts w:ascii="Times New Roman" w:hAnsi="Times New Roman" w:cs="Arial" w:hint="eastAsia"/>
          <w:color w:val="auto"/>
          <w:szCs w:val="25"/>
        </w:rPr>
        <w:t>，每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批次包含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100 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樣本</w:t>
      </w:r>
      <w:r w:rsidRPr="00C32C26">
        <w:rPr>
          <w:rFonts w:ascii="Times New Roman" w:hAnsi="Times New Roman" w:cs="Arial" w:hint="eastAsia"/>
          <w:color w:val="auto"/>
          <w:szCs w:val="25"/>
        </w:rPr>
        <w:t>(</w:t>
      </w:r>
      <w:proofErr w:type="spellStart"/>
      <w:r w:rsidRPr="00C32C26">
        <w:rPr>
          <w:rFonts w:ascii="Times New Roman" w:hAnsi="Times New Roman" w:cs="Arial" w:hint="eastAsia"/>
          <w:color w:val="auto"/>
          <w:szCs w:val="25"/>
        </w:rPr>
        <w:t>batch_size</w:t>
      </w:r>
      <w:proofErr w:type="spellEnd"/>
      <w:r w:rsidRPr="00C32C26">
        <w:rPr>
          <w:rFonts w:ascii="Times New Roman" w:hAnsi="Times New Roman" w:cs="Arial" w:hint="eastAsia"/>
          <w:color w:val="auto"/>
          <w:szCs w:val="25"/>
        </w:rPr>
        <w:t xml:space="preserve"> = 100)</w:t>
      </w:r>
      <w:r w:rsidRPr="00C32C26">
        <w:rPr>
          <w:rFonts w:ascii="Times New Roman" w:hAnsi="Times New Roman" w:cs="Arial" w:hint="eastAsia"/>
          <w:color w:val="auto"/>
          <w:szCs w:val="25"/>
        </w:rPr>
        <w:t>，第二組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採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訓練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10 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時期</w:t>
      </w:r>
      <w:r w:rsidRPr="00C32C26">
        <w:rPr>
          <w:rFonts w:ascii="Times New Roman" w:hAnsi="Times New Roman" w:cs="Arial" w:hint="eastAsia"/>
          <w:color w:val="auto"/>
          <w:szCs w:val="25"/>
        </w:rPr>
        <w:t>(epochs = 10)</w:t>
      </w:r>
      <w:r w:rsidRPr="00C32C26">
        <w:rPr>
          <w:rFonts w:ascii="Times New Roman" w:hAnsi="Times New Roman" w:cs="Arial" w:hint="eastAsia"/>
          <w:color w:val="auto"/>
          <w:szCs w:val="25"/>
        </w:rPr>
        <w:t>，每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批次包含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100 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樣本</w:t>
      </w:r>
      <w:r w:rsidRPr="00C32C26">
        <w:rPr>
          <w:rFonts w:ascii="Times New Roman" w:hAnsi="Times New Roman" w:cs="Arial" w:hint="eastAsia"/>
          <w:color w:val="auto"/>
          <w:szCs w:val="25"/>
        </w:rPr>
        <w:t>(</w:t>
      </w:r>
      <w:proofErr w:type="spellStart"/>
      <w:r w:rsidRPr="00C32C26">
        <w:rPr>
          <w:rFonts w:ascii="Times New Roman" w:hAnsi="Times New Roman" w:cs="Arial" w:hint="eastAsia"/>
          <w:color w:val="auto"/>
          <w:szCs w:val="25"/>
        </w:rPr>
        <w:t>batch_size</w:t>
      </w:r>
      <w:proofErr w:type="spellEnd"/>
      <w:r w:rsidRPr="00C32C26">
        <w:rPr>
          <w:rFonts w:ascii="Times New Roman" w:hAnsi="Times New Roman" w:cs="Arial" w:hint="eastAsia"/>
          <w:color w:val="auto"/>
          <w:szCs w:val="25"/>
        </w:rPr>
        <w:t xml:space="preserve"> = 100)</w:t>
      </w:r>
      <w:r w:rsidRPr="00C32C26">
        <w:rPr>
          <w:rFonts w:ascii="Times New Roman" w:hAnsi="Times New Roman" w:cs="Arial" w:hint="eastAsia"/>
          <w:color w:val="auto"/>
          <w:szCs w:val="25"/>
        </w:rPr>
        <w:t>，第三組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採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訓練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5 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時期</w:t>
      </w:r>
      <w:r w:rsidRPr="00C32C26">
        <w:rPr>
          <w:rFonts w:ascii="Times New Roman" w:hAnsi="Times New Roman" w:cs="Arial" w:hint="eastAsia"/>
          <w:color w:val="auto"/>
          <w:szCs w:val="25"/>
        </w:rPr>
        <w:t>(epochs = 5)</w:t>
      </w:r>
      <w:r w:rsidRPr="00C32C26">
        <w:rPr>
          <w:rFonts w:ascii="Times New Roman" w:hAnsi="Times New Roman" w:cs="Arial" w:hint="eastAsia"/>
          <w:color w:val="auto"/>
          <w:szCs w:val="25"/>
        </w:rPr>
        <w:t>，每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批次包含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50 </w:t>
      </w:r>
      <w:proofErr w:type="gramStart"/>
      <w:r w:rsidRPr="00C32C26">
        <w:rPr>
          <w:rFonts w:ascii="Times New Roman" w:hAnsi="Times New Roman" w:cs="Arial" w:hint="eastAsia"/>
          <w:color w:val="auto"/>
          <w:szCs w:val="25"/>
        </w:rPr>
        <w:t>個</w:t>
      </w:r>
      <w:proofErr w:type="gramEnd"/>
      <w:r w:rsidRPr="00C32C26">
        <w:rPr>
          <w:rFonts w:ascii="Times New Roman" w:hAnsi="Times New Roman" w:cs="Arial" w:hint="eastAsia"/>
          <w:color w:val="auto"/>
          <w:szCs w:val="25"/>
        </w:rPr>
        <w:t>樣本</w:t>
      </w:r>
      <w:r w:rsidRPr="00C32C26">
        <w:rPr>
          <w:rFonts w:ascii="Times New Roman" w:hAnsi="Times New Roman" w:cs="Arial" w:hint="eastAsia"/>
          <w:color w:val="auto"/>
          <w:szCs w:val="25"/>
        </w:rPr>
        <w:t>(</w:t>
      </w:r>
      <w:proofErr w:type="spellStart"/>
      <w:r w:rsidRPr="00C32C26">
        <w:rPr>
          <w:rFonts w:ascii="Times New Roman" w:hAnsi="Times New Roman" w:cs="Arial" w:hint="eastAsia"/>
          <w:color w:val="auto"/>
          <w:szCs w:val="25"/>
        </w:rPr>
        <w:t>batch_size</w:t>
      </w:r>
      <w:proofErr w:type="spellEnd"/>
      <w:r w:rsidRPr="00C32C26">
        <w:rPr>
          <w:rFonts w:ascii="Times New Roman" w:hAnsi="Times New Roman" w:cs="Arial" w:hint="eastAsia"/>
          <w:color w:val="auto"/>
          <w:szCs w:val="25"/>
        </w:rPr>
        <w:t xml:space="preserve"> = 50)</w:t>
      </w:r>
      <w:r w:rsidRPr="00C32C26">
        <w:rPr>
          <w:rFonts w:ascii="Times New Roman" w:hAnsi="Times New Roman" w:cs="Arial" w:hint="eastAsia"/>
          <w:color w:val="auto"/>
          <w:szCs w:val="25"/>
        </w:rPr>
        <w:t>。</w:t>
      </w:r>
    </w:p>
    <w:p w14:paraId="777F5619" w14:textId="242ED2BD" w:rsidR="00BD7E19" w:rsidRPr="00C32C26" w:rsidRDefault="000D4FEC" w:rsidP="000D4FEC">
      <w:pPr>
        <w:pStyle w:val="40"/>
        <w:ind w:left="454" w:firstLine="500"/>
        <w:rPr>
          <w:rFonts w:ascii="Times New Roman" w:hAnsi="Times New Roman" w:cs="Arial"/>
          <w:color w:val="auto"/>
          <w:szCs w:val="25"/>
        </w:rPr>
      </w:pPr>
      <w:r w:rsidRPr="00C32C26">
        <w:rPr>
          <w:rFonts w:ascii="Times New Roman" w:hAnsi="Times New Roman" w:cs="Arial" w:hint="eastAsia"/>
          <w:color w:val="auto"/>
          <w:szCs w:val="25"/>
        </w:rPr>
        <w:t>數值型預測模型則設定損失函數為</w:t>
      </w:r>
      <w:r w:rsidRPr="00C32C26">
        <w:rPr>
          <w:rFonts w:ascii="Times New Roman" w:hAnsi="Times New Roman" w:cs="Arial" w:hint="eastAsia"/>
          <w:color w:val="auto"/>
          <w:szCs w:val="25"/>
        </w:rPr>
        <w:t>MSE</w:t>
      </w:r>
      <w:r w:rsidRPr="00C32C26">
        <w:rPr>
          <w:rFonts w:ascii="Times New Roman" w:hAnsi="Times New Roman" w:cs="Arial" w:hint="eastAsia"/>
          <w:color w:val="auto"/>
          <w:szCs w:val="25"/>
        </w:rPr>
        <w:t>，並設定評估指標為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MAE</w:t>
      </w:r>
      <w:r w:rsidRPr="00C32C26">
        <w:rPr>
          <w:rFonts w:ascii="Times New Roman" w:hAnsi="Times New Roman" w:cs="Arial" w:hint="eastAsia"/>
          <w:color w:val="auto"/>
          <w:szCs w:val="25"/>
        </w:rPr>
        <w:t>、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MAPE</w:t>
      </w:r>
      <w:r w:rsidRPr="00C32C26">
        <w:rPr>
          <w:rFonts w:ascii="Times New Roman" w:hAnsi="Times New Roman" w:cs="Arial" w:hint="eastAsia"/>
          <w:color w:val="auto"/>
          <w:szCs w:val="25"/>
        </w:rPr>
        <w:t>、</w:t>
      </w:r>
      <w:r w:rsidRPr="00C32C26">
        <w:rPr>
          <w:rFonts w:ascii="Times New Roman" w:hAnsi="Times New Roman" w:cs="Arial" w:hint="eastAsia"/>
          <w:color w:val="auto"/>
          <w:szCs w:val="25"/>
        </w:rPr>
        <w:t xml:space="preserve"> MSE</w:t>
      </w:r>
      <w:r w:rsidRPr="00C32C26">
        <w:rPr>
          <w:rFonts w:ascii="Times New Roman" w:hAnsi="Times New Roman" w:cs="Arial" w:hint="eastAsia"/>
          <w:color w:val="auto"/>
          <w:szCs w:val="25"/>
        </w:rPr>
        <w:t>。</w:t>
      </w:r>
    </w:p>
    <w:p w14:paraId="5F0B30B2" w14:textId="54424B5B" w:rsidR="00B73DC2" w:rsidRPr="00C32C26" w:rsidRDefault="00B73DC2" w:rsidP="00FE4ECA">
      <w:pPr>
        <w:pStyle w:val="20"/>
        <w:rPr>
          <w:rFonts w:ascii="Times New Roman" w:hAnsi="Times New Roman"/>
        </w:rPr>
      </w:pPr>
      <w:r w:rsidRPr="00C32C26">
        <w:rPr>
          <w:rFonts w:ascii="Times New Roman" w:hAnsi="Times New Roman"/>
        </w:rPr>
        <w:t xml:space="preserve">3.4 </w:t>
      </w:r>
      <w:r w:rsidR="000D4FEC" w:rsidRPr="00C32C26">
        <w:rPr>
          <w:rFonts w:ascii="Times New Roman" w:hAnsi="Times New Roman" w:hint="eastAsia"/>
        </w:rPr>
        <w:t>實驗結果</w:t>
      </w:r>
      <w:bookmarkStart w:id="6" w:name="_Hlk132222729"/>
    </w:p>
    <w:p w14:paraId="3CA5A24C" w14:textId="31393024" w:rsidR="00C32C26" w:rsidRPr="00346DAE" w:rsidRDefault="00C32C26" w:rsidP="00726FC4">
      <w:pPr>
        <w:pStyle w:val="40"/>
        <w:ind w:left="454" w:firstLineChars="0" w:firstLine="0"/>
        <w:jc w:val="left"/>
        <w:rPr>
          <w:rFonts w:cs="Arial"/>
          <w:color w:val="auto"/>
          <w:szCs w:val="25"/>
        </w:rPr>
      </w:pPr>
      <w:bookmarkStart w:id="7" w:name="_Hlk132221777"/>
      <w:r w:rsidRPr="00DB409F">
        <w:rPr>
          <w:rFonts w:cs="Arial" w:hint="eastAsia"/>
          <w:b/>
          <w:bCs/>
          <w:color w:val="auto"/>
          <w:szCs w:val="25"/>
        </w:rPr>
        <w:t>表2</w:t>
      </w:r>
      <w:r w:rsidR="00726FC4">
        <w:rPr>
          <w:rFonts w:cs="Arial" w:hint="eastAsia"/>
          <w:color w:val="auto"/>
          <w:szCs w:val="25"/>
        </w:rPr>
        <w:t xml:space="preserve"> </w:t>
      </w:r>
      <w:r w:rsidRPr="00DB409F">
        <w:rPr>
          <w:rFonts w:hint="eastAsia"/>
          <w:i/>
          <w:iCs/>
        </w:rPr>
        <w:t>類別型各架構輸出值</w:t>
      </w:r>
    </w:p>
    <w:tbl>
      <w:tblPr>
        <w:tblStyle w:val="a6"/>
        <w:tblW w:w="7920" w:type="dxa"/>
        <w:tblInd w:w="58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960"/>
      </w:tblGrid>
      <w:tr w:rsidR="000D4FEC" w:rsidRPr="00C32C26" w14:paraId="61F38591" w14:textId="77777777" w:rsidTr="0083297C">
        <w:trPr>
          <w:trHeight w:val="397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5EBBD" w14:textId="77777777" w:rsidR="000D4FEC" w:rsidRPr="00C32C26" w:rsidRDefault="000D4FEC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bookmarkStart w:id="8" w:name="_Hlk132220906"/>
            <w:bookmarkEnd w:id="6"/>
            <w:bookmarkEnd w:id="7"/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架構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1ACEA" w14:textId="77777777" w:rsidR="000D4FEC" w:rsidRPr="00C32C26" w:rsidRDefault="000D4FEC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輸出值</w:t>
            </w:r>
          </w:p>
        </w:tc>
      </w:tr>
      <w:tr w:rsidR="008A0075" w:rsidRPr="00C32C26" w14:paraId="1A026D36" w14:textId="77777777" w:rsidTr="0083297C">
        <w:trPr>
          <w:trHeight w:val="397"/>
        </w:trPr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13902A49" w14:textId="1768769B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 xml:space="preserve">epochs=5, </w:t>
            </w:r>
            <w:proofErr w:type="spellStart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batch_size</w:t>
            </w:r>
            <w:proofErr w:type="spellEnd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=100</w:t>
            </w: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1CB2FF8C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</w:p>
        </w:tc>
      </w:tr>
      <w:tr w:rsidR="008A0075" w:rsidRPr="00C32C26" w14:paraId="247F1B60" w14:textId="77777777" w:rsidTr="0083297C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07D096BF" w14:textId="413312C8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Precision</w:t>
            </w:r>
          </w:p>
        </w:tc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6833C0FA" w14:textId="712FC40C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.201</w:t>
            </w:r>
          </w:p>
        </w:tc>
      </w:tr>
      <w:tr w:rsidR="008A0075" w:rsidRPr="00C32C26" w14:paraId="72FC72C4" w14:textId="77777777" w:rsidTr="0083297C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53540260" w14:textId="7A7735D7" w:rsidR="008A0075" w:rsidRPr="00C32C26" w:rsidRDefault="008A0075" w:rsidP="008A0075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R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ecall</w:t>
            </w:r>
          </w:p>
        </w:tc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58EC0EB1" w14:textId="03EF2DCB" w:rsidR="008A0075" w:rsidRPr="00C32C26" w:rsidRDefault="008A0075" w:rsidP="008A0075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.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073</w:t>
            </w:r>
          </w:p>
        </w:tc>
      </w:tr>
      <w:tr w:rsidR="000D4FEC" w:rsidRPr="00C32C26" w14:paraId="6C7DC559" w14:textId="77777777" w:rsidTr="0083297C">
        <w:trPr>
          <w:trHeight w:val="397"/>
        </w:trPr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46F1D259" w14:textId="77777777" w:rsidR="000D4FEC" w:rsidRPr="00C32C26" w:rsidRDefault="000D4FEC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F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1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3F2E40EE" w14:textId="77777777" w:rsidR="000D4FEC" w:rsidRPr="00C32C26" w:rsidRDefault="000D4FEC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.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101</w:t>
            </w:r>
          </w:p>
        </w:tc>
      </w:tr>
      <w:tr w:rsidR="008A0075" w:rsidRPr="00C32C26" w14:paraId="33FDE684" w14:textId="77777777" w:rsidTr="0083297C">
        <w:trPr>
          <w:trHeight w:val="397"/>
        </w:trPr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068F43B1" w14:textId="1FB0FD68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epochs=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10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 xml:space="preserve">, </w:t>
            </w:r>
            <w:proofErr w:type="spellStart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batch_size</w:t>
            </w:r>
            <w:proofErr w:type="spellEnd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=100</w:t>
            </w: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41249892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</w:p>
        </w:tc>
      </w:tr>
      <w:tr w:rsidR="008A0075" w:rsidRPr="00C32C26" w14:paraId="5B261089" w14:textId="77777777" w:rsidTr="0083297C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2E8128C0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Precision</w:t>
            </w:r>
          </w:p>
        </w:tc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2C051C93" w14:textId="07E0CF52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.2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60</w:t>
            </w:r>
          </w:p>
        </w:tc>
      </w:tr>
      <w:tr w:rsidR="008A0075" w:rsidRPr="00C32C26" w14:paraId="3B7BB6BC" w14:textId="77777777" w:rsidTr="0083297C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5E554F81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R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ecall</w:t>
            </w:r>
          </w:p>
        </w:tc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09D7EBBF" w14:textId="2557DD30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.108</w:t>
            </w:r>
          </w:p>
        </w:tc>
      </w:tr>
      <w:tr w:rsidR="008A0075" w:rsidRPr="00C32C26" w14:paraId="6E13BA18" w14:textId="77777777" w:rsidTr="0083297C">
        <w:trPr>
          <w:trHeight w:val="397"/>
        </w:trPr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141E148E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F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1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61073F49" w14:textId="7CEAC7B0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.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1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4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1</w:t>
            </w:r>
          </w:p>
        </w:tc>
      </w:tr>
      <w:tr w:rsidR="008A0075" w:rsidRPr="00C32C26" w14:paraId="4DC23DDE" w14:textId="77777777" w:rsidTr="0083297C">
        <w:trPr>
          <w:trHeight w:val="397"/>
        </w:trPr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30B16729" w14:textId="6DC5F269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epochs=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5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 xml:space="preserve">, </w:t>
            </w:r>
            <w:proofErr w:type="spellStart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batch_size</w:t>
            </w:r>
            <w:proofErr w:type="spellEnd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=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5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20CF5A27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</w:p>
        </w:tc>
      </w:tr>
      <w:tr w:rsidR="008A0075" w:rsidRPr="00C32C26" w14:paraId="3005486F" w14:textId="77777777" w:rsidTr="0083297C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2FCC543A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Precision</w:t>
            </w:r>
          </w:p>
        </w:tc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4CC80219" w14:textId="152DBA45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.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379</w:t>
            </w:r>
          </w:p>
        </w:tc>
      </w:tr>
      <w:tr w:rsidR="008A0075" w:rsidRPr="00C32C26" w14:paraId="09D85DD3" w14:textId="77777777" w:rsidTr="0083297C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55B88B83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R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ecall</w:t>
            </w:r>
          </w:p>
        </w:tc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23CCFB7B" w14:textId="28D64CC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.159</w:t>
            </w:r>
          </w:p>
        </w:tc>
      </w:tr>
      <w:tr w:rsidR="008A0075" w:rsidRPr="00C32C26" w14:paraId="04FACBAC" w14:textId="77777777" w:rsidTr="0083297C">
        <w:trPr>
          <w:trHeight w:val="397"/>
        </w:trPr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4C942DB6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F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1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6BAA7296" w14:textId="0ED57AAA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.210</w:t>
            </w:r>
          </w:p>
        </w:tc>
      </w:tr>
    </w:tbl>
    <w:bookmarkEnd w:id="8"/>
    <w:p w14:paraId="4339DBD3" w14:textId="3D5F9B56" w:rsidR="00C32C26" w:rsidRPr="00C32C26" w:rsidRDefault="00C32C26" w:rsidP="00726FC4">
      <w:pPr>
        <w:pStyle w:val="40"/>
        <w:ind w:left="454" w:firstLineChars="0" w:firstLine="0"/>
        <w:jc w:val="left"/>
        <w:rPr>
          <w:rFonts w:ascii="Times New Roman" w:hAnsi="Times New Roman" w:cs="Arial"/>
          <w:color w:val="auto"/>
          <w:szCs w:val="25"/>
        </w:rPr>
      </w:pPr>
      <w:r w:rsidRPr="00DB409F">
        <w:rPr>
          <w:rFonts w:ascii="Times New Roman" w:hAnsi="Times New Roman" w:cs="Arial" w:hint="eastAsia"/>
          <w:b/>
          <w:bCs/>
          <w:color w:val="auto"/>
          <w:szCs w:val="25"/>
        </w:rPr>
        <w:lastRenderedPageBreak/>
        <w:t>表</w:t>
      </w:r>
      <w:r w:rsidRPr="00DB409F">
        <w:rPr>
          <w:rFonts w:ascii="Times New Roman" w:hAnsi="Times New Roman" w:cs="Arial"/>
          <w:b/>
          <w:bCs/>
          <w:color w:val="auto"/>
          <w:szCs w:val="25"/>
        </w:rPr>
        <w:t>3</w:t>
      </w:r>
      <w:r w:rsidR="00726FC4">
        <w:rPr>
          <w:rFonts w:ascii="Times New Roman" w:hAnsi="Times New Roman" w:cs="Arial" w:hint="eastAsia"/>
          <w:color w:val="auto"/>
          <w:szCs w:val="25"/>
        </w:rPr>
        <w:t xml:space="preserve"> </w:t>
      </w:r>
      <w:r w:rsidRPr="00DB409F">
        <w:rPr>
          <w:rFonts w:ascii="Times New Roman" w:hAnsi="Times New Roman" w:hint="eastAsia"/>
          <w:i/>
          <w:iCs/>
        </w:rPr>
        <w:t>數值型各架構輸出值</w:t>
      </w:r>
    </w:p>
    <w:tbl>
      <w:tblPr>
        <w:tblStyle w:val="a6"/>
        <w:tblW w:w="7920" w:type="dxa"/>
        <w:tblInd w:w="58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960"/>
      </w:tblGrid>
      <w:tr w:rsidR="008A0075" w:rsidRPr="00C32C26" w14:paraId="608AED85" w14:textId="77777777" w:rsidTr="00346DAE">
        <w:trPr>
          <w:trHeight w:val="397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8BFF7E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架構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5437E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輸出值</w:t>
            </w:r>
          </w:p>
        </w:tc>
      </w:tr>
      <w:tr w:rsidR="008A0075" w:rsidRPr="00C32C26" w14:paraId="32472C4C" w14:textId="77777777" w:rsidTr="00346DAE">
        <w:trPr>
          <w:trHeight w:val="397"/>
        </w:trPr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4CC702B9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 xml:space="preserve">epochs=5, </w:t>
            </w:r>
            <w:proofErr w:type="spellStart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batch_size</w:t>
            </w:r>
            <w:proofErr w:type="spellEnd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=100</w:t>
            </w: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09C05345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</w:p>
        </w:tc>
      </w:tr>
      <w:tr w:rsidR="0083297C" w:rsidRPr="00C32C26" w14:paraId="62F8DD32" w14:textId="77777777" w:rsidTr="00346DAE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6F7B3C38" w14:textId="53A61796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65C21DAA" w14:textId="375580FE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</w:rPr>
              <w:t>9.951</w:t>
            </w:r>
          </w:p>
        </w:tc>
      </w:tr>
      <w:tr w:rsidR="0083297C" w:rsidRPr="00C32C26" w14:paraId="49DE9436" w14:textId="77777777" w:rsidTr="00346DAE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004AAA39" w14:textId="29DFC9F3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MAPE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4B710521" w14:textId="1CA8AF50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</w:rPr>
              <w:t>24.507</w:t>
            </w:r>
          </w:p>
        </w:tc>
      </w:tr>
      <w:tr w:rsidR="0083297C" w:rsidRPr="00C32C26" w14:paraId="1E4F4F95" w14:textId="77777777" w:rsidTr="00346DAE">
        <w:trPr>
          <w:trHeight w:val="397"/>
        </w:trPr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7AE8BFF1" w14:textId="79436D63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MSE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</w:tcPr>
          <w:p w14:paraId="4E188912" w14:textId="3B1F714D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</w:rPr>
              <w:t>184.530</w:t>
            </w:r>
          </w:p>
        </w:tc>
      </w:tr>
      <w:tr w:rsidR="008A0075" w:rsidRPr="00C32C26" w14:paraId="351915A1" w14:textId="77777777" w:rsidTr="00346DAE">
        <w:trPr>
          <w:trHeight w:val="397"/>
        </w:trPr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63ACCB03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epochs=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10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 xml:space="preserve">, </w:t>
            </w:r>
            <w:proofErr w:type="spellStart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batch_size</w:t>
            </w:r>
            <w:proofErr w:type="spellEnd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=100</w:t>
            </w: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76F521A8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</w:p>
        </w:tc>
      </w:tr>
      <w:tr w:rsidR="0083297C" w:rsidRPr="00C32C26" w14:paraId="1D23C704" w14:textId="77777777" w:rsidTr="00346DAE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1E5F9509" w14:textId="018DE7BC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53E5420D" w14:textId="2CD97BDD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</w:rPr>
              <w:t>7.970</w:t>
            </w:r>
          </w:p>
        </w:tc>
      </w:tr>
      <w:tr w:rsidR="0083297C" w:rsidRPr="00C32C26" w14:paraId="577A7DA1" w14:textId="77777777" w:rsidTr="00346DAE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00969336" w14:textId="6137E6E6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MAPE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2B9A3F48" w14:textId="57311ECC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</w:rPr>
              <w:t>26.592</w:t>
            </w:r>
          </w:p>
        </w:tc>
      </w:tr>
      <w:tr w:rsidR="0083297C" w:rsidRPr="00C32C26" w14:paraId="002CDB64" w14:textId="77777777" w:rsidTr="00346DAE">
        <w:trPr>
          <w:trHeight w:val="397"/>
        </w:trPr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113271FB" w14:textId="39708469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MSE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</w:tcPr>
          <w:p w14:paraId="574B55F1" w14:textId="0A77FBF3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</w:rPr>
              <w:t>98.137</w:t>
            </w:r>
          </w:p>
        </w:tc>
      </w:tr>
      <w:tr w:rsidR="008A0075" w:rsidRPr="00C32C26" w14:paraId="6E742C0C" w14:textId="77777777" w:rsidTr="00346DAE">
        <w:trPr>
          <w:trHeight w:val="397"/>
        </w:trPr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53E940D3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epochs=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5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 xml:space="preserve">, </w:t>
            </w:r>
            <w:proofErr w:type="spellStart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batch_size</w:t>
            </w:r>
            <w:proofErr w:type="spellEnd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=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5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3668D305" w14:textId="77777777" w:rsidR="008A0075" w:rsidRPr="00C32C26" w:rsidRDefault="008A0075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</w:p>
        </w:tc>
      </w:tr>
      <w:tr w:rsidR="0083297C" w:rsidRPr="00C32C26" w14:paraId="70767710" w14:textId="77777777" w:rsidTr="00346DAE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79CAC244" w14:textId="58C7CF64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728B98EB" w14:textId="5FE76179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</w:rPr>
              <w:t>8.287</w:t>
            </w:r>
          </w:p>
        </w:tc>
      </w:tr>
      <w:tr w:rsidR="0083297C" w:rsidRPr="00C32C26" w14:paraId="21E9DF83" w14:textId="77777777" w:rsidTr="00346DAE">
        <w:trPr>
          <w:trHeight w:val="397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0BC29F38" w14:textId="442C144E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MAPE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4462EB4E" w14:textId="0F861E4C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</w:rPr>
              <w:t>21.363</w:t>
            </w:r>
          </w:p>
        </w:tc>
      </w:tr>
      <w:tr w:rsidR="0083297C" w:rsidRPr="00C32C26" w14:paraId="608C8752" w14:textId="77777777" w:rsidTr="00346DAE">
        <w:trPr>
          <w:trHeight w:val="397"/>
        </w:trPr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243065B4" w14:textId="13B9F2F5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MSE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</w:tcPr>
          <w:p w14:paraId="6FBA7E4F" w14:textId="1F8825D1" w:rsidR="0083297C" w:rsidRPr="00C32C26" w:rsidRDefault="0083297C" w:rsidP="0083297C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</w:rPr>
              <w:t>104.409</w:t>
            </w:r>
          </w:p>
        </w:tc>
      </w:tr>
    </w:tbl>
    <w:p w14:paraId="7B5DE228" w14:textId="77777777" w:rsidR="00663EFE" w:rsidRPr="00C32C26" w:rsidRDefault="00663EFE" w:rsidP="00E72177">
      <w:pPr>
        <w:pStyle w:val="12"/>
        <w:spacing w:before="480"/>
        <w:rPr>
          <w:rFonts w:ascii="Times New Roman" w:hAnsi="Times New Roman"/>
        </w:rPr>
      </w:pPr>
    </w:p>
    <w:p w14:paraId="3FD8FB59" w14:textId="2961118A" w:rsidR="00D171F2" w:rsidRPr="00C32C26" w:rsidRDefault="000D4FEC" w:rsidP="00FE4ECA">
      <w:pPr>
        <w:pStyle w:val="12"/>
        <w:spacing w:beforeLines="0" w:before="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四</w:t>
      </w:r>
      <w:r w:rsidR="00CA4C2D" w:rsidRPr="00C32C26">
        <w:rPr>
          <w:rFonts w:ascii="Times New Roman" w:hAnsi="Times New Roman"/>
        </w:rPr>
        <w:t>、</w:t>
      </w:r>
      <w:r w:rsidRPr="00C32C26">
        <w:rPr>
          <w:rFonts w:ascii="Times New Roman" w:hAnsi="Times New Roman" w:hint="eastAsia"/>
        </w:rPr>
        <w:t>結論</w:t>
      </w:r>
      <w:r w:rsidR="00CA4C2D" w:rsidRPr="00C32C26">
        <w:rPr>
          <w:rFonts w:ascii="Times New Roman" w:hAnsi="Times New Roman"/>
        </w:rPr>
        <w:t xml:space="preserve"> </w:t>
      </w:r>
    </w:p>
    <w:p w14:paraId="168FA046" w14:textId="57929329" w:rsidR="00663EFE" w:rsidRPr="00C32C26" w:rsidRDefault="000D4FEC" w:rsidP="000D4FEC">
      <w:pPr>
        <w:pStyle w:val="40"/>
        <w:ind w:firstLine="500"/>
        <w:rPr>
          <w:rFonts w:ascii="Times New Roman" w:hAnsi="Times New Roman"/>
        </w:rPr>
        <w:sectPr w:rsidR="00663EFE" w:rsidRPr="00C32C26" w:rsidSect="00C50EE9">
          <w:headerReference w:type="default" r:id="rId11"/>
          <w:footerReference w:type="default" r:id="rId12"/>
          <w:headerReference w:type="first" r:id="rId13"/>
          <w:pgSz w:w="11900" w:h="16820"/>
          <w:pgMar w:top="1701" w:right="1701" w:bottom="1134" w:left="1701" w:header="567" w:footer="720" w:gutter="0"/>
          <w:pgNumType w:start="1"/>
          <w:cols w:space="720"/>
          <w:titlePg/>
          <w:docGrid w:linePitch="299"/>
        </w:sectPr>
      </w:pPr>
      <w:r w:rsidRPr="00C32C26">
        <w:rPr>
          <w:rFonts w:ascii="Times New Roman" w:hAnsi="Times New Roman" w:hint="eastAsia"/>
        </w:rPr>
        <w:t>透過演算法結果可以發現，以類別型的預測來說第三組</w:t>
      </w:r>
      <w:proofErr w:type="gramStart"/>
      <w:r w:rsidRPr="00C32C26">
        <w:rPr>
          <w:rFonts w:ascii="Times New Roman" w:hAnsi="Times New Roman" w:hint="eastAsia"/>
        </w:rPr>
        <w:t>採</w:t>
      </w:r>
      <w:proofErr w:type="gramEnd"/>
      <w:r w:rsidRPr="00C32C26">
        <w:rPr>
          <w:rFonts w:ascii="Times New Roman" w:hAnsi="Times New Roman" w:hint="eastAsia"/>
        </w:rPr>
        <w:t>訓練</w:t>
      </w:r>
      <w:r w:rsidRPr="00C32C26">
        <w:rPr>
          <w:rFonts w:ascii="Times New Roman" w:hAnsi="Times New Roman" w:hint="eastAsia"/>
        </w:rPr>
        <w:t xml:space="preserve"> 5 </w:t>
      </w:r>
      <w:proofErr w:type="gramStart"/>
      <w:r w:rsidRPr="00C32C26">
        <w:rPr>
          <w:rFonts w:ascii="Times New Roman" w:hAnsi="Times New Roman" w:hint="eastAsia"/>
        </w:rPr>
        <w:t>個</w:t>
      </w:r>
      <w:proofErr w:type="gramEnd"/>
      <w:r w:rsidRPr="00C32C26">
        <w:rPr>
          <w:rFonts w:ascii="Times New Roman" w:hAnsi="Times New Roman" w:hint="eastAsia"/>
        </w:rPr>
        <w:t>時期</w:t>
      </w:r>
      <w:r w:rsidRPr="00C32C26">
        <w:rPr>
          <w:rFonts w:ascii="Times New Roman" w:hAnsi="Times New Roman" w:hint="eastAsia"/>
        </w:rPr>
        <w:t>(epochs = 5)</w:t>
      </w:r>
      <w:r w:rsidRPr="00C32C26">
        <w:rPr>
          <w:rFonts w:ascii="Times New Roman" w:hAnsi="Times New Roman" w:hint="eastAsia"/>
        </w:rPr>
        <w:t>，每</w:t>
      </w:r>
      <w:proofErr w:type="gramStart"/>
      <w:r w:rsidRPr="00C32C26">
        <w:rPr>
          <w:rFonts w:ascii="Times New Roman" w:hAnsi="Times New Roman" w:hint="eastAsia"/>
        </w:rPr>
        <w:t>個</w:t>
      </w:r>
      <w:proofErr w:type="gramEnd"/>
      <w:r w:rsidRPr="00C32C26">
        <w:rPr>
          <w:rFonts w:ascii="Times New Roman" w:hAnsi="Times New Roman" w:hint="eastAsia"/>
        </w:rPr>
        <w:t>批次包含</w:t>
      </w:r>
      <w:r w:rsidRPr="00C32C26">
        <w:rPr>
          <w:rFonts w:ascii="Times New Roman" w:hAnsi="Times New Roman" w:hint="eastAsia"/>
        </w:rPr>
        <w:t xml:space="preserve"> 50 </w:t>
      </w:r>
      <w:proofErr w:type="gramStart"/>
      <w:r w:rsidRPr="00C32C26">
        <w:rPr>
          <w:rFonts w:ascii="Times New Roman" w:hAnsi="Times New Roman" w:hint="eastAsia"/>
        </w:rPr>
        <w:t>個</w:t>
      </w:r>
      <w:proofErr w:type="gramEnd"/>
      <w:r w:rsidRPr="00C32C26">
        <w:rPr>
          <w:rFonts w:ascii="Times New Roman" w:hAnsi="Times New Roman" w:hint="eastAsia"/>
        </w:rPr>
        <w:t>樣本</w:t>
      </w:r>
      <w:r w:rsidRPr="00C32C26">
        <w:rPr>
          <w:rFonts w:ascii="Times New Roman" w:hAnsi="Times New Roman" w:hint="eastAsia"/>
        </w:rPr>
        <w:t>(</w:t>
      </w:r>
      <w:proofErr w:type="spellStart"/>
      <w:r w:rsidRPr="00C32C26">
        <w:rPr>
          <w:rFonts w:ascii="Times New Roman" w:hAnsi="Times New Roman" w:hint="eastAsia"/>
        </w:rPr>
        <w:t>batch_size</w:t>
      </w:r>
      <w:proofErr w:type="spellEnd"/>
      <w:r w:rsidRPr="00C32C26">
        <w:rPr>
          <w:rFonts w:ascii="Times New Roman" w:hAnsi="Times New Roman" w:hint="eastAsia"/>
        </w:rPr>
        <w:t xml:space="preserve"> = 50)</w:t>
      </w:r>
      <w:r w:rsidRPr="00C32C26">
        <w:rPr>
          <w:rFonts w:ascii="Times New Roman" w:hAnsi="Times New Roman" w:hint="eastAsia"/>
        </w:rPr>
        <w:t>的輸出結果表現最好。數值型的預測中，第二組</w:t>
      </w:r>
      <w:proofErr w:type="gramStart"/>
      <w:r w:rsidRPr="00C32C26">
        <w:rPr>
          <w:rFonts w:ascii="Times New Roman" w:hAnsi="Times New Roman" w:hint="eastAsia"/>
        </w:rPr>
        <w:t>採</w:t>
      </w:r>
      <w:proofErr w:type="gramEnd"/>
      <w:r w:rsidRPr="00C32C26">
        <w:rPr>
          <w:rFonts w:ascii="Times New Roman" w:hAnsi="Times New Roman" w:hint="eastAsia"/>
        </w:rPr>
        <w:t>訓練</w:t>
      </w:r>
      <w:r w:rsidRPr="00C32C26">
        <w:rPr>
          <w:rFonts w:ascii="Times New Roman" w:hAnsi="Times New Roman" w:hint="eastAsia"/>
        </w:rPr>
        <w:t xml:space="preserve"> 10 </w:t>
      </w:r>
      <w:proofErr w:type="gramStart"/>
      <w:r w:rsidRPr="00C32C26">
        <w:rPr>
          <w:rFonts w:ascii="Times New Roman" w:hAnsi="Times New Roman" w:hint="eastAsia"/>
        </w:rPr>
        <w:t>個</w:t>
      </w:r>
      <w:proofErr w:type="gramEnd"/>
      <w:r w:rsidRPr="00C32C26">
        <w:rPr>
          <w:rFonts w:ascii="Times New Roman" w:hAnsi="Times New Roman" w:hint="eastAsia"/>
        </w:rPr>
        <w:t>時期</w:t>
      </w:r>
      <w:r w:rsidRPr="00C32C26">
        <w:rPr>
          <w:rFonts w:ascii="Times New Roman" w:hAnsi="Times New Roman" w:hint="eastAsia"/>
        </w:rPr>
        <w:t>(epochs = 10)</w:t>
      </w:r>
      <w:r w:rsidRPr="00C32C26">
        <w:rPr>
          <w:rFonts w:ascii="Times New Roman" w:hAnsi="Times New Roman" w:hint="eastAsia"/>
        </w:rPr>
        <w:t>，每</w:t>
      </w:r>
      <w:proofErr w:type="gramStart"/>
      <w:r w:rsidRPr="00C32C26">
        <w:rPr>
          <w:rFonts w:ascii="Times New Roman" w:hAnsi="Times New Roman" w:hint="eastAsia"/>
        </w:rPr>
        <w:t>個</w:t>
      </w:r>
      <w:proofErr w:type="gramEnd"/>
      <w:r w:rsidRPr="00C32C26">
        <w:rPr>
          <w:rFonts w:ascii="Times New Roman" w:hAnsi="Times New Roman" w:hint="eastAsia"/>
        </w:rPr>
        <w:t>批次包含</w:t>
      </w:r>
      <w:r w:rsidRPr="00C32C26">
        <w:rPr>
          <w:rFonts w:ascii="Times New Roman" w:hAnsi="Times New Roman" w:hint="eastAsia"/>
        </w:rPr>
        <w:t xml:space="preserve"> 100 </w:t>
      </w:r>
      <w:proofErr w:type="gramStart"/>
      <w:r w:rsidRPr="00C32C26">
        <w:rPr>
          <w:rFonts w:ascii="Times New Roman" w:hAnsi="Times New Roman" w:hint="eastAsia"/>
        </w:rPr>
        <w:t>個</w:t>
      </w:r>
      <w:proofErr w:type="gramEnd"/>
      <w:r w:rsidRPr="00C32C26">
        <w:rPr>
          <w:rFonts w:ascii="Times New Roman" w:hAnsi="Times New Roman" w:hint="eastAsia"/>
        </w:rPr>
        <w:t>樣本</w:t>
      </w:r>
      <w:r w:rsidRPr="00C32C26">
        <w:rPr>
          <w:rFonts w:ascii="Times New Roman" w:hAnsi="Times New Roman" w:hint="eastAsia"/>
        </w:rPr>
        <w:t>(</w:t>
      </w:r>
      <w:proofErr w:type="spellStart"/>
      <w:r w:rsidRPr="00C32C26">
        <w:rPr>
          <w:rFonts w:ascii="Times New Roman" w:hAnsi="Times New Roman" w:hint="eastAsia"/>
        </w:rPr>
        <w:t>batch_size</w:t>
      </w:r>
      <w:proofErr w:type="spellEnd"/>
      <w:r w:rsidRPr="00C32C26">
        <w:rPr>
          <w:rFonts w:ascii="Times New Roman" w:hAnsi="Times New Roman" w:hint="eastAsia"/>
        </w:rPr>
        <w:t xml:space="preserve"> = 100)</w:t>
      </w:r>
      <w:r w:rsidRPr="00C32C26">
        <w:rPr>
          <w:rFonts w:ascii="Times New Roman" w:hAnsi="Times New Roman" w:hint="eastAsia"/>
        </w:rPr>
        <w:t>這組的總體結果比較好，</w:t>
      </w:r>
      <w:r w:rsidRPr="00C32C26">
        <w:rPr>
          <w:rFonts w:ascii="Times New Roman" w:hAnsi="Times New Roman" w:hint="eastAsia"/>
        </w:rPr>
        <w:t>MAE</w:t>
      </w:r>
      <w:r w:rsidRPr="00C32C26">
        <w:rPr>
          <w:rFonts w:ascii="Times New Roman" w:hAnsi="Times New Roman" w:hint="eastAsia"/>
        </w:rPr>
        <w:t>跟</w:t>
      </w:r>
      <w:r w:rsidRPr="00C32C26">
        <w:rPr>
          <w:rFonts w:ascii="Times New Roman" w:hAnsi="Times New Roman" w:hint="eastAsia"/>
        </w:rPr>
        <w:t>MSE</w:t>
      </w:r>
      <w:r w:rsidRPr="00C32C26">
        <w:rPr>
          <w:rFonts w:ascii="Times New Roman" w:hAnsi="Times New Roman" w:hint="eastAsia"/>
        </w:rPr>
        <w:t>都有不錯的表現，但</w:t>
      </w:r>
      <w:r w:rsidRPr="00C32C26">
        <w:rPr>
          <w:rFonts w:ascii="Times New Roman" w:hAnsi="Times New Roman" w:hint="eastAsia"/>
        </w:rPr>
        <w:t>MAPE</w:t>
      </w:r>
      <w:r w:rsidRPr="00C32C26">
        <w:rPr>
          <w:rFonts w:ascii="Times New Roman" w:hAnsi="Times New Roman" w:hint="eastAsia"/>
        </w:rPr>
        <w:t>表現在第二組最差，第三組表現最好。</w:t>
      </w:r>
      <w:r w:rsidR="00DA06D9" w:rsidRPr="00C32C26">
        <w:rPr>
          <w:rFonts w:ascii="Times New Roman" w:hAnsi="Times New Roman" w:hint="eastAsia"/>
        </w:rPr>
        <w:t>。</w:t>
      </w:r>
    </w:p>
    <w:p w14:paraId="7E910E8B" w14:textId="2ED9C57F" w:rsidR="005142D3" w:rsidRPr="00C32C26" w:rsidRDefault="005142D3" w:rsidP="00663EFE">
      <w:pPr>
        <w:pStyle w:val="12"/>
        <w:spacing w:beforeLines="0" w:before="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lastRenderedPageBreak/>
        <w:t>參考文獻</w:t>
      </w:r>
    </w:p>
    <w:p w14:paraId="2B00025A" w14:textId="29AE0B7F" w:rsidR="009A7FF1" w:rsidRPr="00C32C26" w:rsidRDefault="000D4FEC" w:rsidP="00533F60">
      <w:pPr>
        <w:pStyle w:val="40"/>
        <w:spacing w:afterLines="75" w:after="180"/>
        <w:ind w:left="454" w:firstLineChars="0" w:firstLine="0"/>
        <w:jc w:val="left"/>
        <w:rPr>
          <w:rFonts w:ascii="Times New Roman" w:hAnsi="Times New Roman" w:cs="Arial"/>
          <w:color w:val="222222"/>
          <w:shd w:val="clear" w:color="auto" w:fill="FFFFFF"/>
        </w:rPr>
      </w:pPr>
      <w:r w:rsidRPr="00C32C26">
        <w:rPr>
          <w:rFonts w:ascii="Times New Roman" w:hAnsi="Times New Roman" w:hint="eastAsia"/>
          <w:szCs w:val="25"/>
        </w:rPr>
        <w:t>行政院主計總處</w:t>
      </w:r>
      <w:r w:rsidR="00B56E0F" w:rsidRPr="00C32C26">
        <w:rPr>
          <w:rFonts w:ascii="Times New Roman" w:hAnsi="Times New Roman"/>
          <w:szCs w:val="25"/>
        </w:rPr>
        <w:t>（</w:t>
      </w:r>
      <w:r w:rsidR="00B56E0F" w:rsidRPr="00C32C26">
        <w:rPr>
          <w:rFonts w:ascii="Times New Roman" w:hAnsi="Times New Roman"/>
          <w:szCs w:val="25"/>
        </w:rPr>
        <w:t>20</w:t>
      </w:r>
      <w:r w:rsidRPr="00C32C26">
        <w:rPr>
          <w:rFonts w:ascii="Times New Roman" w:hAnsi="Times New Roman" w:hint="eastAsia"/>
          <w:szCs w:val="25"/>
        </w:rPr>
        <w:t>23</w:t>
      </w:r>
      <w:r w:rsidR="00B56E0F" w:rsidRPr="00C32C26">
        <w:rPr>
          <w:rFonts w:ascii="Times New Roman" w:hAnsi="Times New Roman"/>
          <w:szCs w:val="25"/>
        </w:rPr>
        <w:t>）。</w:t>
      </w:r>
      <w:r w:rsidRPr="00CA17E8">
        <w:rPr>
          <w:rFonts w:ascii="Times New Roman" w:hAnsi="Times New Roman" w:hint="eastAsia"/>
          <w:i/>
          <w:iCs/>
          <w:szCs w:val="25"/>
        </w:rPr>
        <w:t>消費者物價指數年增率</w:t>
      </w:r>
      <w:r w:rsidR="00B56E0F" w:rsidRPr="00C32C26">
        <w:rPr>
          <w:rFonts w:ascii="Times New Roman" w:hAnsi="Times New Roman"/>
          <w:szCs w:val="25"/>
        </w:rPr>
        <w:t>。</w:t>
      </w:r>
      <w:r w:rsidR="009A7FF1" w:rsidRPr="00C32C26">
        <w:rPr>
          <w:rFonts w:ascii="Times New Roman" w:hAnsi="Times New Roman"/>
          <w:szCs w:val="25"/>
        </w:rPr>
        <w:t>2021</w:t>
      </w:r>
      <w:r w:rsidR="00B56E0F" w:rsidRPr="00C32C26">
        <w:rPr>
          <w:rFonts w:ascii="Times New Roman" w:hAnsi="Times New Roman"/>
          <w:szCs w:val="25"/>
        </w:rPr>
        <w:t>年</w:t>
      </w:r>
      <w:r w:rsidR="00B56E0F" w:rsidRPr="00C32C26">
        <w:rPr>
          <w:rFonts w:ascii="Times New Roman" w:hAnsi="Times New Roman"/>
          <w:szCs w:val="25"/>
        </w:rPr>
        <w:t xml:space="preserve"> </w:t>
      </w:r>
      <w:r w:rsidR="009A7FF1" w:rsidRPr="00C32C26">
        <w:rPr>
          <w:rFonts w:ascii="Times New Roman" w:hAnsi="Times New Roman"/>
          <w:szCs w:val="25"/>
        </w:rPr>
        <w:t>0</w:t>
      </w:r>
      <w:r w:rsidR="00726B8E" w:rsidRPr="00C32C26">
        <w:rPr>
          <w:rFonts w:ascii="Times New Roman" w:hAnsi="Times New Roman"/>
          <w:szCs w:val="25"/>
        </w:rPr>
        <w:t>1</w:t>
      </w:r>
      <w:r w:rsidR="00B56E0F" w:rsidRPr="00C32C26">
        <w:rPr>
          <w:rFonts w:ascii="Times New Roman" w:hAnsi="Times New Roman"/>
          <w:szCs w:val="25"/>
        </w:rPr>
        <w:t>月</w:t>
      </w:r>
      <w:r w:rsidR="00726B8E" w:rsidRPr="00C32C26">
        <w:rPr>
          <w:rFonts w:ascii="Times New Roman" w:hAnsi="Times New Roman" w:hint="eastAsia"/>
          <w:szCs w:val="25"/>
        </w:rPr>
        <w:t>2</w:t>
      </w:r>
      <w:r w:rsidR="00726B8E" w:rsidRPr="00C32C26">
        <w:rPr>
          <w:rFonts w:ascii="Times New Roman" w:hAnsi="Times New Roman"/>
          <w:szCs w:val="25"/>
        </w:rPr>
        <w:t>7</w:t>
      </w:r>
      <w:r w:rsidR="00B56E0F" w:rsidRPr="00C32C26">
        <w:rPr>
          <w:rFonts w:ascii="Times New Roman" w:hAnsi="Times New Roman"/>
          <w:szCs w:val="25"/>
        </w:rPr>
        <w:t>日，取自</w:t>
      </w:r>
      <w:r w:rsidRPr="00C32C26">
        <w:rPr>
          <w:rFonts w:ascii="Times New Roman" w:hAnsi="Times New Roman" w:cs="Arial"/>
          <w:color w:val="222222"/>
          <w:shd w:val="clear" w:color="auto" w:fill="FFFFFF"/>
        </w:rPr>
        <w:fldChar w:fldCharType="begin"/>
      </w:r>
      <w:r w:rsidRPr="00C32C26">
        <w:rPr>
          <w:rFonts w:ascii="Times New Roman" w:hAnsi="Times New Roman" w:cs="Arial"/>
          <w:color w:val="222222"/>
          <w:shd w:val="clear" w:color="auto" w:fill="FFFFFF"/>
        </w:rPr>
        <w:instrText xml:space="preserve"> HYPERLINK "https://www.stat.gov.tw//Point.aspx?sid=t.2&amp;n=3581&amp;sms=11480" </w:instrText>
      </w:r>
      <w:r w:rsidRPr="00C32C26">
        <w:rPr>
          <w:rFonts w:ascii="Times New Roman" w:hAnsi="Times New Roman" w:cs="Arial"/>
          <w:color w:val="222222"/>
          <w:shd w:val="clear" w:color="auto" w:fill="FFFFFF"/>
        </w:rPr>
      </w:r>
      <w:r w:rsidRPr="00C32C26">
        <w:rPr>
          <w:rFonts w:ascii="Times New Roman" w:hAnsi="Times New Roman" w:cs="Arial"/>
          <w:color w:val="222222"/>
          <w:shd w:val="clear" w:color="auto" w:fill="FFFFFF"/>
        </w:rPr>
        <w:fldChar w:fldCharType="separate"/>
      </w:r>
      <w:r w:rsidRPr="00C32C26">
        <w:rPr>
          <w:rStyle w:val="a5"/>
          <w:rFonts w:ascii="Times New Roman" w:hAnsi="Times New Roman" w:cs="Arial"/>
          <w:shd w:val="clear" w:color="auto" w:fill="FFFFFF"/>
        </w:rPr>
        <w:t>https://www.stat.gov.tw//Point.aspx?sid=t.2&amp;n=3581&amp;sms=11480</w:t>
      </w:r>
      <w:r w:rsidRPr="00C32C26">
        <w:rPr>
          <w:rFonts w:ascii="Times New Roman" w:hAnsi="Times New Roman" w:cs="Arial"/>
          <w:color w:val="222222"/>
          <w:shd w:val="clear" w:color="auto" w:fill="FFFFFF"/>
        </w:rPr>
        <w:fldChar w:fldCharType="end"/>
      </w:r>
    </w:p>
    <w:p w14:paraId="29CB3F80" w14:textId="14FBE014" w:rsidR="000D4FEC" w:rsidRPr="00C32C26" w:rsidRDefault="000D4FEC" w:rsidP="000D4FEC">
      <w:pPr>
        <w:pStyle w:val="40"/>
        <w:spacing w:afterLines="75" w:after="180"/>
        <w:ind w:left="454" w:firstLineChars="0" w:firstLine="0"/>
        <w:jc w:val="left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行政院</w:t>
      </w:r>
      <w:r w:rsidRPr="00C32C26">
        <w:rPr>
          <w:rFonts w:ascii="Times New Roman" w:hAnsi="Times New Roman" w:hint="eastAsia"/>
          <w:szCs w:val="25"/>
        </w:rPr>
        <w:t>（</w:t>
      </w:r>
      <w:r w:rsidRPr="00C32C26">
        <w:rPr>
          <w:rFonts w:ascii="Times New Roman" w:hAnsi="Times New Roman" w:hint="eastAsia"/>
          <w:szCs w:val="25"/>
        </w:rPr>
        <w:t>202</w:t>
      </w:r>
      <w:r w:rsidRPr="00C32C26">
        <w:rPr>
          <w:rFonts w:ascii="Times New Roman" w:hAnsi="Times New Roman"/>
          <w:szCs w:val="25"/>
        </w:rPr>
        <w:t>2</w:t>
      </w:r>
      <w:r w:rsidRPr="00C32C26">
        <w:rPr>
          <w:rFonts w:ascii="Times New Roman" w:hAnsi="Times New Roman" w:hint="eastAsia"/>
          <w:szCs w:val="25"/>
        </w:rPr>
        <w:t>）</w:t>
      </w:r>
      <w:r w:rsidR="00726B8E" w:rsidRPr="00C32C26">
        <w:rPr>
          <w:rFonts w:ascii="Times New Roman" w:hAnsi="Times New Roman" w:hint="eastAsia"/>
          <w:szCs w:val="25"/>
        </w:rPr>
        <w:t>。</w:t>
      </w:r>
      <w:r w:rsidRPr="00C32C26">
        <w:rPr>
          <w:rFonts w:ascii="Times New Roman" w:hAnsi="Times New Roman" w:hint="eastAsia"/>
          <w:i/>
          <w:iCs/>
        </w:rPr>
        <w:t>核定基本工資調漲方案</w:t>
      </w:r>
      <w:r w:rsidRPr="00C32C26">
        <w:rPr>
          <w:rFonts w:ascii="Times New Roman" w:hAnsi="Times New Roman" w:hint="eastAsia"/>
          <w:i/>
          <w:iCs/>
        </w:rPr>
        <w:t xml:space="preserve"> </w:t>
      </w:r>
      <w:r w:rsidRPr="00C32C26">
        <w:rPr>
          <w:rFonts w:ascii="Times New Roman" w:hAnsi="Times New Roman" w:hint="eastAsia"/>
          <w:i/>
          <w:iCs/>
        </w:rPr>
        <w:t>蘇</w:t>
      </w:r>
      <w:proofErr w:type="gramStart"/>
      <w:r w:rsidRPr="00C32C26">
        <w:rPr>
          <w:rFonts w:ascii="Times New Roman" w:hAnsi="Times New Roman" w:hint="eastAsia"/>
          <w:i/>
          <w:iCs/>
        </w:rPr>
        <w:t>揆</w:t>
      </w:r>
      <w:proofErr w:type="gramEnd"/>
      <w:r w:rsidRPr="00C32C26">
        <w:rPr>
          <w:rFonts w:ascii="Times New Roman" w:hAnsi="Times New Roman" w:hint="eastAsia"/>
          <w:i/>
          <w:iCs/>
        </w:rPr>
        <w:t>：盡全力照顧勞工，並讓勞資共</w:t>
      </w:r>
      <w:proofErr w:type="gramStart"/>
      <w:r w:rsidRPr="00C32C26">
        <w:rPr>
          <w:rFonts w:ascii="Times New Roman" w:hAnsi="Times New Roman" w:hint="eastAsia"/>
          <w:i/>
          <w:iCs/>
        </w:rPr>
        <w:t>榮共好</w:t>
      </w:r>
      <w:proofErr w:type="gramEnd"/>
      <w:r w:rsidR="00726B8E" w:rsidRPr="00C32C26">
        <w:rPr>
          <w:rFonts w:ascii="Times New Roman" w:hAnsi="Times New Roman" w:hint="eastAsia"/>
          <w:szCs w:val="25"/>
        </w:rPr>
        <w:t>。</w:t>
      </w:r>
      <w:r w:rsidRPr="00C32C26">
        <w:rPr>
          <w:rFonts w:ascii="Times New Roman" w:hAnsi="Times New Roman" w:hint="eastAsia"/>
        </w:rPr>
        <w:t>行政院新聞傳播處</w:t>
      </w:r>
      <w:r w:rsidR="00726B8E" w:rsidRPr="00C32C26">
        <w:rPr>
          <w:rFonts w:ascii="Times New Roman" w:hAnsi="Times New Roman" w:hint="eastAsia"/>
          <w:szCs w:val="25"/>
        </w:rPr>
        <w:t>，取自</w:t>
      </w:r>
      <w:hyperlink r:id="rId14" w:history="1">
        <w:r w:rsidRPr="00C32C26">
          <w:rPr>
            <w:rStyle w:val="a5"/>
            <w:rFonts w:ascii="Times New Roman" w:hAnsi="Times New Roman"/>
          </w:rPr>
          <w:t>https://www.ey.gov.tw/Page/9277F759E41CCD91/97672e16-d759-4d58-8f9b-f9805305be7e</w:t>
        </w:r>
      </w:hyperlink>
    </w:p>
    <w:p w14:paraId="28CA7FE9" w14:textId="77777777" w:rsidR="0083297C" w:rsidRPr="00C32C26" w:rsidRDefault="0083297C" w:rsidP="00FE4ECA">
      <w:pPr>
        <w:pStyle w:val="40"/>
        <w:ind w:left="454" w:firstLine="500"/>
        <w:rPr>
          <w:rFonts w:ascii="Times New Roman" w:hAnsi="Times New Roman"/>
        </w:rPr>
        <w:sectPr w:rsidR="0083297C" w:rsidRPr="00C32C26" w:rsidSect="00B127DA">
          <w:pgSz w:w="11900" w:h="16820"/>
          <w:pgMar w:top="1701" w:right="1701" w:bottom="1134" w:left="1701" w:header="567" w:footer="720" w:gutter="0"/>
          <w:cols w:space="720"/>
          <w:docGrid w:linePitch="299"/>
        </w:sectPr>
      </w:pPr>
    </w:p>
    <w:p w14:paraId="203D5EF7" w14:textId="77777777" w:rsidR="0083297C" w:rsidRPr="00C32C26" w:rsidRDefault="0083297C" w:rsidP="0083297C">
      <w:pPr>
        <w:pStyle w:val="12"/>
        <w:spacing w:beforeLines="0" w:before="0"/>
        <w:jc w:val="center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lastRenderedPageBreak/>
        <w:t>摘要</w:t>
      </w:r>
    </w:p>
    <w:p w14:paraId="7CF9FD86" w14:textId="77777777" w:rsidR="0083297C" w:rsidRPr="00C32C26" w:rsidRDefault="0083297C" w:rsidP="0083297C">
      <w:pPr>
        <w:pStyle w:val="40"/>
        <w:ind w:left="454" w:firstLine="500"/>
        <w:rPr>
          <w:rFonts w:ascii="Times New Roman" w:hAnsi="Times New Roman"/>
        </w:rPr>
      </w:pPr>
      <w:bookmarkStart w:id="9" w:name="_Hlk132221847"/>
      <w:r w:rsidRPr="00C32C26">
        <w:rPr>
          <w:rFonts w:ascii="Times New Roman" w:hAnsi="Times New Roman" w:hint="eastAsia"/>
        </w:rPr>
        <w:t>在大數據時代，政府如何快速的統整資料，甚至是進一步預測資料，超前部屬已成為每</w:t>
      </w:r>
      <w:proofErr w:type="gramStart"/>
      <w:r w:rsidRPr="00C32C26">
        <w:rPr>
          <w:rFonts w:ascii="Times New Roman" w:hAnsi="Times New Roman" w:hint="eastAsia"/>
        </w:rPr>
        <w:t>個</w:t>
      </w:r>
      <w:proofErr w:type="gramEnd"/>
      <w:r w:rsidRPr="00C32C26">
        <w:rPr>
          <w:rFonts w:ascii="Times New Roman" w:hAnsi="Times New Roman" w:hint="eastAsia"/>
        </w:rPr>
        <w:t>政府單位必備的能力。</w:t>
      </w:r>
    </w:p>
    <w:p w14:paraId="22CB336A" w14:textId="0D43CC1C" w:rsidR="0083297C" w:rsidRPr="00C32C26" w:rsidRDefault="0083297C" w:rsidP="0083297C">
      <w:pPr>
        <w:pStyle w:val="40"/>
        <w:ind w:left="454" w:firstLine="50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本研究利用</w:t>
      </w:r>
      <w:proofErr w:type="spellStart"/>
      <w:r w:rsidRPr="00C32C26">
        <w:rPr>
          <w:rFonts w:ascii="Times New Roman" w:hAnsi="Times New Roman" w:hint="eastAsia"/>
        </w:rPr>
        <w:t>K</w:t>
      </w:r>
      <w:bookmarkEnd w:id="9"/>
      <w:r w:rsidRPr="00C32C26">
        <w:rPr>
          <w:rFonts w:ascii="Times New Roman" w:hAnsi="Times New Roman" w:hint="eastAsia"/>
        </w:rPr>
        <w:t>eras</w:t>
      </w:r>
      <w:proofErr w:type="spellEnd"/>
      <w:r w:rsidRPr="00C32C26">
        <w:rPr>
          <w:rFonts w:ascii="Times New Roman" w:hAnsi="Times New Roman" w:hint="eastAsia"/>
        </w:rPr>
        <w:t>前</w:t>
      </w:r>
      <w:proofErr w:type="gramStart"/>
      <w:r w:rsidRPr="00C32C26">
        <w:rPr>
          <w:rFonts w:ascii="Times New Roman" w:hAnsi="Times New Roman" w:hint="eastAsia"/>
        </w:rPr>
        <w:t>饋</w:t>
      </w:r>
      <w:proofErr w:type="gramEnd"/>
      <w:r w:rsidRPr="00C32C26">
        <w:rPr>
          <w:rFonts w:ascii="Times New Roman" w:hAnsi="Times New Roman" w:hint="eastAsia"/>
        </w:rPr>
        <w:t>神經網路訓練，欲預估出每週的工作時數，透過不同的</w:t>
      </w:r>
      <w:proofErr w:type="gramStart"/>
      <w:r w:rsidRPr="00C32C26">
        <w:rPr>
          <w:rFonts w:ascii="Times New Roman" w:hAnsi="Times New Roman" w:hint="eastAsia"/>
        </w:rPr>
        <w:t>時期跟權重</w:t>
      </w:r>
      <w:proofErr w:type="gramEnd"/>
      <w:r w:rsidRPr="00C32C26">
        <w:rPr>
          <w:rFonts w:ascii="Times New Roman" w:hAnsi="Times New Roman" w:hint="eastAsia"/>
        </w:rPr>
        <w:t>調整下，本研究發現在第二組訓練中評估指標</w:t>
      </w:r>
      <w:r w:rsidRPr="00C32C26">
        <w:rPr>
          <w:rFonts w:ascii="Times New Roman" w:hAnsi="Times New Roman"/>
        </w:rPr>
        <w:t>M</w:t>
      </w:r>
      <w:r w:rsidRPr="00C32C26">
        <w:rPr>
          <w:rFonts w:ascii="Times New Roman" w:hAnsi="Times New Roman" w:hint="eastAsia"/>
        </w:rPr>
        <w:t xml:space="preserve">ean </w:t>
      </w:r>
      <w:r w:rsidRPr="00C32C26">
        <w:rPr>
          <w:rFonts w:ascii="Times New Roman" w:hAnsi="Times New Roman"/>
        </w:rPr>
        <w:t>A</w:t>
      </w:r>
      <w:r w:rsidRPr="00C32C26">
        <w:rPr>
          <w:rFonts w:ascii="Times New Roman" w:hAnsi="Times New Roman" w:hint="eastAsia"/>
        </w:rPr>
        <w:t xml:space="preserve">bsolute </w:t>
      </w:r>
      <w:r w:rsidRPr="00C32C26">
        <w:rPr>
          <w:rFonts w:ascii="Times New Roman" w:hAnsi="Times New Roman"/>
        </w:rPr>
        <w:t>E</w:t>
      </w:r>
      <w:r w:rsidRPr="00C32C26">
        <w:rPr>
          <w:rFonts w:ascii="Times New Roman" w:hAnsi="Times New Roman" w:hint="eastAsia"/>
        </w:rPr>
        <w:t>rror (MAE)</w:t>
      </w:r>
      <w:r w:rsidRPr="00C32C26">
        <w:rPr>
          <w:rFonts w:ascii="Times New Roman" w:hAnsi="Times New Roman" w:hint="eastAsia"/>
        </w:rPr>
        <w:t>、</w:t>
      </w:r>
      <w:r w:rsidRPr="00C32C26">
        <w:rPr>
          <w:rFonts w:ascii="Times New Roman" w:hAnsi="Times New Roman"/>
        </w:rPr>
        <w:t>M</w:t>
      </w:r>
      <w:r w:rsidRPr="00C32C26">
        <w:rPr>
          <w:rFonts w:ascii="Times New Roman" w:hAnsi="Times New Roman" w:hint="eastAsia"/>
        </w:rPr>
        <w:t xml:space="preserve">ean </w:t>
      </w:r>
      <w:r w:rsidRPr="00C32C26">
        <w:rPr>
          <w:rFonts w:ascii="Times New Roman" w:hAnsi="Times New Roman"/>
        </w:rPr>
        <w:t>A</w:t>
      </w:r>
      <w:r w:rsidRPr="00C32C26">
        <w:rPr>
          <w:rFonts w:ascii="Times New Roman" w:hAnsi="Times New Roman" w:hint="eastAsia"/>
        </w:rPr>
        <w:t xml:space="preserve">bsolute </w:t>
      </w:r>
      <w:r w:rsidRPr="00C32C26">
        <w:rPr>
          <w:rFonts w:ascii="Times New Roman" w:hAnsi="Times New Roman"/>
        </w:rPr>
        <w:t>P</w:t>
      </w:r>
      <w:r w:rsidRPr="00C32C26">
        <w:rPr>
          <w:rFonts w:ascii="Times New Roman" w:hAnsi="Times New Roman" w:hint="eastAsia"/>
        </w:rPr>
        <w:t xml:space="preserve">ercentage </w:t>
      </w:r>
      <w:r w:rsidRPr="00C32C26">
        <w:rPr>
          <w:rFonts w:ascii="Times New Roman" w:hAnsi="Times New Roman"/>
        </w:rPr>
        <w:t>E</w:t>
      </w:r>
      <w:r w:rsidRPr="00C32C26">
        <w:rPr>
          <w:rFonts w:ascii="Times New Roman" w:hAnsi="Times New Roman" w:hint="eastAsia"/>
        </w:rPr>
        <w:t>rror (MAPE)</w:t>
      </w:r>
      <w:r w:rsidRPr="00C32C26">
        <w:rPr>
          <w:rFonts w:ascii="Times New Roman" w:hAnsi="Times New Roman" w:hint="eastAsia"/>
        </w:rPr>
        <w:t>、</w:t>
      </w:r>
      <w:r w:rsidRPr="00C32C26">
        <w:rPr>
          <w:rFonts w:ascii="Times New Roman" w:hAnsi="Times New Roman"/>
        </w:rPr>
        <w:t>M</w:t>
      </w:r>
      <w:r w:rsidRPr="00C32C26">
        <w:rPr>
          <w:rFonts w:ascii="Times New Roman" w:hAnsi="Times New Roman" w:hint="eastAsia"/>
        </w:rPr>
        <w:t xml:space="preserve">ean </w:t>
      </w:r>
      <w:r w:rsidRPr="00C32C26">
        <w:rPr>
          <w:rFonts w:ascii="Times New Roman" w:hAnsi="Times New Roman"/>
        </w:rPr>
        <w:t>S</w:t>
      </w:r>
      <w:r w:rsidRPr="00C32C26">
        <w:rPr>
          <w:rFonts w:ascii="Times New Roman" w:hAnsi="Times New Roman" w:hint="eastAsia"/>
        </w:rPr>
        <w:t xml:space="preserve">quared </w:t>
      </w:r>
      <w:r w:rsidRPr="00C32C26">
        <w:rPr>
          <w:rFonts w:ascii="Times New Roman" w:hAnsi="Times New Roman"/>
        </w:rPr>
        <w:t>E</w:t>
      </w:r>
      <w:r w:rsidRPr="00C32C26">
        <w:rPr>
          <w:rFonts w:ascii="Times New Roman" w:hAnsi="Times New Roman" w:hint="eastAsia"/>
        </w:rPr>
        <w:t>rror (MSE)</w:t>
      </w:r>
      <w:r w:rsidRPr="00C32C26">
        <w:rPr>
          <w:rFonts w:ascii="Times New Roman" w:hAnsi="Times New Roman" w:hint="eastAsia"/>
        </w:rPr>
        <w:t>表現最好。</w:t>
      </w:r>
      <w:r w:rsidRPr="00C32C26">
        <w:rPr>
          <w:rFonts w:ascii="Times New Roman" w:hAnsi="Times New Roman" w:hint="eastAsia"/>
        </w:rPr>
        <w:t xml:space="preserve"> </w:t>
      </w:r>
    </w:p>
    <w:p w14:paraId="68801EC8" w14:textId="77777777" w:rsidR="0083297C" w:rsidRPr="00C32C26" w:rsidRDefault="0083297C" w:rsidP="0083297C">
      <w:pPr>
        <w:pStyle w:val="40"/>
        <w:ind w:left="454" w:firstLine="500"/>
        <w:rPr>
          <w:rFonts w:ascii="Times New Roman" w:hAnsi="Times New Roman"/>
        </w:rPr>
      </w:pPr>
    </w:p>
    <w:p w14:paraId="1629BE1E" w14:textId="08BCB820" w:rsidR="0083297C" w:rsidRPr="00C32C26" w:rsidRDefault="0083297C" w:rsidP="0083297C">
      <w:pPr>
        <w:pStyle w:val="40"/>
        <w:ind w:left="454" w:firstLineChars="0" w:firstLine="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關鍵字：前</w:t>
      </w:r>
      <w:proofErr w:type="gramStart"/>
      <w:r w:rsidRPr="00C32C26">
        <w:rPr>
          <w:rFonts w:ascii="Times New Roman" w:hAnsi="Times New Roman" w:hint="eastAsia"/>
        </w:rPr>
        <w:t>饋</w:t>
      </w:r>
      <w:proofErr w:type="gramEnd"/>
      <w:r w:rsidRPr="00C32C26">
        <w:rPr>
          <w:rFonts w:ascii="Times New Roman" w:hAnsi="Times New Roman" w:hint="eastAsia"/>
        </w:rPr>
        <w:t>神經網路、資訊分析、機器學習</w:t>
      </w:r>
    </w:p>
    <w:p w14:paraId="5A6F481C" w14:textId="77777777" w:rsidR="0083297C" w:rsidRPr="00C32C26" w:rsidRDefault="0083297C" w:rsidP="0083297C">
      <w:pPr>
        <w:pStyle w:val="12"/>
        <w:spacing w:beforeLines="300" w:before="72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一</w:t>
      </w:r>
      <w:r w:rsidRPr="00C32C26">
        <w:rPr>
          <w:rFonts w:ascii="Times New Roman" w:hAnsi="Times New Roman"/>
        </w:rPr>
        <w:t>、</w:t>
      </w:r>
      <w:r w:rsidRPr="00C32C26">
        <w:rPr>
          <w:rFonts w:ascii="Times New Roman" w:hAnsi="Times New Roman" w:hint="eastAsia"/>
        </w:rPr>
        <w:t>緒論</w:t>
      </w:r>
      <w:r w:rsidRPr="00C32C26">
        <w:rPr>
          <w:rFonts w:ascii="Times New Roman" w:hAnsi="Times New Roman"/>
        </w:rPr>
        <w:t xml:space="preserve"> </w:t>
      </w:r>
    </w:p>
    <w:p w14:paraId="7D9C1860" w14:textId="4105201A" w:rsidR="00C32C26" w:rsidRPr="00C32C26" w:rsidRDefault="00C32C26" w:rsidP="00C32C26">
      <w:pPr>
        <w:pStyle w:val="40"/>
        <w:ind w:left="454" w:firstLine="50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現在隨著大數據時代的興起以及政府電子化作業逐漸</w:t>
      </w:r>
      <w:proofErr w:type="gramStart"/>
      <w:r w:rsidRPr="00C32C26">
        <w:rPr>
          <w:rFonts w:ascii="Times New Roman" w:hAnsi="Times New Roman" w:hint="eastAsia"/>
        </w:rPr>
        <w:t>普及，</w:t>
      </w:r>
      <w:proofErr w:type="gramEnd"/>
      <w:r w:rsidRPr="00C32C26">
        <w:rPr>
          <w:rFonts w:ascii="Times New Roman" w:hAnsi="Times New Roman" w:hint="eastAsia"/>
        </w:rPr>
        <w:t>各項數據已經有專門的平台來顯示。而全台平均薪資已經成為大家每年都會比較的項目之一，而政府如何快速的產生資料，或是提前預測明年趨勢成為政府新的課題。</w:t>
      </w:r>
    </w:p>
    <w:p w14:paraId="7A2E3163" w14:textId="77777777" w:rsidR="0083297C" w:rsidRPr="00C32C26" w:rsidRDefault="0083297C" w:rsidP="0083297C">
      <w:pPr>
        <w:pStyle w:val="2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1</w:t>
      </w:r>
      <w:r w:rsidRPr="00C32C26">
        <w:rPr>
          <w:rFonts w:ascii="Times New Roman" w:hAnsi="Times New Roman"/>
        </w:rPr>
        <w:t xml:space="preserve">.1 </w:t>
      </w:r>
      <w:r w:rsidRPr="00C32C26">
        <w:rPr>
          <w:rFonts w:ascii="Times New Roman" w:hAnsi="Times New Roman" w:cs="新細明體" w:hint="eastAsia"/>
        </w:rPr>
        <w:t>動機</w:t>
      </w:r>
      <w:r w:rsidRPr="00C32C26">
        <w:rPr>
          <w:rFonts w:ascii="Times New Roman" w:hAnsi="Times New Roman" w:cs="Arial Unicode MS"/>
        </w:rPr>
        <w:t xml:space="preserve"> </w:t>
      </w:r>
    </w:p>
    <w:p w14:paraId="59298D49" w14:textId="24D0EA6A" w:rsidR="0083297C" w:rsidRPr="00C32C26" w:rsidRDefault="00C32C26" w:rsidP="0083297C">
      <w:pPr>
        <w:pStyle w:val="40"/>
        <w:ind w:left="454" w:firstLine="50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自從中央疫情指揮中心記者會中出現了「超前部屬」這個詞後</w:t>
      </w:r>
      <w:r w:rsidRPr="00C32C26">
        <w:rPr>
          <w:rFonts w:ascii="Times New Roman" w:hAnsi="Times New Roman" w:hint="eastAsia"/>
        </w:rPr>
        <w:t>(</w:t>
      </w:r>
      <w:proofErr w:type="gramStart"/>
      <w:r w:rsidRPr="00C32C26">
        <w:rPr>
          <w:rFonts w:ascii="Times New Roman" w:hAnsi="Times New Roman" w:hint="eastAsia"/>
        </w:rPr>
        <w:t>求真百科</w:t>
      </w:r>
      <w:proofErr w:type="gramEnd"/>
      <w:r w:rsidRPr="00C32C26">
        <w:rPr>
          <w:rFonts w:ascii="Times New Roman" w:hAnsi="Times New Roman" w:hint="eastAsia"/>
        </w:rPr>
        <w:t>，</w:t>
      </w:r>
      <w:r w:rsidRPr="00C32C26">
        <w:rPr>
          <w:rFonts w:ascii="Times New Roman" w:hAnsi="Times New Roman" w:hint="eastAsia"/>
        </w:rPr>
        <w:t>2020)</w:t>
      </w:r>
      <w:r w:rsidRPr="00C32C26">
        <w:rPr>
          <w:rFonts w:ascii="Times New Roman" w:hAnsi="Times New Roman" w:hint="eastAsia"/>
        </w:rPr>
        <w:t>，各政府單位都掀起一股「超前部屬」的風潮來顯示單位對於未來業務方向已有萬全的準備。而為了保障勞工的權益，每週的工作時數需要嚴格的把關，提早預測工作時數的變化可以使政府單位提早因應相關的政策調整</w:t>
      </w:r>
      <w:r w:rsidR="0083297C" w:rsidRPr="00C32C26">
        <w:rPr>
          <w:rFonts w:ascii="Times New Roman" w:hAnsi="Times New Roman" w:hint="eastAsia"/>
        </w:rPr>
        <w:t>。</w:t>
      </w:r>
    </w:p>
    <w:p w14:paraId="2A1E2022" w14:textId="77777777" w:rsidR="0083297C" w:rsidRPr="00C32C26" w:rsidRDefault="0083297C" w:rsidP="0083297C">
      <w:pPr>
        <w:pStyle w:val="2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1</w:t>
      </w:r>
      <w:r w:rsidRPr="00C32C26">
        <w:rPr>
          <w:rFonts w:ascii="Times New Roman" w:hAnsi="Times New Roman"/>
        </w:rPr>
        <w:t xml:space="preserve">.2 </w:t>
      </w:r>
      <w:r w:rsidRPr="00C32C26">
        <w:rPr>
          <w:rFonts w:ascii="Times New Roman" w:hAnsi="Times New Roman" w:cs="新細明體" w:hint="eastAsia"/>
        </w:rPr>
        <w:t>目的</w:t>
      </w:r>
    </w:p>
    <w:p w14:paraId="60C3806E" w14:textId="1EB24526" w:rsidR="0083297C" w:rsidRPr="00C32C26" w:rsidRDefault="00C32C26" w:rsidP="0083297C">
      <w:pPr>
        <w:pStyle w:val="40"/>
        <w:ind w:left="454" w:firstLine="50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為了準確的預測每週的工作時數，本研究利用了</w:t>
      </w:r>
      <w:proofErr w:type="spellStart"/>
      <w:r w:rsidRPr="00C32C26">
        <w:rPr>
          <w:rFonts w:ascii="Times New Roman" w:hAnsi="Times New Roman" w:hint="eastAsia"/>
        </w:rPr>
        <w:t>Keras</w:t>
      </w:r>
      <w:proofErr w:type="spellEnd"/>
      <w:r w:rsidRPr="00C32C26">
        <w:rPr>
          <w:rFonts w:ascii="Times New Roman" w:hAnsi="Times New Roman" w:hint="eastAsia"/>
        </w:rPr>
        <w:t>前</w:t>
      </w:r>
      <w:proofErr w:type="gramStart"/>
      <w:r w:rsidRPr="00C32C26">
        <w:rPr>
          <w:rFonts w:ascii="Times New Roman" w:hAnsi="Times New Roman" w:hint="eastAsia"/>
        </w:rPr>
        <w:t>饋</w:t>
      </w:r>
      <w:proofErr w:type="gramEnd"/>
      <w:r w:rsidRPr="00C32C26">
        <w:rPr>
          <w:rFonts w:ascii="Times New Roman" w:hAnsi="Times New Roman" w:hint="eastAsia"/>
        </w:rPr>
        <w:t>神經網路進行資料集的訓練，希望了解在哪樣的</w:t>
      </w:r>
      <w:proofErr w:type="gramStart"/>
      <w:r w:rsidRPr="00C32C26">
        <w:rPr>
          <w:rFonts w:ascii="Times New Roman" w:hAnsi="Times New Roman" w:hint="eastAsia"/>
        </w:rPr>
        <w:t>訓練數期及</w:t>
      </w:r>
      <w:proofErr w:type="gramEnd"/>
      <w:r w:rsidRPr="00C32C26">
        <w:rPr>
          <w:rFonts w:ascii="Times New Roman" w:hAnsi="Times New Roman" w:hint="eastAsia"/>
        </w:rPr>
        <w:t>權重調整下有較好的預測結果</w:t>
      </w:r>
      <w:r w:rsidR="0083297C" w:rsidRPr="00C32C26">
        <w:rPr>
          <w:rFonts w:ascii="Times New Roman" w:hAnsi="Times New Roman" w:hint="eastAsia"/>
        </w:rPr>
        <w:t>。</w:t>
      </w:r>
    </w:p>
    <w:p w14:paraId="4722F21F" w14:textId="77777777" w:rsidR="0083297C" w:rsidRPr="00C32C26" w:rsidRDefault="0083297C" w:rsidP="0083297C">
      <w:pPr>
        <w:pStyle w:val="12"/>
        <w:spacing w:beforeLines="300" w:before="72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二</w:t>
      </w:r>
      <w:r w:rsidRPr="00C32C26">
        <w:rPr>
          <w:rFonts w:ascii="Times New Roman" w:hAnsi="Times New Roman"/>
        </w:rPr>
        <w:t>、</w:t>
      </w:r>
      <w:r w:rsidRPr="00C32C26">
        <w:rPr>
          <w:rFonts w:ascii="Times New Roman" w:hAnsi="Times New Roman" w:hint="eastAsia"/>
        </w:rPr>
        <w:t>方法</w:t>
      </w:r>
      <w:r w:rsidRPr="00C32C26">
        <w:rPr>
          <w:rFonts w:ascii="Times New Roman" w:hAnsi="Times New Roman"/>
        </w:rPr>
        <w:t xml:space="preserve"> </w:t>
      </w:r>
    </w:p>
    <w:p w14:paraId="22AF7A43" w14:textId="7CEE8A25" w:rsidR="00C32C26" w:rsidRPr="00C32C26" w:rsidRDefault="00C32C26" w:rsidP="0083297C">
      <w:pPr>
        <w:pStyle w:val="40"/>
        <w:ind w:left="454" w:firstLine="50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t>本研究預計使用</w:t>
      </w:r>
      <w:proofErr w:type="spellStart"/>
      <w:r w:rsidRPr="00C32C26">
        <w:rPr>
          <w:rFonts w:ascii="Times New Roman" w:hAnsi="Times New Roman" w:hint="eastAsia"/>
        </w:rPr>
        <w:t>ad</w:t>
      </w:r>
      <w:r w:rsidRPr="00C32C26">
        <w:rPr>
          <w:rFonts w:ascii="Times New Roman" w:hAnsi="Times New Roman"/>
        </w:rPr>
        <w:t>ult</w:t>
      </w:r>
      <w:r w:rsidRPr="00C32C26">
        <w:rPr>
          <w:rFonts w:ascii="Times New Roman" w:hAnsi="Times New Roman" w:hint="eastAsia"/>
        </w:rPr>
        <w:t>.</w:t>
      </w:r>
      <w:r w:rsidRPr="00C32C26">
        <w:rPr>
          <w:rFonts w:ascii="Times New Roman" w:hAnsi="Times New Roman"/>
        </w:rPr>
        <w:t>data</w:t>
      </w:r>
      <w:proofErr w:type="spellEnd"/>
      <w:r w:rsidRPr="00C32C26">
        <w:rPr>
          <w:rFonts w:ascii="Times New Roman" w:hAnsi="Times New Roman" w:hint="eastAsia"/>
        </w:rPr>
        <w:t>當作訓練資料集，</w:t>
      </w:r>
      <w:proofErr w:type="spellStart"/>
      <w:r w:rsidRPr="00C32C26">
        <w:rPr>
          <w:rFonts w:ascii="Times New Roman" w:hAnsi="Times New Roman"/>
        </w:rPr>
        <w:t>a</w:t>
      </w:r>
      <w:r w:rsidRPr="00C32C26">
        <w:rPr>
          <w:rFonts w:ascii="Times New Roman" w:hAnsi="Times New Roman" w:hint="eastAsia"/>
        </w:rPr>
        <w:t>d</w:t>
      </w:r>
      <w:r w:rsidRPr="00C32C26">
        <w:rPr>
          <w:rFonts w:ascii="Times New Roman" w:hAnsi="Times New Roman"/>
        </w:rPr>
        <w:t>ult.test</w:t>
      </w:r>
      <w:proofErr w:type="spellEnd"/>
      <w:r w:rsidRPr="00C32C26">
        <w:rPr>
          <w:rFonts w:ascii="Times New Roman" w:hAnsi="Times New Roman" w:hint="eastAsia"/>
        </w:rPr>
        <w:t>當測試資料集，在執行完資料前處理及正規化後便開始訓練。訓練分成三組不同的方法訊練，分別對於訓練時期及權重計算不同的調整</w:t>
      </w:r>
      <w:r w:rsidR="0083297C" w:rsidRPr="00C32C26">
        <w:rPr>
          <w:rFonts w:ascii="Times New Roman" w:hAnsi="Times New Roman" w:hint="eastAsia"/>
        </w:rPr>
        <w:t>。</w:t>
      </w:r>
      <w:r w:rsidRPr="00C32C26">
        <w:rPr>
          <w:rFonts w:ascii="Times New Roman" w:hAnsi="Times New Roman"/>
        </w:rPr>
        <w:br w:type="page"/>
      </w:r>
    </w:p>
    <w:p w14:paraId="40F21E80" w14:textId="77777777" w:rsidR="0083297C" w:rsidRPr="00C32C26" w:rsidRDefault="0083297C" w:rsidP="0083297C">
      <w:pPr>
        <w:pStyle w:val="12"/>
        <w:spacing w:beforeLines="300" w:before="72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lastRenderedPageBreak/>
        <w:t>三</w:t>
      </w:r>
      <w:r w:rsidRPr="00C32C26">
        <w:rPr>
          <w:rFonts w:ascii="Times New Roman" w:hAnsi="Times New Roman"/>
        </w:rPr>
        <w:t>、</w:t>
      </w:r>
      <w:r w:rsidRPr="00C32C26">
        <w:rPr>
          <w:rFonts w:ascii="Times New Roman" w:hAnsi="Times New Roman" w:hint="eastAsia"/>
        </w:rPr>
        <w:t>實驗</w:t>
      </w:r>
      <w:r w:rsidRPr="00C32C26">
        <w:rPr>
          <w:rFonts w:ascii="Times New Roman" w:hAnsi="Times New Roman"/>
        </w:rPr>
        <w:t xml:space="preserve"> </w:t>
      </w:r>
    </w:p>
    <w:p w14:paraId="2388FD40" w14:textId="77777777" w:rsidR="0083297C" w:rsidRPr="00C32C26" w:rsidRDefault="0083297C" w:rsidP="0083297C">
      <w:pPr>
        <w:pStyle w:val="20"/>
        <w:rPr>
          <w:rFonts w:ascii="Times New Roman" w:hAnsi="Times New Roman"/>
          <w:sz w:val="24"/>
          <w:szCs w:val="24"/>
        </w:rPr>
      </w:pPr>
      <w:r w:rsidRPr="00C32C26">
        <w:rPr>
          <w:rFonts w:ascii="Times New Roman" w:hAnsi="Times New Roman"/>
        </w:rPr>
        <w:t xml:space="preserve">3.1 </w:t>
      </w:r>
      <w:r w:rsidRPr="00C32C26">
        <w:rPr>
          <w:rFonts w:ascii="Times New Roman" w:hAnsi="Times New Roman" w:cs="新細明體" w:hint="eastAsia"/>
        </w:rPr>
        <w:t>資料集</w:t>
      </w:r>
    </w:p>
    <w:p w14:paraId="1EA9072B" w14:textId="77777777" w:rsidR="00C32C26" w:rsidRPr="00AC2F52" w:rsidRDefault="00C32C26" w:rsidP="00C32C26">
      <w:pPr>
        <w:pStyle w:val="af4"/>
        <w:numPr>
          <w:ilvl w:val="0"/>
          <w:numId w:val="28"/>
        </w:numPr>
        <w:ind w:leftChars="0"/>
        <w:rPr>
          <w:rFonts w:ascii="Times New Roman" w:eastAsia="標楷體" w:hAnsi="Times New Roman"/>
          <w:sz w:val="25"/>
          <w:szCs w:val="25"/>
        </w:rPr>
      </w:pPr>
      <w:r w:rsidRPr="00AC2F52">
        <w:rPr>
          <w:rFonts w:ascii="Times New Roman" w:eastAsia="標楷體" w:hAnsi="Times New Roman" w:hint="eastAsia"/>
          <w:sz w:val="25"/>
          <w:szCs w:val="25"/>
        </w:rPr>
        <w:t>資料集名稱：</w:t>
      </w:r>
      <w:r w:rsidRPr="00AC2F52">
        <w:rPr>
          <w:rFonts w:ascii="Times New Roman" w:eastAsia="標楷體" w:hAnsi="Times New Roman"/>
          <w:sz w:val="25"/>
          <w:szCs w:val="25"/>
        </w:rPr>
        <w:t>Adult</w:t>
      </w:r>
    </w:p>
    <w:p w14:paraId="5584C753" w14:textId="77777777" w:rsidR="00C32C26" w:rsidRPr="00AC2F52" w:rsidRDefault="00C32C26" w:rsidP="00C32C26">
      <w:pPr>
        <w:pStyle w:val="af4"/>
        <w:numPr>
          <w:ilvl w:val="0"/>
          <w:numId w:val="28"/>
        </w:numPr>
        <w:ind w:leftChars="0"/>
        <w:rPr>
          <w:rFonts w:ascii="Times New Roman" w:eastAsia="標楷體" w:hAnsi="Times New Roman"/>
          <w:sz w:val="25"/>
          <w:szCs w:val="25"/>
        </w:rPr>
      </w:pPr>
      <w:r w:rsidRPr="00AC2F52">
        <w:rPr>
          <w:rFonts w:ascii="Times New Roman" w:eastAsia="標楷體" w:hAnsi="Times New Roman" w:hint="eastAsia"/>
          <w:sz w:val="25"/>
          <w:szCs w:val="25"/>
        </w:rPr>
        <w:t>資料筆數：</w:t>
      </w:r>
      <w:r w:rsidRPr="00AC2F52">
        <w:rPr>
          <w:rFonts w:ascii="Times New Roman" w:eastAsia="標楷體" w:hAnsi="Times New Roman" w:hint="eastAsia"/>
          <w:sz w:val="25"/>
          <w:szCs w:val="25"/>
        </w:rPr>
        <w:t>48842</w:t>
      </w:r>
    </w:p>
    <w:p w14:paraId="40C13CB8" w14:textId="77777777" w:rsidR="00346DAE" w:rsidRPr="00AC2F52" w:rsidRDefault="00C32C26" w:rsidP="00346DAE">
      <w:pPr>
        <w:pStyle w:val="af4"/>
        <w:numPr>
          <w:ilvl w:val="0"/>
          <w:numId w:val="28"/>
        </w:numPr>
        <w:ind w:leftChars="0"/>
        <w:rPr>
          <w:rFonts w:ascii="Times New Roman" w:eastAsia="標楷體" w:hAnsi="Times New Roman"/>
          <w:sz w:val="25"/>
          <w:szCs w:val="25"/>
        </w:rPr>
      </w:pPr>
      <w:r w:rsidRPr="00AC2F52">
        <w:rPr>
          <w:rFonts w:ascii="Times New Roman" w:eastAsia="標楷體" w:hAnsi="Times New Roman" w:hint="eastAsia"/>
          <w:sz w:val="25"/>
          <w:szCs w:val="25"/>
        </w:rPr>
        <w:t>屬性數量：</w:t>
      </w:r>
      <w:r w:rsidRPr="00AC2F52">
        <w:rPr>
          <w:rFonts w:ascii="Times New Roman" w:eastAsia="標楷體" w:hAnsi="Times New Roman" w:hint="eastAsia"/>
          <w:sz w:val="25"/>
          <w:szCs w:val="25"/>
        </w:rPr>
        <w:t>1</w:t>
      </w:r>
      <w:r w:rsidRPr="00AC2F52">
        <w:rPr>
          <w:rFonts w:ascii="Times New Roman" w:eastAsia="標楷體" w:hAnsi="Times New Roman"/>
          <w:sz w:val="25"/>
          <w:szCs w:val="25"/>
        </w:rPr>
        <w:t>4</w:t>
      </w:r>
    </w:p>
    <w:p w14:paraId="504325BA" w14:textId="77777777" w:rsidR="00346DAE" w:rsidRPr="00346DAE" w:rsidRDefault="00346DAE" w:rsidP="00346DAE">
      <w:pPr>
        <w:pStyle w:val="40"/>
        <w:tabs>
          <w:tab w:val="left" w:pos="1276"/>
        </w:tabs>
        <w:spacing w:afterLines="50" w:after="120"/>
        <w:ind w:firstLineChars="0"/>
        <w:rPr>
          <w:rFonts w:ascii="Times New Roman" w:hAnsi="Times New Roman"/>
          <w:sz w:val="24"/>
        </w:rPr>
      </w:pPr>
    </w:p>
    <w:p w14:paraId="3B0B23F7" w14:textId="51C33CEB" w:rsidR="00346DAE" w:rsidRPr="00346DAE" w:rsidRDefault="00346DAE" w:rsidP="00726FC4">
      <w:pPr>
        <w:pStyle w:val="40"/>
        <w:ind w:left="454" w:firstLine="500"/>
        <w:jc w:val="left"/>
        <w:rPr>
          <w:rFonts w:cs="Arial"/>
          <w:color w:val="auto"/>
          <w:szCs w:val="25"/>
        </w:rPr>
      </w:pPr>
      <w:r w:rsidRPr="00DB409F">
        <w:rPr>
          <w:rFonts w:cs="Arial" w:hint="eastAsia"/>
          <w:b/>
          <w:bCs/>
          <w:color w:val="auto"/>
          <w:szCs w:val="25"/>
        </w:rPr>
        <w:t>表</w:t>
      </w:r>
      <w:r w:rsidR="00CA17E8" w:rsidRPr="00DB409F">
        <w:rPr>
          <w:rFonts w:cs="Arial"/>
          <w:b/>
          <w:bCs/>
          <w:color w:val="auto"/>
          <w:szCs w:val="25"/>
        </w:rPr>
        <w:t>1</w:t>
      </w:r>
      <w:r w:rsidR="00726FC4">
        <w:rPr>
          <w:rFonts w:cs="Arial" w:hint="eastAsia"/>
          <w:color w:val="auto"/>
          <w:szCs w:val="25"/>
        </w:rPr>
        <w:t xml:space="preserve"> </w:t>
      </w:r>
      <w:r w:rsidRPr="00DB409F">
        <w:rPr>
          <w:rFonts w:ascii="Times New Roman" w:hAnsi="Times New Roman" w:hint="eastAsia"/>
          <w:i/>
          <w:iCs/>
        </w:rPr>
        <w:t>a</w:t>
      </w:r>
      <w:r w:rsidRPr="00DB409F">
        <w:rPr>
          <w:rFonts w:ascii="Times New Roman" w:hAnsi="Times New Roman"/>
          <w:i/>
          <w:iCs/>
        </w:rPr>
        <w:t>dult</w:t>
      </w:r>
      <w:r w:rsidRPr="00DB409F">
        <w:rPr>
          <w:rFonts w:ascii="Times New Roman" w:hAnsi="Times New Roman" w:hint="eastAsia"/>
          <w:i/>
          <w:iCs/>
        </w:rPr>
        <w:t>資料集屬性簡介</w:t>
      </w:r>
    </w:p>
    <w:tbl>
      <w:tblPr>
        <w:tblStyle w:val="a6"/>
        <w:tblpPr w:leftFromText="180" w:rightFromText="180" w:vertAnchor="text" w:horzAnchor="margin" w:tblpXSpec="right" w:tblpY="60"/>
        <w:tblW w:w="7513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504"/>
        <w:gridCol w:w="2505"/>
      </w:tblGrid>
      <w:tr w:rsidR="00346DAE" w:rsidRPr="00AC2F52" w14:paraId="7219D3AF" w14:textId="77777777" w:rsidTr="00931871">
        <w:trPr>
          <w:trHeight w:val="397"/>
        </w:trPr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F9AF0" w14:textId="77777777" w:rsidR="00346DAE" w:rsidRPr="00AC2F52" w:rsidRDefault="00346DAE" w:rsidP="00931871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屬性名稱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7CBB9" w14:textId="77777777" w:rsidR="00346DAE" w:rsidRPr="00AC2F52" w:rsidRDefault="00346DAE" w:rsidP="00931871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型態</w:t>
            </w:r>
          </w:p>
        </w:tc>
        <w:tc>
          <w:tcPr>
            <w:tcW w:w="25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F2636" w14:textId="77777777" w:rsidR="00346DAE" w:rsidRPr="00AC2F52" w:rsidRDefault="00346DAE" w:rsidP="00931871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尺度</w:t>
            </w:r>
          </w:p>
        </w:tc>
      </w:tr>
      <w:tr w:rsidR="00346DAE" w:rsidRPr="00AC2F52" w14:paraId="33B78FF1" w14:textId="77777777" w:rsidTr="00DC6F40">
        <w:trPr>
          <w:trHeight w:val="397"/>
        </w:trPr>
        <w:tc>
          <w:tcPr>
            <w:tcW w:w="2504" w:type="dxa"/>
            <w:tcBorders>
              <w:top w:val="single" w:sz="4" w:space="0" w:color="auto"/>
              <w:bottom w:val="nil"/>
            </w:tcBorders>
          </w:tcPr>
          <w:p w14:paraId="63DADA55" w14:textId="3F0F7727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age</w:t>
            </w:r>
          </w:p>
        </w:tc>
        <w:tc>
          <w:tcPr>
            <w:tcW w:w="2504" w:type="dxa"/>
            <w:tcBorders>
              <w:top w:val="single" w:sz="4" w:space="0" w:color="auto"/>
              <w:bottom w:val="nil"/>
            </w:tcBorders>
          </w:tcPr>
          <w:p w14:paraId="5DF6CF29" w14:textId="6F31CCA9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single" w:sz="4" w:space="0" w:color="auto"/>
              <w:bottom w:val="nil"/>
            </w:tcBorders>
          </w:tcPr>
          <w:p w14:paraId="60764164" w14:textId="6E816D77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比例</w:t>
            </w:r>
          </w:p>
        </w:tc>
      </w:tr>
      <w:tr w:rsidR="00346DAE" w:rsidRPr="00AC2F52" w14:paraId="1C92AF80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2419D8A2" w14:textId="2D1A893E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proofErr w:type="spellStart"/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workclass</w:t>
            </w:r>
            <w:proofErr w:type="spellEnd"/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0E988EA7" w14:textId="712E00D6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0DA5614E" w14:textId="7DAA48DD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名目</w:t>
            </w:r>
          </w:p>
        </w:tc>
      </w:tr>
      <w:tr w:rsidR="00346DAE" w:rsidRPr="00AC2F52" w14:paraId="07E22CD6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426383E3" w14:textId="6F0F05A2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proofErr w:type="spellStart"/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fnlwgt</w:t>
            </w:r>
            <w:proofErr w:type="spellEnd"/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7EC772C1" w14:textId="013E69D7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448A4768" w14:textId="080D2AA1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比例</w:t>
            </w:r>
          </w:p>
        </w:tc>
      </w:tr>
      <w:tr w:rsidR="00346DAE" w:rsidRPr="00AC2F52" w14:paraId="5D61579C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0ADECF3C" w14:textId="4CD55214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education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20C0DAD5" w14:textId="48ED9608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2197F366" w14:textId="1AECC0B2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順序</w:t>
            </w:r>
          </w:p>
        </w:tc>
      </w:tr>
      <w:tr w:rsidR="00346DAE" w:rsidRPr="00AC2F52" w14:paraId="644C7F90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7A6AE76A" w14:textId="027BA621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educational-num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723CD55A" w14:textId="2358C88C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22D1C3AD" w14:textId="7EA5E373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區間</w:t>
            </w:r>
          </w:p>
        </w:tc>
      </w:tr>
      <w:tr w:rsidR="00346DAE" w:rsidRPr="00AC2F52" w14:paraId="7BC0A90C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65C6AE99" w14:textId="354515B2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marital-status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12250405" w14:textId="54CAF549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3117DE87" w14:textId="308EB33E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名目</w:t>
            </w:r>
          </w:p>
        </w:tc>
      </w:tr>
      <w:tr w:rsidR="00346DAE" w:rsidRPr="00AC2F52" w14:paraId="07959563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2922208E" w14:textId="3EA1AF25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occupation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1D47B058" w14:textId="46968317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6244E1C1" w14:textId="213D5D15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名目</w:t>
            </w:r>
          </w:p>
        </w:tc>
      </w:tr>
      <w:tr w:rsidR="00346DAE" w:rsidRPr="00AC2F52" w14:paraId="102358AD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1090BC80" w14:textId="168BD8B4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relationship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1B9C438F" w14:textId="78D10E62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54D87C3F" w14:textId="34720FCF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名目</w:t>
            </w:r>
          </w:p>
        </w:tc>
      </w:tr>
      <w:tr w:rsidR="00346DAE" w:rsidRPr="00AC2F52" w14:paraId="55A8D224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370DABE1" w14:textId="10A4FC37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race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2287B812" w14:textId="6F977460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4BAD6281" w14:textId="7B186BEA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名目</w:t>
            </w:r>
          </w:p>
        </w:tc>
      </w:tr>
      <w:tr w:rsidR="00346DAE" w:rsidRPr="00AC2F52" w14:paraId="0B8A9626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4892A2C4" w14:textId="1F5343EB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gender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3C7B246D" w14:textId="26786FE2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5B3140AA" w14:textId="59B8D284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名目</w:t>
            </w:r>
          </w:p>
        </w:tc>
      </w:tr>
      <w:tr w:rsidR="00346DAE" w:rsidRPr="00AC2F52" w14:paraId="46D5F84E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5EAEE1DB" w14:textId="616E9847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capital-gain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761B7548" w14:textId="0073750F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166F4C7C" w14:textId="08D1B0F3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比例</w:t>
            </w:r>
          </w:p>
        </w:tc>
      </w:tr>
      <w:tr w:rsidR="00346DAE" w:rsidRPr="00AC2F52" w14:paraId="3D83E383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19A39836" w14:textId="522493CF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capital-loss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34131B39" w14:textId="2C535CE8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5C0817BF" w14:textId="05D2BFBC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比例</w:t>
            </w:r>
          </w:p>
        </w:tc>
      </w:tr>
      <w:tr w:rsidR="00346DAE" w:rsidRPr="00AC2F52" w14:paraId="3FC38753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07BBEC5D" w14:textId="35D4A960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hours-per-week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4F67621C" w14:textId="5BAFBB3C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Int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4C2B9A19" w14:textId="70E73749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比例</w:t>
            </w:r>
          </w:p>
        </w:tc>
      </w:tr>
      <w:tr w:rsidR="00346DAE" w:rsidRPr="00AC2F52" w14:paraId="11354BA9" w14:textId="77777777" w:rsidTr="00DC6F40">
        <w:trPr>
          <w:trHeight w:val="397"/>
        </w:trPr>
        <w:tc>
          <w:tcPr>
            <w:tcW w:w="2504" w:type="dxa"/>
            <w:tcBorders>
              <w:top w:val="nil"/>
              <w:bottom w:val="nil"/>
            </w:tcBorders>
          </w:tcPr>
          <w:p w14:paraId="4B2B579D" w14:textId="62EAA697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native-country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14:paraId="58CD016B" w14:textId="7E1ECD3E" w:rsidR="00346DAE" w:rsidRPr="00AC2F52" w:rsidRDefault="00346DAE" w:rsidP="00346DAE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4BBC487A" w14:textId="789FFE7C" w:rsidR="00346DAE" w:rsidRPr="00AC2F52" w:rsidRDefault="00346DAE" w:rsidP="00346DAE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名目</w:t>
            </w:r>
          </w:p>
        </w:tc>
      </w:tr>
      <w:tr w:rsidR="00AC2F52" w:rsidRPr="00AC2F52" w14:paraId="5DA3F42A" w14:textId="77777777" w:rsidTr="00AD2199">
        <w:trPr>
          <w:trHeight w:val="397"/>
        </w:trPr>
        <w:tc>
          <w:tcPr>
            <w:tcW w:w="2504" w:type="dxa"/>
            <w:tcBorders>
              <w:top w:val="nil"/>
              <w:bottom w:val="single" w:sz="4" w:space="0" w:color="auto"/>
            </w:tcBorders>
          </w:tcPr>
          <w:p w14:paraId="6702F317" w14:textId="6F4D175F" w:rsidR="00AC2F52" w:rsidRPr="00AC2F52" w:rsidRDefault="00AC2F52" w:rsidP="00AC2F52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income</w:t>
            </w:r>
          </w:p>
        </w:tc>
        <w:tc>
          <w:tcPr>
            <w:tcW w:w="2504" w:type="dxa"/>
            <w:tcBorders>
              <w:top w:val="nil"/>
              <w:bottom w:val="single" w:sz="4" w:space="0" w:color="auto"/>
            </w:tcBorders>
          </w:tcPr>
          <w:p w14:paraId="77349956" w14:textId="72C53843" w:rsidR="00AC2F52" w:rsidRPr="00AC2F52" w:rsidRDefault="00AC2F52" w:rsidP="00AC2F52">
            <w:pPr>
              <w:jc w:val="center"/>
              <w:rPr>
                <w:rFonts w:ascii="Times New Roman" w:eastAsia="標楷體" w:hAnsi="Times New Roman" w:cs="Times New Roman"/>
                <w:sz w:val="25"/>
                <w:szCs w:val="25"/>
              </w:rPr>
            </w:pPr>
            <w:r w:rsidRPr="00AC2F52">
              <w:rPr>
                <w:rFonts w:ascii="Times New Roman" w:eastAsia="標楷體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2505" w:type="dxa"/>
            <w:tcBorders>
              <w:top w:val="nil"/>
              <w:bottom w:val="single" w:sz="4" w:space="0" w:color="auto"/>
            </w:tcBorders>
          </w:tcPr>
          <w:p w14:paraId="37EB6C3B" w14:textId="5CE84358" w:rsidR="00AC2F52" w:rsidRPr="00AC2F52" w:rsidRDefault="00AC2F52" w:rsidP="00AC2F52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AC2F52">
              <w:rPr>
                <w:rFonts w:ascii="標楷體" w:eastAsia="標楷體" w:hAnsi="標楷體" w:hint="eastAsia"/>
                <w:sz w:val="25"/>
                <w:szCs w:val="25"/>
              </w:rPr>
              <w:t>順序</w:t>
            </w:r>
          </w:p>
        </w:tc>
      </w:tr>
    </w:tbl>
    <w:p w14:paraId="75DADC33" w14:textId="77777777" w:rsidR="00346DAE" w:rsidRDefault="00346DAE" w:rsidP="00346DAE">
      <w:pPr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</w:p>
    <w:p w14:paraId="0CDFC2F3" w14:textId="683E94C6" w:rsidR="0083297C" w:rsidRPr="00346DAE" w:rsidRDefault="0083297C" w:rsidP="00346DAE">
      <w:pPr>
        <w:pStyle w:val="20"/>
        <w:rPr>
          <w:rFonts w:ascii="Times New Roman" w:hAnsi="Times New Roman"/>
        </w:rPr>
      </w:pPr>
      <w:r w:rsidRPr="00346DAE">
        <w:rPr>
          <w:rFonts w:ascii="Times New Roman" w:hAnsi="Times New Roman"/>
        </w:rPr>
        <w:lastRenderedPageBreak/>
        <w:t xml:space="preserve">3.2 </w:t>
      </w:r>
      <w:r w:rsidRPr="00346DAE">
        <w:rPr>
          <w:rFonts w:ascii="Times New Roman" w:hAnsi="Times New Roman" w:hint="eastAsia"/>
        </w:rPr>
        <w:t>前置處理</w:t>
      </w:r>
    </w:p>
    <w:p w14:paraId="568981E0" w14:textId="6A169B45" w:rsidR="00C32C26" w:rsidRDefault="00C32C26" w:rsidP="00C32C26">
      <w:pPr>
        <w:pStyle w:val="40"/>
        <w:ind w:firstLine="500"/>
        <w:rPr>
          <w:rFonts w:ascii="Times New Roman" w:hAnsi="Times New Roman" w:cs="Arial"/>
          <w:szCs w:val="25"/>
        </w:rPr>
      </w:pPr>
      <w:r>
        <w:rPr>
          <w:rFonts w:ascii="Times New Roman" w:hAnsi="Times New Roman" w:hint="eastAsia"/>
        </w:rPr>
        <w:t>把資料匯入後，先刪除欄位內的缺失值，避免影響模型訓練。接著鎖定研究所需要的欄位內容是名目的話將其轉為數值，並針對訓練要的</w:t>
      </w:r>
      <w:r>
        <w:rPr>
          <w:rFonts w:hint="eastAsia"/>
        </w:rPr>
        <w:t>「</w:t>
      </w:r>
      <w:r w:rsidRPr="00AB1D71">
        <w:rPr>
          <w:rFonts w:ascii="Times New Roman" w:hAnsi="Times New Roman"/>
        </w:rPr>
        <w:t>hours-per-week</w:t>
      </w:r>
      <w:r>
        <w:rPr>
          <w:rFonts w:hint="eastAsia"/>
        </w:rPr>
        <w:t>」欄位進行</w:t>
      </w:r>
      <w:proofErr w:type="gramStart"/>
      <w:r>
        <w:rPr>
          <w:rFonts w:hint="eastAsia"/>
        </w:rPr>
        <w:t>測試集跟資料</w:t>
      </w:r>
      <w:proofErr w:type="gramEnd"/>
      <w:r>
        <w:rPr>
          <w:rFonts w:hint="eastAsia"/>
        </w:rPr>
        <w:t>集切割，最後進行正規化</w:t>
      </w:r>
      <w:r w:rsidR="0083297C" w:rsidRPr="00C32C26">
        <w:rPr>
          <w:rFonts w:ascii="Times New Roman" w:hAnsi="Times New Roman" w:cs="Arial" w:hint="eastAsia"/>
          <w:szCs w:val="25"/>
        </w:rPr>
        <w:t>。</w:t>
      </w:r>
    </w:p>
    <w:p w14:paraId="7448503A" w14:textId="77777777" w:rsidR="0083297C" w:rsidRPr="00C32C26" w:rsidRDefault="0083297C" w:rsidP="0083297C">
      <w:pPr>
        <w:pStyle w:val="20"/>
        <w:rPr>
          <w:rFonts w:ascii="Times New Roman" w:hAnsi="Times New Roman"/>
        </w:rPr>
      </w:pPr>
      <w:r w:rsidRPr="00C32C26">
        <w:rPr>
          <w:rFonts w:ascii="Times New Roman" w:hAnsi="Times New Roman"/>
        </w:rPr>
        <w:t xml:space="preserve">3.3 </w:t>
      </w:r>
      <w:r w:rsidRPr="00C32C26">
        <w:rPr>
          <w:rFonts w:ascii="Times New Roman" w:hAnsi="Times New Roman" w:hint="eastAsia"/>
        </w:rPr>
        <w:t>實驗設計</w:t>
      </w:r>
    </w:p>
    <w:p w14:paraId="0E3F023F" w14:textId="45581F21" w:rsidR="0083297C" w:rsidRPr="00C32C26" w:rsidRDefault="00C32C26" w:rsidP="0083297C">
      <w:pPr>
        <w:pStyle w:val="40"/>
        <w:ind w:left="454" w:firstLine="500"/>
        <w:rPr>
          <w:rFonts w:ascii="Times New Roman" w:hAnsi="Times New Roman" w:cs="Arial"/>
          <w:color w:val="auto"/>
          <w:szCs w:val="25"/>
        </w:rPr>
      </w:pPr>
      <w:r w:rsidRPr="00F7677E">
        <w:rPr>
          <w:rFonts w:ascii="Times New Roman" w:hAnsi="Times New Roman" w:hint="eastAsia"/>
        </w:rPr>
        <w:t>使用</w:t>
      </w:r>
      <w:r w:rsidRPr="00F7677E">
        <w:rPr>
          <w:rFonts w:ascii="Times New Roman" w:hAnsi="Times New Roman" w:hint="eastAsia"/>
        </w:rPr>
        <w:t xml:space="preserve"> </w:t>
      </w:r>
      <w:proofErr w:type="spellStart"/>
      <w:r w:rsidRPr="00F7677E">
        <w:rPr>
          <w:rFonts w:ascii="Times New Roman" w:hAnsi="Times New Roman" w:hint="eastAsia"/>
        </w:rPr>
        <w:t>Keras</w:t>
      </w:r>
      <w:proofErr w:type="spellEnd"/>
      <w:r w:rsidRPr="00F7677E">
        <w:rPr>
          <w:rFonts w:ascii="Times New Roman" w:hAnsi="Times New Roman" w:hint="eastAsia"/>
        </w:rPr>
        <w:t xml:space="preserve"> </w:t>
      </w:r>
      <w:r w:rsidRPr="00F7677E">
        <w:rPr>
          <w:rFonts w:ascii="Times New Roman" w:hAnsi="Times New Roman" w:hint="eastAsia"/>
        </w:rPr>
        <w:t>建立一個神經網路模型進行訓練和評估</w:t>
      </w:r>
      <w:r>
        <w:rPr>
          <w:rFonts w:ascii="Times New Roman" w:hAnsi="Times New Roman" w:hint="eastAsia"/>
        </w:rPr>
        <w:t>。有</w:t>
      </w:r>
      <w:r w:rsidRPr="00F7677E">
        <w:rPr>
          <w:rFonts w:ascii="Times New Roman" w:hAnsi="Times New Roman" w:hint="eastAsia"/>
        </w:rPr>
        <w:t>一個</w:t>
      </w:r>
      <w:r w:rsidRPr="00F7677E">
        <w:rPr>
          <w:rFonts w:ascii="Times New Roman" w:hAnsi="Times New Roman" w:hint="eastAsia"/>
        </w:rPr>
        <w:t xml:space="preserve"> 14 </w:t>
      </w:r>
      <w:proofErr w:type="gramStart"/>
      <w:r w:rsidRPr="00F7677E">
        <w:rPr>
          <w:rFonts w:ascii="Times New Roman" w:hAnsi="Times New Roman" w:hint="eastAsia"/>
        </w:rPr>
        <w:t>個</w:t>
      </w:r>
      <w:proofErr w:type="gramEnd"/>
      <w:r w:rsidRPr="00F7677E">
        <w:rPr>
          <w:rFonts w:ascii="Times New Roman" w:hAnsi="Times New Roman" w:hint="eastAsia"/>
        </w:rPr>
        <w:t>輸入節點和</w:t>
      </w:r>
      <w:r w:rsidRPr="00F7677E">
        <w:rPr>
          <w:rFonts w:ascii="Times New Roman" w:hAnsi="Times New Roman" w:hint="eastAsia"/>
        </w:rPr>
        <w:t xml:space="preserve"> 1 </w:t>
      </w:r>
      <w:proofErr w:type="gramStart"/>
      <w:r w:rsidRPr="00F7677E">
        <w:rPr>
          <w:rFonts w:ascii="Times New Roman" w:hAnsi="Times New Roman" w:hint="eastAsia"/>
        </w:rPr>
        <w:t>個</w:t>
      </w:r>
      <w:proofErr w:type="gramEnd"/>
      <w:r w:rsidRPr="00F7677E">
        <w:rPr>
          <w:rFonts w:ascii="Times New Roman" w:hAnsi="Times New Roman" w:hint="eastAsia"/>
        </w:rPr>
        <w:t>輸出節點的隱藏層、一個具有</w:t>
      </w:r>
      <w:r w:rsidRPr="00F7677E">
        <w:rPr>
          <w:rFonts w:ascii="Times New Roman" w:hAnsi="Times New Roman" w:hint="eastAsia"/>
        </w:rPr>
        <w:t xml:space="preserve"> 20 </w:t>
      </w:r>
      <w:proofErr w:type="gramStart"/>
      <w:r w:rsidRPr="00F7677E">
        <w:rPr>
          <w:rFonts w:ascii="Times New Roman" w:hAnsi="Times New Roman" w:hint="eastAsia"/>
        </w:rPr>
        <w:t>個</w:t>
      </w:r>
      <w:proofErr w:type="gramEnd"/>
      <w:r w:rsidRPr="00F7677E">
        <w:rPr>
          <w:rFonts w:ascii="Times New Roman" w:hAnsi="Times New Roman" w:hint="eastAsia"/>
        </w:rPr>
        <w:t>神經元的隱藏層，以及一個輸出層</w:t>
      </w:r>
      <w:r>
        <w:rPr>
          <w:rFonts w:ascii="Times New Roman" w:hAnsi="Times New Roman" w:hint="eastAsia"/>
        </w:rPr>
        <w:t>，</w:t>
      </w:r>
      <w:r w:rsidRPr="00F7677E">
        <w:rPr>
          <w:rFonts w:ascii="Times New Roman" w:hAnsi="Times New Roman" w:hint="eastAsia"/>
        </w:rPr>
        <w:t>設定損失函數為</w:t>
      </w:r>
      <w:r>
        <w:rPr>
          <w:rFonts w:ascii="Times New Roman" w:hAnsi="Times New Roman" w:hint="eastAsia"/>
        </w:rPr>
        <w:t>M</w:t>
      </w:r>
      <w:r w:rsidRPr="003038DF">
        <w:rPr>
          <w:rFonts w:ascii="Times New Roman" w:hAnsi="Times New Roman"/>
        </w:rPr>
        <w:t xml:space="preserve">ean </w:t>
      </w:r>
      <w:r>
        <w:rPr>
          <w:rFonts w:ascii="Times New Roman" w:hAnsi="Times New Roman" w:hint="eastAsia"/>
        </w:rPr>
        <w:t>S</w:t>
      </w:r>
      <w:r w:rsidRPr="003038DF">
        <w:rPr>
          <w:rFonts w:ascii="Times New Roman" w:hAnsi="Times New Roman"/>
        </w:rPr>
        <w:t xml:space="preserve">quared </w:t>
      </w:r>
      <w:r>
        <w:rPr>
          <w:rFonts w:ascii="Times New Roman" w:hAnsi="Times New Roman" w:hint="eastAsia"/>
        </w:rPr>
        <w:t>E</w:t>
      </w:r>
      <w:r w:rsidRPr="003038DF">
        <w:rPr>
          <w:rFonts w:ascii="Times New Roman" w:hAnsi="Times New Roman"/>
        </w:rPr>
        <w:t>rror (</w:t>
      </w:r>
      <w:r>
        <w:rPr>
          <w:rFonts w:ascii="Times New Roman" w:hAnsi="Times New Roman" w:hint="eastAsia"/>
        </w:rPr>
        <w:t>MSE</w:t>
      </w:r>
      <w:r w:rsidRPr="003038DF">
        <w:rPr>
          <w:rFonts w:ascii="Times New Roman" w:hAnsi="Times New Roman"/>
        </w:rPr>
        <w:t>)</w:t>
      </w:r>
      <w:r w:rsidRPr="00F7677E">
        <w:rPr>
          <w:rFonts w:ascii="Times New Roman" w:hAnsi="Times New Roman" w:hint="eastAsia"/>
        </w:rPr>
        <w:t>、</w:t>
      </w:r>
      <w:proofErr w:type="gramStart"/>
      <w:r w:rsidRPr="00F7677E">
        <w:rPr>
          <w:rFonts w:ascii="Times New Roman" w:hAnsi="Times New Roman" w:hint="eastAsia"/>
        </w:rPr>
        <w:t>優化器</w:t>
      </w:r>
      <w:proofErr w:type="gramEnd"/>
      <w:r w:rsidRPr="00F7677E">
        <w:rPr>
          <w:rFonts w:ascii="Times New Roman" w:hAnsi="Times New Roman" w:hint="eastAsia"/>
        </w:rPr>
        <w:t>為</w:t>
      </w:r>
      <w:r w:rsidRPr="00F7677E">
        <w:rPr>
          <w:rFonts w:ascii="Times New Roman" w:hAnsi="Times New Roman" w:hint="eastAsia"/>
        </w:rPr>
        <w:t xml:space="preserve"> Adam</w:t>
      </w:r>
      <w:r w:rsidRPr="00F7677E">
        <w:rPr>
          <w:rFonts w:ascii="Times New Roman" w:hAnsi="Times New Roman" w:hint="eastAsia"/>
        </w:rPr>
        <w:t>，並設定模型的評估指標</w:t>
      </w:r>
      <w:r>
        <w:rPr>
          <w:rFonts w:ascii="Times New Roman" w:hAnsi="Times New Roman"/>
        </w:rPr>
        <w:t>M</w:t>
      </w:r>
      <w:r w:rsidRPr="003038DF">
        <w:rPr>
          <w:rFonts w:ascii="Times New Roman" w:hAnsi="Times New Roman" w:hint="eastAsia"/>
        </w:rPr>
        <w:t xml:space="preserve">ean </w:t>
      </w:r>
      <w:r>
        <w:rPr>
          <w:rFonts w:ascii="Times New Roman" w:hAnsi="Times New Roman"/>
        </w:rPr>
        <w:t>A</w:t>
      </w:r>
      <w:r w:rsidRPr="003038DF">
        <w:rPr>
          <w:rFonts w:ascii="Times New Roman" w:hAnsi="Times New Roman" w:hint="eastAsia"/>
        </w:rPr>
        <w:t xml:space="preserve">bsolute </w:t>
      </w:r>
      <w:r>
        <w:rPr>
          <w:rFonts w:ascii="Times New Roman" w:hAnsi="Times New Roman"/>
        </w:rPr>
        <w:t>E</w:t>
      </w:r>
      <w:r w:rsidRPr="003038DF">
        <w:rPr>
          <w:rFonts w:ascii="Times New Roman" w:hAnsi="Times New Roman" w:hint="eastAsia"/>
        </w:rPr>
        <w:t>rror (MAE)</w:t>
      </w:r>
      <w:r w:rsidRPr="003038DF"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M</w:t>
      </w:r>
      <w:r w:rsidRPr="003038DF">
        <w:rPr>
          <w:rFonts w:ascii="Times New Roman" w:hAnsi="Times New Roman" w:hint="eastAsia"/>
        </w:rPr>
        <w:t xml:space="preserve">ean </w:t>
      </w:r>
      <w:r>
        <w:rPr>
          <w:rFonts w:ascii="Times New Roman" w:hAnsi="Times New Roman"/>
        </w:rPr>
        <w:t>A</w:t>
      </w:r>
      <w:r w:rsidRPr="003038DF">
        <w:rPr>
          <w:rFonts w:ascii="Times New Roman" w:hAnsi="Times New Roman" w:hint="eastAsia"/>
        </w:rPr>
        <w:t xml:space="preserve">bsolute </w:t>
      </w:r>
      <w:r>
        <w:rPr>
          <w:rFonts w:ascii="Times New Roman" w:hAnsi="Times New Roman"/>
        </w:rPr>
        <w:t>P</w:t>
      </w:r>
      <w:r w:rsidRPr="003038DF">
        <w:rPr>
          <w:rFonts w:ascii="Times New Roman" w:hAnsi="Times New Roman" w:hint="eastAsia"/>
        </w:rPr>
        <w:t xml:space="preserve">ercentage </w:t>
      </w:r>
      <w:r>
        <w:rPr>
          <w:rFonts w:ascii="Times New Roman" w:hAnsi="Times New Roman"/>
        </w:rPr>
        <w:t>E</w:t>
      </w:r>
      <w:r w:rsidRPr="003038DF">
        <w:rPr>
          <w:rFonts w:ascii="Times New Roman" w:hAnsi="Times New Roman" w:hint="eastAsia"/>
        </w:rPr>
        <w:t>rror (MAPE)</w:t>
      </w:r>
      <w:r w:rsidRPr="003038DF"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M</w:t>
      </w:r>
      <w:r w:rsidRPr="003038DF">
        <w:rPr>
          <w:rFonts w:ascii="Times New Roman" w:hAnsi="Times New Roman" w:hint="eastAsia"/>
        </w:rPr>
        <w:t xml:space="preserve">ean </w:t>
      </w:r>
      <w:r>
        <w:rPr>
          <w:rFonts w:ascii="Times New Roman" w:hAnsi="Times New Roman"/>
        </w:rPr>
        <w:t>S</w:t>
      </w:r>
      <w:r w:rsidRPr="003038DF">
        <w:rPr>
          <w:rFonts w:ascii="Times New Roman" w:hAnsi="Times New Roman" w:hint="eastAsia"/>
        </w:rPr>
        <w:t xml:space="preserve">quared </w:t>
      </w:r>
      <w:r>
        <w:rPr>
          <w:rFonts w:ascii="Times New Roman" w:hAnsi="Times New Roman"/>
        </w:rPr>
        <w:t>E</w:t>
      </w:r>
      <w:r w:rsidRPr="003038DF">
        <w:rPr>
          <w:rFonts w:ascii="Times New Roman" w:hAnsi="Times New Roman" w:hint="eastAsia"/>
        </w:rPr>
        <w:t>rror (MSE)</w:t>
      </w:r>
      <w:r>
        <w:rPr>
          <w:rFonts w:ascii="Times New Roman" w:hAnsi="Times New Roman" w:hint="eastAsia"/>
        </w:rPr>
        <w:t>。首先</w:t>
      </w:r>
      <w:proofErr w:type="gramStart"/>
      <w:r>
        <w:rPr>
          <w:rFonts w:ascii="Times New Roman" w:hAnsi="Times New Roman" w:hint="eastAsia"/>
        </w:rPr>
        <w:t>先</w:t>
      </w:r>
      <w:proofErr w:type="gramEnd"/>
      <w:r>
        <w:rPr>
          <w:rFonts w:ascii="Times New Roman" w:hAnsi="Times New Roman" w:hint="eastAsia"/>
        </w:rPr>
        <w:t>採用</w:t>
      </w:r>
      <w:r w:rsidRPr="00335C0A">
        <w:rPr>
          <w:rFonts w:ascii="Times New Roman" w:hAnsi="Times New Roman" w:hint="eastAsia"/>
        </w:rPr>
        <w:t>訓練</w:t>
      </w:r>
      <w:r w:rsidRPr="00335C0A">
        <w:rPr>
          <w:rFonts w:ascii="Times New Roman" w:hAnsi="Times New Roman" w:hint="eastAsia"/>
        </w:rPr>
        <w:t xml:space="preserve"> 5 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時期</w:t>
      </w:r>
      <w:r>
        <w:rPr>
          <w:rFonts w:ascii="Times New Roman" w:hAnsi="Times New Roman" w:hint="eastAsia"/>
        </w:rPr>
        <w:t>(e</w:t>
      </w:r>
      <w:r>
        <w:rPr>
          <w:rFonts w:ascii="Times New Roman" w:hAnsi="Times New Roman"/>
        </w:rPr>
        <w:t>pochs = 5</w:t>
      </w:r>
      <w:r>
        <w:rPr>
          <w:rFonts w:ascii="Times New Roman" w:hAnsi="Times New Roman" w:hint="eastAsia"/>
        </w:rPr>
        <w:t>)</w:t>
      </w:r>
      <w:r w:rsidRPr="00335C0A">
        <w:rPr>
          <w:rFonts w:ascii="Times New Roman" w:hAnsi="Times New Roman" w:hint="eastAsia"/>
        </w:rPr>
        <w:t>，每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批次包含</w:t>
      </w:r>
      <w:r w:rsidRPr="00335C0A">
        <w:rPr>
          <w:rFonts w:ascii="Times New Roman" w:hAnsi="Times New Roman" w:hint="eastAsia"/>
        </w:rPr>
        <w:t xml:space="preserve"> 100 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樣本</w:t>
      </w:r>
      <w:r>
        <w:rPr>
          <w:rFonts w:ascii="Times New Roman" w:hAnsi="Times New Roman" w:hint="eastAsia"/>
        </w:rPr>
        <w:t>(</w:t>
      </w:r>
      <w:proofErr w:type="spellStart"/>
      <w:r>
        <w:rPr>
          <w:rFonts w:ascii="Times New Roman" w:hAnsi="Times New Roman"/>
        </w:rPr>
        <w:t>batch_size</w:t>
      </w:r>
      <w:proofErr w:type="spellEnd"/>
      <w:r>
        <w:rPr>
          <w:rFonts w:ascii="Times New Roman" w:hAnsi="Times New Roman"/>
        </w:rPr>
        <w:t xml:space="preserve"> = 100)</w:t>
      </w:r>
      <w:r>
        <w:rPr>
          <w:rFonts w:ascii="Times New Roman" w:hAnsi="Times New Roman" w:hint="eastAsia"/>
        </w:rPr>
        <w:t>，第二組</w:t>
      </w:r>
      <w:proofErr w:type="gramStart"/>
      <w:r>
        <w:rPr>
          <w:rFonts w:ascii="Times New Roman" w:hAnsi="Times New Roman" w:hint="eastAsia"/>
        </w:rPr>
        <w:t>採</w:t>
      </w:r>
      <w:proofErr w:type="gramEnd"/>
      <w:r w:rsidRPr="00335C0A">
        <w:rPr>
          <w:rFonts w:ascii="Times New Roman" w:hAnsi="Times New Roman" w:hint="eastAsia"/>
        </w:rPr>
        <w:t>訓練</w:t>
      </w:r>
      <w:r w:rsidRPr="00335C0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10</w:t>
      </w:r>
      <w:r w:rsidRPr="00335C0A">
        <w:rPr>
          <w:rFonts w:ascii="Times New Roman" w:hAnsi="Times New Roman" w:hint="eastAsia"/>
        </w:rPr>
        <w:t xml:space="preserve"> 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時期</w:t>
      </w:r>
      <w:r>
        <w:rPr>
          <w:rFonts w:ascii="Times New Roman" w:hAnsi="Times New Roman" w:hint="eastAsia"/>
        </w:rPr>
        <w:t>(e</w:t>
      </w:r>
      <w:r>
        <w:rPr>
          <w:rFonts w:ascii="Times New Roman" w:hAnsi="Times New Roman"/>
        </w:rPr>
        <w:t xml:space="preserve">pochs = </w:t>
      </w:r>
      <w:r>
        <w:rPr>
          <w:rFonts w:ascii="Times New Roman" w:hAnsi="Times New Roman" w:hint="eastAsia"/>
        </w:rPr>
        <w:t>10)</w:t>
      </w:r>
      <w:r w:rsidRPr="00335C0A">
        <w:rPr>
          <w:rFonts w:ascii="Times New Roman" w:hAnsi="Times New Roman" w:hint="eastAsia"/>
        </w:rPr>
        <w:t>，每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批次包含</w:t>
      </w:r>
      <w:r w:rsidRPr="00335C0A">
        <w:rPr>
          <w:rFonts w:ascii="Times New Roman" w:hAnsi="Times New Roman" w:hint="eastAsia"/>
        </w:rPr>
        <w:t xml:space="preserve"> 100 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樣本</w:t>
      </w:r>
      <w:r>
        <w:rPr>
          <w:rFonts w:ascii="Times New Roman" w:hAnsi="Times New Roman" w:hint="eastAsia"/>
        </w:rPr>
        <w:t>(</w:t>
      </w:r>
      <w:proofErr w:type="spellStart"/>
      <w:r>
        <w:rPr>
          <w:rFonts w:ascii="Times New Roman" w:hAnsi="Times New Roman"/>
        </w:rPr>
        <w:t>batch_size</w:t>
      </w:r>
      <w:proofErr w:type="spellEnd"/>
      <w:r>
        <w:rPr>
          <w:rFonts w:ascii="Times New Roman" w:hAnsi="Times New Roman"/>
        </w:rPr>
        <w:t xml:space="preserve"> = 100)</w:t>
      </w:r>
      <w:r>
        <w:rPr>
          <w:rFonts w:ascii="Times New Roman" w:hAnsi="Times New Roman" w:hint="eastAsia"/>
        </w:rPr>
        <w:t>，第三組</w:t>
      </w:r>
      <w:proofErr w:type="gramStart"/>
      <w:r>
        <w:rPr>
          <w:rFonts w:ascii="Times New Roman" w:hAnsi="Times New Roman" w:hint="eastAsia"/>
        </w:rPr>
        <w:t>採</w:t>
      </w:r>
      <w:proofErr w:type="gramEnd"/>
      <w:r w:rsidRPr="00335C0A">
        <w:rPr>
          <w:rFonts w:ascii="Times New Roman" w:hAnsi="Times New Roman" w:hint="eastAsia"/>
        </w:rPr>
        <w:t>訓練</w:t>
      </w:r>
      <w:r w:rsidRPr="00335C0A">
        <w:rPr>
          <w:rFonts w:ascii="Times New Roman" w:hAnsi="Times New Roman" w:hint="eastAsia"/>
        </w:rPr>
        <w:t xml:space="preserve"> 5 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時期</w:t>
      </w:r>
      <w:r>
        <w:rPr>
          <w:rFonts w:ascii="Times New Roman" w:hAnsi="Times New Roman" w:hint="eastAsia"/>
        </w:rPr>
        <w:t>(e</w:t>
      </w:r>
      <w:r>
        <w:rPr>
          <w:rFonts w:ascii="Times New Roman" w:hAnsi="Times New Roman"/>
        </w:rPr>
        <w:t>pochs = 5</w:t>
      </w:r>
      <w:r>
        <w:rPr>
          <w:rFonts w:ascii="Times New Roman" w:hAnsi="Times New Roman" w:hint="eastAsia"/>
        </w:rPr>
        <w:t>)</w:t>
      </w:r>
      <w:r w:rsidRPr="00335C0A">
        <w:rPr>
          <w:rFonts w:ascii="Times New Roman" w:hAnsi="Times New Roman" w:hint="eastAsia"/>
        </w:rPr>
        <w:t>，每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批次包含</w:t>
      </w:r>
      <w:r w:rsidRPr="00335C0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50</w:t>
      </w:r>
      <w:r w:rsidRPr="00335C0A">
        <w:rPr>
          <w:rFonts w:ascii="Times New Roman" w:hAnsi="Times New Roman" w:hint="eastAsia"/>
        </w:rPr>
        <w:t xml:space="preserve"> 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樣本</w:t>
      </w:r>
      <w:r>
        <w:rPr>
          <w:rFonts w:ascii="Times New Roman" w:hAnsi="Times New Roman" w:hint="eastAsia"/>
        </w:rPr>
        <w:t>(</w:t>
      </w:r>
      <w:proofErr w:type="spellStart"/>
      <w:r>
        <w:rPr>
          <w:rFonts w:ascii="Times New Roman" w:hAnsi="Times New Roman"/>
        </w:rPr>
        <w:t>batch_size</w:t>
      </w:r>
      <w:proofErr w:type="spellEnd"/>
      <w:r>
        <w:rPr>
          <w:rFonts w:ascii="Times New Roman" w:hAnsi="Times New Roman"/>
        </w:rPr>
        <w:t xml:space="preserve"> = 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/>
        </w:rPr>
        <w:t>)</w:t>
      </w:r>
      <w:r w:rsidR="0083297C" w:rsidRPr="00C32C26">
        <w:rPr>
          <w:rFonts w:ascii="Times New Roman" w:hAnsi="Times New Roman" w:cs="Arial"/>
          <w:color w:val="auto"/>
          <w:szCs w:val="25"/>
        </w:rPr>
        <w:t>。</w:t>
      </w:r>
    </w:p>
    <w:p w14:paraId="2245D2FA" w14:textId="77777777" w:rsidR="0083297C" w:rsidRPr="00C32C26" w:rsidRDefault="0083297C" w:rsidP="0083297C">
      <w:pPr>
        <w:pStyle w:val="40"/>
        <w:ind w:left="454" w:firstLine="500"/>
        <w:rPr>
          <w:rFonts w:ascii="Times New Roman" w:hAnsi="Times New Roman" w:cs="Arial"/>
          <w:color w:val="auto"/>
          <w:szCs w:val="25"/>
        </w:rPr>
      </w:pPr>
    </w:p>
    <w:p w14:paraId="6BBB7B1D" w14:textId="77777777" w:rsidR="0083297C" w:rsidRPr="00C32C26" w:rsidRDefault="0083297C" w:rsidP="0083297C">
      <w:pPr>
        <w:pStyle w:val="20"/>
        <w:rPr>
          <w:rFonts w:ascii="Times New Roman" w:hAnsi="Times New Roman"/>
        </w:rPr>
      </w:pPr>
      <w:r w:rsidRPr="00C32C26">
        <w:rPr>
          <w:rFonts w:ascii="Times New Roman" w:hAnsi="Times New Roman"/>
        </w:rPr>
        <w:t xml:space="preserve">3.4 </w:t>
      </w:r>
      <w:r w:rsidRPr="00C32C26">
        <w:rPr>
          <w:rFonts w:ascii="Times New Roman" w:hAnsi="Times New Roman" w:hint="eastAsia"/>
        </w:rPr>
        <w:t>實驗結果</w:t>
      </w:r>
    </w:p>
    <w:p w14:paraId="3A494490" w14:textId="68718DC1" w:rsidR="0083297C" w:rsidRPr="00C32C26" w:rsidRDefault="00C32C26" w:rsidP="00726FC4">
      <w:pPr>
        <w:pStyle w:val="40"/>
        <w:ind w:left="454" w:firstLineChars="0" w:firstLine="0"/>
        <w:jc w:val="left"/>
        <w:rPr>
          <w:rFonts w:ascii="Times New Roman" w:hAnsi="Times New Roman"/>
        </w:rPr>
      </w:pPr>
      <w:r w:rsidRPr="00DB409F">
        <w:rPr>
          <w:rFonts w:ascii="Times New Roman" w:hAnsi="Times New Roman" w:hint="eastAsia"/>
          <w:b/>
          <w:bCs/>
        </w:rPr>
        <w:t>表</w:t>
      </w:r>
      <w:r w:rsidRPr="00DB409F">
        <w:rPr>
          <w:rFonts w:ascii="Times New Roman" w:hAnsi="Times New Roman" w:hint="eastAsia"/>
          <w:b/>
          <w:bCs/>
        </w:rPr>
        <w:t>2</w:t>
      </w:r>
      <w:r w:rsidR="00726FC4">
        <w:rPr>
          <w:rFonts w:ascii="Times New Roman" w:hAnsi="Times New Roman" w:hint="eastAsia"/>
        </w:rPr>
        <w:t xml:space="preserve"> </w:t>
      </w:r>
      <w:r w:rsidRPr="00DB409F">
        <w:rPr>
          <w:rFonts w:ascii="Times New Roman" w:hAnsi="Times New Roman" w:hint="eastAsia"/>
          <w:i/>
          <w:iCs/>
        </w:rPr>
        <w:t>預測結果</w:t>
      </w:r>
    </w:p>
    <w:tbl>
      <w:tblPr>
        <w:tblStyle w:val="a6"/>
        <w:tblW w:w="7920" w:type="dxa"/>
        <w:tblInd w:w="58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960"/>
      </w:tblGrid>
      <w:tr w:rsidR="0083297C" w:rsidRPr="00C32C26" w14:paraId="7833688F" w14:textId="77777777" w:rsidTr="00931871">
        <w:trPr>
          <w:trHeight w:val="454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80D8C" w14:textId="77777777" w:rsidR="0083297C" w:rsidRPr="00C32C26" w:rsidRDefault="0083297C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架構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C8768" w14:textId="77777777" w:rsidR="0083297C" w:rsidRPr="00C32C26" w:rsidRDefault="0083297C" w:rsidP="00931871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輸出值</w:t>
            </w:r>
          </w:p>
        </w:tc>
      </w:tr>
      <w:tr w:rsidR="00C32C26" w:rsidRPr="00C32C26" w14:paraId="513337B5" w14:textId="77777777" w:rsidTr="003E179A">
        <w:trPr>
          <w:trHeight w:val="454"/>
        </w:trPr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673F3699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 xml:space="preserve">epochs=5, </w:t>
            </w:r>
            <w:proofErr w:type="spellStart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batch_size</w:t>
            </w:r>
            <w:proofErr w:type="spellEnd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=100</w:t>
            </w: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</w:tcPr>
          <w:p w14:paraId="7F1E8723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</w:p>
        </w:tc>
      </w:tr>
      <w:tr w:rsidR="00C32C26" w:rsidRPr="00C32C26" w14:paraId="4D2E23EB" w14:textId="77777777" w:rsidTr="00931871">
        <w:trPr>
          <w:trHeight w:val="454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34ED0D78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052A91F5" w14:textId="7021CC84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8909B8">
              <w:t>10.907</w:t>
            </w:r>
          </w:p>
        </w:tc>
      </w:tr>
      <w:tr w:rsidR="00C32C26" w:rsidRPr="00C32C26" w14:paraId="1C48CABD" w14:textId="77777777" w:rsidTr="00931871">
        <w:trPr>
          <w:trHeight w:val="454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7E24C5E2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MAPE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63C8754C" w14:textId="06A27AC4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8909B8">
              <w:t>35.509</w:t>
            </w:r>
          </w:p>
        </w:tc>
      </w:tr>
      <w:tr w:rsidR="00C32C26" w:rsidRPr="00C32C26" w14:paraId="320F2D1A" w14:textId="77777777" w:rsidTr="00931871">
        <w:trPr>
          <w:trHeight w:val="454"/>
        </w:trPr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2F967E3E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MSE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</w:tcPr>
          <w:p w14:paraId="3B75D23C" w14:textId="6896CF2E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8909B8">
              <w:t>198.359</w:t>
            </w:r>
          </w:p>
        </w:tc>
      </w:tr>
      <w:tr w:rsidR="00C32C26" w:rsidRPr="00C32C26" w14:paraId="78B52ACE" w14:textId="77777777" w:rsidTr="00823B82">
        <w:trPr>
          <w:trHeight w:val="454"/>
        </w:trPr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0B42081A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epochs=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10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 xml:space="preserve">, </w:t>
            </w:r>
            <w:proofErr w:type="spellStart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batch_size</w:t>
            </w:r>
            <w:proofErr w:type="spellEnd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=100</w:t>
            </w: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</w:tcPr>
          <w:p w14:paraId="7F3D961F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</w:p>
        </w:tc>
      </w:tr>
      <w:tr w:rsidR="00C32C26" w:rsidRPr="00C32C26" w14:paraId="3600E28F" w14:textId="77777777" w:rsidTr="00931871">
        <w:trPr>
          <w:trHeight w:val="454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5938114D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56FCA989" w14:textId="0AE50A82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536A2C">
              <w:t>7.688</w:t>
            </w:r>
          </w:p>
        </w:tc>
      </w:tr>
      <w:tr w:rsidR="00C32C26" w:rsidRPr="00C32C26" w14:paraId="501FD847" w14:textId="77777777" w:rsidTr="00931871">
        <w:trPr>
          <w:trHeight w:val="454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5B00501B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MAPE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360DF294" w14:textId="5C0B16B8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536A2C">
              <w:t>29.995</w:t>
            </w:r>
          </w:p>
        </w:tc>
      </w:tr>
      <w:tr w:rsidR="00C32C26" w:rsidRPr="00C32C26" w14:paraId="678D272A" w14:textId="77777777" w:rsidTr="00931871">
        <w:trPr>
          <w:trHeight w:val="454"/>
        </w:trPr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70B904B1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MSE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</w:tcPr>
          <w:p w14:paraId="04F5DF88" w14:textId="5B6DF81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536A2C">
              <w:t>131.812</w:t>
            </w:r>
          </w:p>
        </w:tc>
      </w:tr>
      <w:tr w:rsidR="00C32C26" w:rsidRPr="00C32C26" w14:paraId="7EAD2C60" w14:textId="77777777" w:rsidTr="007E634E">
        <w:trPr>
          <w:trHeight w:val="454"/>
        </w:trPr>
        <w:tc>
          <w:tcPr>
            <w:tcW w:w="3960" w:type="dxa"/>
            <w:tcBorders>
              <w:top w:val="single" w:sz="4" w:space="0" w:color="auto"/>
              <w:bottom w:val="nil"/>
            </w:tcBorders>
            <w:vAlign w:val="center"/>
          </w:tcPr>
          <w:p w14:paraId="2D247064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epochs=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5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 xml:space="preserve">, </w:t>
            </w:r>
            <w:proofErr w:type="spellStart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batch_size</w:t>
            </w:r>
            <w:proofErr w:type="spellEnd"/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=</w:t>
            </w: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5</w:t>
            </w:r>
            <w:r w:rsidRPr="00C32C26">
              <w:rPr>
                <w:rFonts w:ascii="Times New Roman" w:eastAsia="標楷體" w:hAnsi="Times New Roman"/>
                <w:sz w:val="25"/>
                <w:szCs w:val="25"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</w:tcPr>
          <w:p w14:paraId="69F88903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</w:p>
        </w:tc>
      </w:tr>
      <w:tr w:rsidR="00C32C26" w:rsidRPr="00C32C26" w14:paraId="00F7FCB3" w14:textId="77777777" w:rsidTr="00931871">
        <w:trPr>
          <w:trHeight w:val="454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548C5B7B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279E5A39" w14:textId="4CBCF5AF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FC1465">
              <w:t>7.929</w:t>
            </w:r>
          </w:p>
        </w:tc>
      </w:tr>
      <w:tr w:rsidR="00C32C26" w:rsidRPr="00C32C26" w14:paraId="602F01D8" w14:textId="77777777" w:rsidTr="00931871">
        <w:trPr>
          <w:trHeight w:val="454"/>
        </w:trPr>
        <w:tc>
          <w:tcPr>
            <w:tcW w:w="3960" w:type="dxa"/>
            <w:tcBorders>
              <w:top w:val="nil"/>
              <w:bottom w:val="nil"/>
            </w:tcBorders>
            <w:vAlign w:val="center"/>
          </w:tcPr>
          <w:p w14:paraId="44A61726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MAPE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14:paraId="32D2E885" w14:textId="54634C65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FC1465">
              <w:t>30.884</w:t>
            </w:r>
          </w:p>
        </w:tc>
      </w:tr>
      <w:tr w:rsidR="00C32C26" w:rsidRPr="00C32C26" w14:paraId="36BFF5A7" w14:textId="77777777" w:rsidTr="00931871">
        <w:trPr>
          <w:trHeight w:val="454"/>
        </w:trPr>
        <w:tc>
          <w:tcPr>
            <w:tcW w:w="3960" w:type="dxa"/>
            <w:tcBorders>
              <w:top w:val="nil"/>
              <w:bottom w:val="single" w:sz="4" w:space="0" w:color="auto"/>
            </w:tcBorders>
            <w:vAlign w:val="center"/>
          </w:tcPr>
          <w:p w14:paraId="066698E8" w14:textId="77777777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C32C26">
              <w:rPr>
                <w:rFonts w:ascii="Times New Roman" w:eastAsia="標楷體" w:hAnsi="Times New Roman" w:hint="eastAsia"/>
                <w:sz w:val="25"/>
                <w:szCs w:val="25"/>
              </w:rPr>
              <w:t>MSE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</w:tcPr>
          <w:p w14:paraId="2904C32A" w14:textId="5FF1B4A6" w:rsidR="00C32C26" w:rsidRPr="00C32C26" w:rsidRDefault="00C32C26" w:rsidP="00C32C26">
            <w:pPr>
              <w:jc w:val="center"/>
              <w:rPr>
                <w:rFonts w:ascii="Times New Roman" w:eastAsia="標楷體" w:hAnsi="Times New Roman"/>
                <w:sz w:val="25"/>
                <w:szCs w:val="25"/>
              </w:rPr>
            </w:pPr>
            <w:r w:rsidRPr="00FC1465">
              <w:t>132.456</w:t>
            </w:r>
          </w:p>
        </w:tc>
      </w:tr>
    </w:tbl>
    <w:p w14:paraId="7D3FE7DF" w14:textId="77777777" w:rsidR="0083297C" w:rsidRPr="00C32C26" w:rsidRDefault="0083297C" w:rsidP="0083297C">
      <w:pPr>
        <w:pStyle w:val="12"/>
        <w:spacing w:before="480"/>
        <w:rPr>
          <w:rFonts w:ascii="Times New Roman" w:hAnsi="Times New Roman"/>
        </w:rPr>
      </w:pPr>
    </w:p>
    <w:p w14:paraId="17AF5EE9" w14:textId="77777777" w:rsidR="0083297C" w:rsidRPr="00C32C26" w:rsidRDefault="0083297C" w:rsidP="0083297C">
      <w:pPr>
        <w:pStyle w:val="12"/>
        <w:spacing w:beforeLines="0" w:before="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lastRenderedPageBreak/>
        <w:t>四</w:t>
      </w:r>
      <w:r w:rsidRPr="00C32C26">
        <w:rPr>
          <w:rFonts w:ascii="Times New Roman" w:hAnsi="Times New Roman"/>
        </w:rPr>
        <w:t>、</w:t>
      </w:r>
      <w:r w:rsidRPr="00C32C26">
        <w:rPr>
          <w:rFonts w:ascii="Times New Roman" w:hAnsi="Times New Roman" w:hint="eastAsia"/>
        </w:rPr>
        <w:t>結論</w:t>
      </w:r>
      <w:r w:rsidRPr="00C32C26">
        <w:rPr>
          <w:rFonts w:ascii="Times New Roman" w:hAnsi="Times New Roman"/>
        </w:rPr>
        <w:t xml:space="preserve"> </w:t>
      </w:r>
    </w:p>
    <w:p w14:paraId="3DD8BEBA" w14:textId="3709E5C9" w:rsidR="0083297C" w:rsidRPr="00C32C26" w:rsidRDefault="00C32C26" w:rsidP="0083297C">
      <w:pPr>
        <w:pStyle w:val="40"/>
        <w:ind w:firstLine="500"/>
        <w:rPr>
          <w:rFonts w:ascii="Times New Roman" w:hAnsi="Times New Roman"/>
        </w:rPr>
        <w:sectPr w:rsidR="0083297C" w:rsidRPr="00C32C26" w:rsidSect="004C12C4">
          <w:headerReference w:type="default" r:id="rId15"/>
          <w:footerReference w:type="default" r:id="rId16"/>
          <w:pgSz w:w="11900" w:h="16820"/>
          <w:pgMar w:top="1701" w:right="1701" w:bottom="1134" w:left="1701" w:header="567" w:footer="720" w:gutter="0"/>
          <w:cols w:space="720"/>
          <w:docGrid w:linePitch="299"/>
        </w:sectPr>
      </w:pPr>
      <w:r w:rsidRPr="00E841E4">
        <w:rPr>
          <w:rFonts w:ascii="Times New Roman" w:hAnsi="Times New Roman" w:hint="eastAsia"/>
        </w:rPr>
        <w:t>透過</w:t>
      </w:r>
      <w:r>
        <w:rPr>
          <w:rFonts w:ascii="Times New Roman" w:hAnsi="Times New Roman" w:hint="eastAsia"/>
        </w:rPr>
        <w:t>預測</w:t>
      </w:r>
      <w:r w:rsidRPr="00E841E4">
        <w:rPr>
          <w:rFonts w:ascii="Times New Roman" w:hAnsi="Times New Roman" w:hint="eastAsia"/>
        </w:rPr>
        <w:t>結果可以發現</w:t>
      </w:r>
      <w:r>
        <w:rPr>
          <w:rFonts w:ascii="Times New Roman" w:hAnsi="Times New Roman" w:hint="eastAsia"/>
        </w:rPr>
        <w:t>，第二組</w:t>
      </w:r>
      <w:proofErr w:type="gramStart"/>
      <w:r>
        <w:rPr>
          <w:rFonts w:ascii="Times New Roman" w:hAnsi="Times New Roman" w:hint="eastAsia"/>
        </w:rPr>
        <w:t>採</w:t>
      </w:r>
      <w:proofErr w:type="gramEnd"/>
      <w:r w:rsidRPr="00335C0A">
        <w:rPr>
          <w:rFonts w:ascii="Times New Roman" w:hAnsi="Times New Roman" w:hint="eastAsia"/>
        </w:rPr>
        <w:t>訓練</w:t>
      </w:r>
      <w:r w:rsidRPr="00335C0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10</w:t>
      </w:r>
      <w:r w:rsidRPr="00335C0A">
        <w:rPr>
          <w:rFonts w:ascii="Times New Roman" w:hAnsi="Times New Roman" w:hint="eastAsia"/>
        </w:rPr>
        <w:t xml:space="preserve"> 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時期</w:t>
      </w:r>
      <w:r>
        <w:rPr>
          <w:rFonts w:ascii="Times New Roman" w:hAnsi="Times New Roman" w:hint="eastAsia"/>
        </w:rPr>
        <w:t>(e</w:t>
      </w:r>
      <w:r>
        <w:rPr>
          <w:rFonts w:ascii="Times New Roman" w:hAnsi="Times New Roman"/>
        </w:rPr>
        <w:t xml:space="preserve">pochs = </w:t>
      </w:r>
      <w:r>
        <w:rPr>
          <w:rFonts w:ascii="Times New Roman" w:hAnsi="Times New Roman" w:hint="eastAsia"/>
        </w:rPr>
        <w:t>10)</w:t>
      </w:r>
      <w:r w:rsidRPr="00335C0A">
        <w:rPr>
          <w:rFonts w:ascii="Times New Roman" w:hAnsi="Times New Roman" w:hint="eastAsia"/>
        </w:rPr>
        <w:t>，每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批次包含</w:t>
      </w:r>
      <w:r w:rsidRPr="00335C0A">
        <w:rPr>
          <w:rFonts w:ascii="Times New Roman" w:hAnsi="Times New Roman" w:hint="eastAsia"/>
        </w:rPr>
        <w:t xml:space="preserve"> 100 </w:t>
      </w:r>
      <w:proofErr w:type="gramStart"/>
      <w:r w:rsidRPr="00335C0A">
        <w:rPr>
          <w:rFonts w:ascii="Times New Roman" w:hAnsi="Times New Roman" w:hint="eastAsia"/>
        </w:rPr>
        <w:t>個</w:t>
      </w:r>
      <w:proofErr w:type="gramEnd"/>
      <w:r w:rsidRPr="00335C0A">
        <w:rPr>
          <w:rFonts w:ascii="Times New Roman" w:hAnsi="Times New Roman" w:hint="eastAsia"/>
        </w:rPr>
        <w:t>樣本</w:t>
      </w:r>
      <w:r>
        <w:rPr>
          <w:rFonts w:ascii="Times New Roman" w:hAnsi="Times New Roman" w:hint="eastAsia"/>
        </w:rPr>
        <w:t>(</w:t>
      </w:r>
      <w:proofErr w:type="spellStart"/>
      <w:r>
        <w:rPr>
          <w:rFonts w:ascii="Times New Roman" w:hAnsi="Times New Roman"/>
        </w:rPr>
        <w:t>batch_size</w:t>
      </w:r>
      <w:proofErr w:type="spellEnd"/>
      <w:r>
        <w:rPr>
          <w:rFonts w:ascii="Times New Roman" w:hAnsi="Times New Roman"/>
        </w:rPr>
        <w:t xml:space="preserve"> = 100)</w:t>
      </w:r>
      <w:r>
        <w:rPr>
          <w:rFonts w:ascii="Times New Roman" w:hAnsi="Times New Roman" w:hint="eastAsia"/>
        </w:rPr>
        <w:t>這組的總體結果相較於其他兩組有比較好的表現，對於此資料集的話可能選用第二組結果較為適合</w:t>
      </w:r>
      <w:r w:rsidRPr="00E841E4">
        <w:rPr>
          <w:rFonts w:ascii="Times New Roman" w:hAnsi="Times New Roman" w:hint="eastAsia"/>
        </w:rPr>
        <w:t>。</w:t>
      </w:r>
    </w:p>
    <w:p w14:paraId="3F19B43F" w14:textId="15D1DB61" w:rsidR="0083297C" w:rsidRPr="00C32C26" w:rsidRDefault="0083297C" w:rsidP="0083297C">
      <w:pPr>
        <w:pStyle w:val="12"/>
        <w:spacing w:beforeLines="0" w:before="0"/>
        <w:rPr>
          <w:rFonts w:ascii="Times New Roman" w:hAnsi="Times New Roman"/>
        </w:rPr>
      </w:pPr>
      <w:r w:rsidRPr="00C32C26">
        <w:rPr>
          <w:rFonts w:ascii="Times New Roman" w:hAnsi="Times New Roman" w:hint="eastAsia"/>
        </w:rPr>
        <w:lastRenderedPageBreak/>
        <w:t>參考文獻</w:t>
      </w:r>
    </w:p>
    <w:p w14:paraId="5824A416" w14:textId="7BB8482D" w:rsidR="0083297C" w:rsidRDefault="00C32C26" w:rsidP="0083297C">
      <w:pPr>
        <w:pStyle w:val="40"/>
        <w:spacing w:afterLines="75" w:after="180"/>
        <w:ind w:left="454" w:firstLineChars="0" w:firstLine="0"/>
        <w:jc w:val="left"/>
        <w:rPr>
          <w:rFonts w:ascii="Times New Roman" w:hAnsi="Times New Roman" w:cs="Arial"/>
          <w:color w:val="222222"/>
          <w:shd w:val="clear" w:color="auto" w:fill="FFFFFF"/>
        </w:rPr>
      </w:pPr>
      <w:proofErr w:type="gramStart"/>
      <w:r>
        <w:rPr>
          <w:rFonts w:ascii="Times New Roman" w:hAnsi="Times New Roman" w:cs="Arial" w:hint="eastAsia"/>
          <w:color w:val="222222"/>
          <w:shd w:val="clear" w:color="auto" w:fill="FFFFFF"/>
        </w:rPr>
        <w:t>求真百科</w:t>
      </w:r>
      <w:proofErr w:type="gramEnd"/>
      <w:r w:rsidR="0083297C" w:rsidRPr="00C32C26">
        <w:rPr>
          <w:rFonts w:ascii="Times New Roman" w:hAnsi="Times New Roman"/>
          <w:szCs w:val="25"/>
        </w:rPr>
        <w:t>（</w:t>
      </w:r>
      <w:r w:rsidR="0083297C" w:rsidRPr="00C32C26">
        <w:rPr>
          <w:rFonts w:ascii="Times New Roman" w:hAnsi="Times New Roman"/>
          <w:szCs w:val="25"/>
        </w:rPr>
        <w:t>20</w:t>
      </w:r>
      <w:r w:rsidR="0083297C" w:rsidRPr="00C32C26">
        <w:rPr>
          <w:rFonts w:ascii="Times New Roman" w:hAnsi="Times New Roman" w:hint="eastAsia"/>
          <w:szCs w:val="25"/>
        </w:rPr>
        <w:t>2</w:t>
      </w:r>
      <w:r>
        <w:rPr>
          <w:rFonts w:ascii="Times New Roman" w:hAnsi="Times New Roman" w:hint="eastAsia"/>
          <w:szCs w:val="25"/>
        </w:rPr>
        <w:t>0</w:t>
      </w:r>
      <w:r w:rsidR="0083297C" w:rsidRPr="00C32C26">
        <w:rPr>
          <w:rFonts w:ascii="Times New Roman" w:hAnsi="Times New Roman"/>
          <w:szCs w:val="25"/>
        </w:rPr>
        <w:t>）。</w:t>
      </w:r>
      <w:r>
        <w:rPr>
          <w:rFonts w:ascii="Times New Roman" w:hAnsi="Times New Roman" w:cs="Arial" w:hint="eastAsia"/>
          <w:i/>
          <w:iCs/>
          <w:color w:val="222222"/>
          <w:shd w:val="clear" w:color="auto" w:fill="FFFFFF"/>
        </w:rPr>
        <w:t>超前部屬</w:t>
      </w:r>
      <w:r w:rsidR="0083297C" w:rsidRPr="00C32C26">
        <w:rPr>
          <w:rFonts w:ascii="Times New Roman" w:hAnsi="Times New Roman"/>
          <w:szCs w:val="25"/>
        </w:rPr>
        <w:t>。取自</w:t>
      </w:r>
      <w:hyperlink r:id="rId17" w:history="1">
        <w:r w:rsidR="00693428" w:rsidRPr="001A107C">
          <w:rPr>
            <w:rStyle w:val="a5"/>
            <w:rFonts w:ascii="Times New Roman" w:hAnsi="Times New Roman" w:cs="Arial"/>
            <w:shd w:val="clear" w:color="auto" w:fill="FFFFFF"/>
          </w:rPr>
          <w:t>https://factpedia.org/index.php?title=%E8%B6%85%E5%89%8D%E9%83%A8%E7%BD%B2&amp;variant=zh-hant</w:t>
        </w:r>
      </w:hyperlink>
    </w:p>
    <w:sectPr w:rsidR="0083297C" w:rsidSect="00B127DA">
      <w:pgSz w:w="11900" w:h="16820"/>
      <w:pgMar w:top="1701" w:right="1701" w:bottom="1134" w:left="1701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B9E9" w14:textId="77777777" w:rsidR="006F372D" w:rsidRDefault="006F372D" w:rsidP="002159D0">
      <w:pPr>
        <w:spacing w:line="240" w:lineRule="auto"/>
      </w:pPr>
      <w:r>
        <w:separator/>
      </w:r>
    </w:p>
  </w:endnote>
  <w:endnote w:type="continuationSeparator" w:id="0">
    <w:p w14:paraId="64A8F26C" w14:textId="77777777" w:rsidR="006F372D" w:rsidRDefault="006F372D" w:rsidP="00215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021555"/>
      <w:docPartObj>
        <w:docPartGallery w:val="Page Numbers (Bottom of Page)"/>
        <w:docPartUnique/>
      </w:docPartObj>
    </w:sdtPr>
    <w:sdtEndPr/>
    <w:sdtContent>
      <w:p w14:paraId="29A647FC" w14:textId="69160E14" w:rsidR="00AC2F52" w:rsidRDefault="005804C5">
        <w:pPr>
          <w:pStyle w:val="a9"/>
          <w:jc w:val="right"/>
        </w:pPr>
      </w:p>
    </w:sdtContent>
  </w:sdt>
  <w:p w14:paraId="6B245C78" w14:textId="77777777" w:rsidR="00AC2F52" w:rsidRDefault="00AC2F5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7852881"/>
      <w:docPartObj>
        <w:docPartGallery w:val="Page Numbers (Bottom of Page)"/>
        <w:docPartUnique/>
      </w:docPartObj>
    </w:sdtPr>
    <w:sdtEndPr/>
    <w:sdtContent>
      <w:p w14:paraId="6307E35E" w14:textId="7BA28168" w:rsidR="000F5D9F" w:rsidRDefault="000F5D9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B3A2C96" w14:textId="77777777" w:rsidR="00C50EE9" w:rsidRDefault="00C50EE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770120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58C85D2" w14:textId="5D485AEF" w:rsidR="00150311" w:rsidRPr="00150311" w:rsidRDefault="00150311">
        <w:pPr>
          <w:pStyle w:val="a9"/>
          <w:jc w:val="center"/>
          <w:rPr>
            <w:sz w:val="22"/>
            <w:szCs w:val="22"/>
          </w:rPr>
        </w:pPr>
        <w:r w:rsidRPr="00150311">
          <w:rPr>
            <w:sz w:val="22"/>
            <w:szCs w:val="22"/>
          </w:rPr>
          <w:fldChar w:fldCharType="begin"/>
        </w:r>
        <w:r w:rsidRPr="00150311">
          <w:rPr>
            <w:sz w:val="22"/>
            <w:szCs w:val="22"/>
          </w:rPr>
          <w:instrText>PAGE   \* MERGEFORMAT</w:instrText>
        </w:r>
        <w:r w:rsidRPr="00150311">
          <w:rPr>
            <w:sz w:val="22"/>
            <w:szCs w:val="22"/>
          </w:rPr>
          <w:fldChar w:fldCharType="separate"/>
        </w:r>
        <w:r w:rsidRPr="00150311">
          <w:rPr>
            <w:sz w:val="22"/>
            <w:szCs w:val="22"/>
            <w:lang w:val="zh-TW"/>
          </w:rPr>
          <w:t>2</w:t>
        </w:r>
        <w:r w:rsidRPr="00150311">
          <w:rPr>
            <w:sz w:val="22"/>
            <w:szCs w:val="22"/>
          </w:rPr>
          <w:fldChar w:fldCharType="end"/>
        </w:r>
      </w:p>
    </w:sdtContent>
  </w:sdt>
  <w:p w14:paraId="512F5A1B" w14:textId="77777777" w:rsidR="002159D0" w:rsidRDefault="002159D0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723266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4F9C544D" w14:textId="77777777" w:rsidR="0083297C" w:rsidRPr="00150311" w:rsidRDefault="0083297C">
        <w:pPr>
          <w:pStyle w:val="a9"/>
          <w:jc w:val="center"/>
          <w:rPr>
            <w:sz w:val="22"/>
            <w:szCs w:val="22"/>
          </w:rPr>
        </w:pPr>
        <w:r w:rsidRPr="00150311">
          <w:rPr>
            <w:sz w:val="22"/>
            <w:szCs w:val="22"/>
          </w:rPr>
          <w:fldChar w:fldCharType="begin"/>
        </w:r>
        <w:r w:rsidRPr="00150311">
          <w:rPr>
            <w:sz w:val="22"/>
            <w:szCs w:val="22"/>
          </w:rPr>
          <w:instrText>PAGE   \* MERGEFORMAT</w:instrText>
        </w:r>
        <w:r w:rsidRPr="00150311">
          <w:rPr>
            <w:sz w:val="22"/>
            <w:szCs w:val="22"/>
          </w:rPr>
          <w:fldChar w:fldCharType="separate"/>
        </w:r>
        <w:r w:rsidRPr="00150311">
          <w:rPr>
            <w:sz w:val="22"/>
            <w:szCs w:val="22"/>
            <w:lang w:val="zh-TW"/>
          </w:rPr>
          <w:t>2</w:t>
        </w:r>
        <w:r w:rsidRPr="00150311">
          <w:rPr>
            <w:sz w:val="22"/>
            <w:szCs w:val="22"/>
          </w:rPr>
          <w:fldChar w:fldCharType="end"/>
        </w:r>
      </w:p>
    </w:sdtContent>
  </w:sdt>
  <w:p w14:paraId="3B5AF23A" w14:textId="77777777" w:rsidR="0083297C" w:rsidRDefault="008329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1FA8" w14:textId="77777777" w:rsidR="006F372D" w:rsidRDefault="006F372D" w:rsidP="002159D0">
      <w:pPr>
        <w:spacing w:line="240" w:lineRule="auto"/>
      </w:pPr>
      <w:r>
        <w:separator/>
      </w:r>
    </w:p>
  </w:footnote>
  <w:footnote w:type="continuationSeparator" w:id="0">
    <w:p w14:paraId="3AF87D7A" w14:textId="77777777" w:rsidR="006F372D" w:rsidRDefault="006F372D" w:rsidP="002159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1B4AF" w14:textId="3DF22DD1" w:rsidR="005804C5" w:rsidRPr="004C12C4" w:rsidRDefault="005804C5" w:rsidP="005804C5">
    <w:pPr>
      <w:rPr>
        <w:rFonts w:ascii="Times New Roman" w:eastAsia="標楷體" w:hAnsi="Times New Roman"/>
      </w:rPr>
    </w:pPr>
  </w:p>
  <w:p w14:paraId="56D341D4" w14:textId="77777777" w:rsidR="005804C5" w:rsidRDefault="005804C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47142" w14:textId="77777777" w:rsidR="005804C5" w:rsidRPr="004C12C4" w:rsidRDefault="005804C5" w:rsidP="005804C5">
    <w:pPr>
      <w:rPr>
        <w:rFonts w:ascii="Times New Roman" w:eastAsia="標楷體" w:hAnsi="Times New Roman"/>
      </w:rPr>
    </w:pPr>
    <w:r w:rsidRPr="00E841E4">
      <w:rPr>
        <w:rFonts w:ascii="Times New Roman" w:eastAsia="標楷體" w:hAnsi="Times New Roman"/>
      </w:rPr>
      <w:t xml:space="preserve">Machine Learning Homework: </w:t>
    </w:r>
    <w:r w:rsidRPr="004926CA">
      <w:rPr>
        <w:rFonts w:ascii="Times New Roman" w:eastAsia="標楷體" w:hAnsi="Times New Roman"/>
      </w:rPr>
      <w:t>Bank Marketing</w:t>
    </w:r>
  </w:p>
  <w:p w14:paraId="13C99CBD" w14:textId="77777777" w:rsidR="005804C5" w:rsidRDefault="005804C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A781" w14:textId="77777777" w:rsidR="004C12C4" w:rsidRPr="004C12C4" w:rsidRDefault="004C12C4" w:rsidP="004C12C4">
    <w:pPr>
      <w:rPr>
        <w:rFonts w:ascii="Times New Roman" w:eastAsia="標楷體" w:hAnsi="Times New Roman"/>
      </w:rPr>
    </w:pPr>
    <w:r w:rsidRPr="00E841E4">
      <w:rPr>
        <w:rFonts w:ascii="Times New Roman" w:eastAsia="標楷體" w:hAnsi="Times New Roman"/>
      </w:rPr>
      <w:t xml:space="preserve">Machine Learning Homework: </w:t>
    </w:r>
    <w:r w:rsidRPr="004926CA">
      <w:rPr>
        <w:rFonts w:ascii="Times New Roman" w:eastAsia="標楷體" w:hAnsi="Times New Roman"/>
      </w:rPr>
      <w:t>Bank Marketing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4C49" w14:textId="77777777" w:rsidR="00B127DA" w:rsidRPr="004C12C4" w:rsidRDefault="00B127DA" w:rsidP="004C12C4">
    <w:pPr>
      <w:rPr>
        <w:rFonts w:ascii="Times New Roman" w:eastAsia="標楷體" w:hAnsi="Times New Roman"/>
      </w:rPr>
    </w:pPr>
    <w:r w:rsidRPr="00E841E4">
      <w:rPr>
        <w:rFonts w:ascii="Times New Roman" w:eastAsia="標楷體" w:hAnsi="Times New Roman"/>
      </w:rPr>
      <w:t xml:space="preserve">Machine Learning Homework: </w:t>
    </w:r>
    <w:r>
      <w:rPr>
        <w:rFonts w:ascii="Times New Roman" w:eastAsia="標楷體" w:hAnsi="Times New Roman"/>
      </w:rPr>
      <w:t>Adult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73B"/>
    <w:multiLevelType w:val="multilevel"/>
    <w:tmpl w:val="A542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45CB7"/>
    <w:multiLevelType w:val="hybridMultilevel"/>
    <w:tmpl w:val="3096736C"/>
    <w:lvl w:ilvl="0" w:tplc="5086A052">
      <w:start w:val="1"/>
      <w:numFmt w:val="upperRoman"/>
      <w:lvlText w:val="%1."/>
      <w:lvlJc w:val="left"/>
      <w:pPr>
        <w:ind w:left="11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2" w15:restartNumberingAfterBreak="0">
    <w:nsid w:val="22606E1D"/>
    <w:multiLevelType w:val="hybridMultilevel"/>
    <w:tmpl w:val="4BAA1EB8"/>
    <w:lvl w:ilvl="0" w:tplc="5086A052">
      <w:start w:val="1"/>
      <w:numFmt w:val="upperRoman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37C7347"/>
    <w:multiLevelType w:val="hybridMultilevel"/>
    <w:tmpl w:val="9A1219BA"/>
    <w:lvl w:ilvl="0" w:tplc="B114E7D0">
      <w:start w:val="1"/>
      <w:numFmt w:val="decimal"/>
      <w:lvlText w:val="%1."/>
      <w:lvlJc w:val="left"/>
      <w:pPr>
        <w:ind w:left="14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4" w15:restartNumberingAfterBreak="0">
    <w:nsid w:val="26E277CA"/>
    <w:multiLevelType w:val="hybridMultilevel"/>
    <w:tmpl w:val="7F6A743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9857D5"/>
    <w:multiLevelType w:val="hybridMultilevel"/>
    <w:tmpl w:val="2004B354"/>
    <w:lvl w:ilvl="0" w:tplc="BE928B4C">
      <w:start w:val="1"/>
      <w:numFmt w:val="bullet"/>
      <w:lvlText w:val=""/>
      <w:lvlJc w:val="left"/>
      <w:pPr>
        <w:ind w:left="1136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616" w:hanging="480"/>
      </w:pPr>
    </w:lvl>
    <w:lvl w:ilvl="2" w:tplc="FFFFFFFF" w:tentative="1">
      <w:start w:val="1"/>
      <w:numFmt w:val="lowerRoman"/>
      <w:lvlText w:val="%3."/>
      <w:lvlJc w:val="right"/>
      <w:pPr>
        <w:ind w:left="2096" w:hanging="480"/>
      </w:pPr>
    </w:lvl>
    <w:lvl w:ilvl="3" w:tplc="FFFFFFFF" w:tentative="1">
      <w:start w:val="1"/>
      <w:numFmt w:val="decimal"/>
      <w:lvlText w:val="%4."/>
      <w:lvlJc w:val="left"/>
      <w:pPr>
        <w:ind w:left="257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056" w:hanging="480"/>
      </w:pPr>
    </w:lvl>
    <w:lvl w:ilvl="5" w:tplc="FFFFFFFF" w:tentative="1">
      <w:start w:val="1"/>
      <w:numFmt w:val="lowerRoman"/>
      <w:lvlText w:val="%6."/>
      <w:lvlJc w:val="right"/>
      <w:pPr>
        <w:ind w:left="3536" w:hanging="480"/>
      </w:pPr>
    </w:lvl>
    <w:lvl w:ilvl="6" w:tplc="FFFFFFFF" w:tentative="1">
      <w:start w:val="1"/>
      <w:numFmt w:val="decimal"/>
      <w:lvlText w:val="%7."/>
      <w:lvlJc w:val="left"/>
      <w:pPr>
        <w:ind w:left="401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496" w:hanging="480"/>
      </w:pPr>
    </w:lvl>
    <w:lvl w:ilvl="8" w:tplc="FFFFFFFF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6" w15:restartNumberingAfterBreak="0">
    <w:nsid w:val="2F132971"/>
    <w:multiLevelType w:val="hybridMultilevel"/>
    <w:tmpl w:val="075820FE"/>
    <w:lvl w:ilvl="0" w:tplc="5086A052">
      <w:start w:val="1"/>
      <w:numFmt w:val="upperRoman"/>
      <w:lvlText w:val="%1."/>
      <w:lvlJc w:val="left"/>
      <w:pPr>
        <w:ind w:left="11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7" w15:restartNumberingAfterBreak="0">
    <w:nsid w:val="3595661E"/>
    <w:multiLevelType w:val="hybridMultilevel"/>
    <w:tmpl w:val="480A21BA"/>
    <w:lvl w:ilvl="0" w:tplc="09AA42FC">
      <w:start w:val="1"/>
      <w:numFmt w:val="decimal"/>
      <w:lvlText w:val="%1."/>
      <w:lvlJc w:val="left"/>
      <w:pPr>
        <w:ind w:left="51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8" w15:restartNumberingAfterBreak="0">
    <w:nsid w:val="3AC14804"/>
    <w:multiLevelType w:val="multilevel"/>
    <w:tmpl w:val="F52AD2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632CC7"/>
    <w:multiLevelType w:val="hybridMultilevel"/>
    <w:tmpl w:val="150A9C52"/>
    <w:lvl w:ilvl="0" w:tplc="68D2A0B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23A7E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ECE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CE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0C0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28C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EC8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9E9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BC3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6066B"/>
    <w:multiLevelType w:val="multilevel"/>
    <w:tmpl w:val="B6B6D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00C6A"/>
    <w:multiLevelType w:val="multilevel"/>
    <w:tmpl w:val="D38C3B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C558FC"/>
    <w:multiLevelType w:val="hybridMultilevel"/>
    <w:tmpl w:val="E474B4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4730222"/>
    <w:multiLevelType w:val="hybridMultilevel"/>
    <w:tmpl w:val="075820FE"/>
    <w:lvl w:ilvl="0" w:tplc="5086A052">
      <w:start w:val="1"/>
      <w:numFmt w:val="upperRoman"/>
      <w:lvlText w:val="%1."/>
      <w:lvlJc w:val="left"/>
      <w:pPr>
        <w:ind w:left="11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14" w15:restartNumberingAfterBreak="0">
    <w:nsid w:val="55295B72"/>
    <w:multiLevelType w:val="multilevel"/>
    <w:tmpl w:val="EF3426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E5F19"/>
    <w:multiLevelType w:val="multilevel"/>
    <w:tmpl w:val="2A08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50BB2"/>
    <w:multiLevelType w:val="hybridMultilevel"/>
    <w:tmpl w:val="975049E6"/>
    <w:lvl w:ilvl="0" w:tplc="6CF469A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BDAF1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2A3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4AF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8D5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B2F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6A6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8A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6CA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515F02"/>
    <w:multiLevelType w:val="multilevel"/>
    <w:tmpl w:val="4FF0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9535C"/>
    <w:multiLevelType w:val="multilevel"/>
    <w:tmpl w:val="49D6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96CE2"/>
    <w:multiLevelType w:val="multilevel"/>
    <w:tmpl w:val="EF788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50960"/>
    <w:multiLevelType w:val="hybridMultilevel"/>
    <w:tmpl w:val="CFBE5E8A"/>
    <w:lvl w:ilvl="0" w:tplc="04090013">
      <w:start w:val="1"/>
      <w:numFmt w:val="upperRoman"/>
      <w:lvlText w:val="%1."/>
      <w:lvlJc w:val="left"/>
      <w:pPr>
        <w:ind w:left="111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93" w:hanging="480"/>
      </w:pPr>
    </w:lvl>
    <w:lvl w:ilvl="2" w:tplc="0409001B" w:tentative="1">
      <w:start w:val="1"/>
      <w:numFmt w:val="lowerRoman"/>
      <w:lvlText w:val="%3."/>
      <w:lvlJc w:val="right"/>
      <w:pPr>
        <w:ind w:left="2073" w:hanging="480"/>
      </w:pPr>
    </w:lvl>
    <w:lvl w:ilvl="3" w:tplc="0409000F" w:tentative="1">
      <w:start w:val="1"/>
      <w:numFmt w:val="decimal"/>
      <w:lvlText w:val="%4."/>
      <w:lvlJc w:val="left"/>
      <w:pPr>
        <w:ind w:left="25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3" w:hanging="480"/>
      </w:pPr>
    </w:lvl>
    <w:lvl w:ilvl="5" w:tplc="0409001B" w:tentative="1">
      <w:start w:val="1"/>
      <w:numFmt w:val="lowerRoman"/>
      <w:lvlText w:val="%6."/>
      <w:lvlJc w:val="right"/>
      <w:pPr>
        <w:ind w:left="3513" w:hanging="480"/>
      </w:pPr>
    </w:lvl>
    <w:lvl w:ilvl="6" w:tplc="0409000F" w:tentative="1">
      <w:start w:val="1"/>
      <w:numFmt w:val="decimal"/>
      <w:lvlText w:val="%7."/>
      <w:lvlJc w:val="left"/>
      <w:pPr>
        <w:ind w:left="39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3" w:hanging="480"/>
      </w:pPr>
    </w:lvl>
    <w:lvl w:ilvl="8" w:tplc="0409001B" w:tentative="1">
      <w:start w:val="1"/>
      <w:numFmt w:val="lowerRoman"/>
      <w:lvlText w:val="%9."/>
      <w:lvlJc w:val="right"/>
      <w:pPr>
        <w:ind w:left="4953" w:hanging="480"/>
      </w:pPr>
    </w:lvl>
  </w:abstractNum>
  <w:abstractNum w:abstractNumId="21" w15:restartNumberingAfterBreak="0">
    <w:nsid w:val="6FF30B7F"/>
    <w:multiLevelType w:val="hybridMultilevel"/>
    <w:tmpl w:val="61AC579C"/>
    <w:lvl w:ilvl="0" w:tplc="04090013">
      <w:start w:val="1"/>
      <w:numFmt w:val="upperRoman"/>
      <w:lvlText w:val="%1."/>
      <w:lvlJc w:val="left"/>
      <w:pPr>
        <w:ind w:left="111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93" w:hanging="480"/>
      </w:pPr>
    </w:lvl>
    <w:lvl w:ilvl="2" w:tplc="0409001B" w:tentative="1">
      <w:start w:val="1"/>
      <w:numFmt w:val="lowerRoman"/>
      <w:lvlText w:val="%3."/>
      <w:lvlJc w:val="right"/>
      <w:pPr>
        <w:ind w:left="2073" w:hanging="480"/>
      </w:pPr>
    </w:lvl>
    <w:lvl w:ilvl="3" w:tplc="0409000F" w:tentative="1">
      <w:start w:val="1"/>
      <w:numFmt w:val="decimal"/>
      <w:lvlText w:val="%4."/>
      <w:lvlJc w:val="left"/>
      <w:pPr>
        <w:ind w:left="25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3" w:hanging="480"/>
      </w:pPr>
    </w:lvl>
    <w:lvl w:ilvl="5" w:tplc="0409001B" w:tentative="1">
      <w:start w:val="1"/>
      <w:numFmt w:val="lowerRoman"/>
      <w:lvlText w:val="%6."/>
      <w:lvlJc w:val="right"/>
      <w:pPr>
        <w:ind w:left="3513" w:hanging="480"/>
      </w:pPr>
    </w:lvl>
    <w:lvl w:ilvl="6" w:tplc="0409000F" w:tentative="1">
      <w:start w:val="1"/>
      <w:numFmt w:val="decimal"/>
      <w:lvlText w:val="%7."/>
      <w:lvlJc w:val="left"/>
      <w:pPr>
        <w:ind w:left="39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3" w:hanging="480"/>
      </w:pPr>
    </w:lvl>
    <w:lvl w:ilvl="8" w:tplc="0409001B" w:tentative="1">
      <w:start w:val="1"/>
      <w:numFmt w:val="lowerRoman"/>
      <w:lvlText w:val="%9."/>
      <w:lvlJc w:val="right"/>
      <w:pPr>
        <w:ind w:left="4953" w:hanging="480"/>
      </w:pPr>
    </w:lvl>
  </w:abstractNum>
  <w:abstractNum w:abstractNumId="22" w15:restartNumberingAfterBreak="0">
    <w:nsid w:val="71A635B2"/>
    <w:multiLevelType w:val="hybridMultilevel"/>
    <w:tmpl w:val="712AEAEA"/>
    <w:lvl w:ilvl="0" w:tplc="5086A052">
      <w:start w:val="1"/>
      <w:numFmt w:val="upperRoman"/>
      <w:lvlText w:val="%1."/>
      <w:lvlJc w:val="left"/>
      <w:pPr>
        <w:ind w:left="11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93" w:hanging="480"/>
      </w:pPr>
    </w:lvl>
    <w:lvl w:ilvl="2" w:tplc="0409001B" w:tentative="1">
      <w:start w:val="1"/>
      <w:numFmt w:val="lowerRoman"/>
      <w:lvlText w:val="%3."/>
      <w:lvlJc w:val="right"/>
      <w:pPr>
        <w:ind w:left="2073" w:hanging="480"/>
      </w:pPr>
    </w:lvl>
    <w:lvl w:ilvl="3" w:tplc="0409000F" w:tentative="1">
      <w:start w:val="1"/>
      <w:numFmt w:val="decimal"/>
      <w:lvlText w:val="%4."/>
      <w:lvlJc w:val="left"/>
      <w:pPr>
        <w:ind w:left="25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3" w:hanging="480"/>
      </w:pPr>
    </w:lvl>
    <w:lvl w:ilvl="5" w:tplc="0409001B" w:tentative="1">
      <w:start w:val="1"/>
      <w:numFmt w:val="lowerRoman"/>
      <w:lvlText w:val="%6."/>
      <w:lvlJc w:val="right"/>
      <w:pPr>
        <w:ind w:left="3513" w:hanging="480"/>
      </w:pPr>
    </w:lvl>
    <w:lvl w:ilvl="6" w:tplc="0409000F" w:tentative="1">
      <w:start w:val="1"/>
      <w:numFmt w:val="decimal"/>
      <w:lvlText w:val="%7."/>
      <w:lvlJc w:val="left"/>
      <w:pPr>
        <w:ind w:left="39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3" w:hanging="480"/>
      </w:pPr>
    </w:lvl>
    <w:lvl w:ilvl="8" w:tplc="0409001B" w:tentative="1">
      <w:start w:val="1"/>
      <w:numFmt w:val="lowerRoman"/>
      <w:lvlText w:val="%9."/>
      <w:lvlJc w:val="right"/>
      <w:pPr>
        <w:ind w:left="4953" w:hanging="480"/>
      </w:pPr>
    </w:lvl>
  </w:abstractNum>
  <w:abstractNum w:abstractNumId="23" w15:restartNumberingAfterBreak="0">
    <w:nsid w:val="72B029F6"/>
    <w:multiLevelType w:val="multilevel"/>
    <w:tmpl w:val="04090021"/>
    <w:lvl w:ilvl="0">
      <w:start w:val="1"/>
      <w:numFmt w:val="upperRoman"/>
      <w:lvlText w:val="%1."/>
      <w:lvlJc w:val="left"/>
      <w:pPr>
        <w:ind w:left="874" w:hanging="360"/>
      </w:pPr>
    </w:lvl>
    <w:lvl w:ilvl="1">
      <w:start w:val="1"/>
      <w:numFmt w:val="upperLetter"/>
      <w:lvlText w:val="%2."/>
      <w:lvlJc w:val="left"/>
      <w:pPr>
        <w:ind w:left="1234" w:hanging="360"/>
      </w:pPr>
    </w:lvl>
    <w:lvl w:ilvl="2">
      <w:start w:val="1"/>
      <w:numFmt w:val="decimal"/>
      <w:lvlText w:val="%3."/>
      <w:lvlJc w:val="left"/>
      <w:pPr>
        <w:ind w:left="1594" w:hanging="360"/>
      </w:pPr>
    </w:lvl>
    <w:lvl w:ilvl="3">
      <w:start w:val="1"/>
      <w:numFmt w:val="lowerLetter"/>
      <w:lvlText w:val="%4."/>
      <w:lvlJc w:val="left"/>
      <w:pPr>
        <w:ind w:left="1954" w:hanging="360"/>
      </w:pPr>
    </w:lvl>
    <w:lvl w:ilvl="4">
      <w:start w:val="1"/>
      <w:numFmt w:val="decimal"/>
      <w:lvlText w:val="%5."/>
      <w:lvlJc w:val="left"/>
      <w:pPr>
        <w:ind w:left="2314" w:hanging="360"/>
      </w:pPr>
    </w:lvl>
    <w:lvl w:ilvl="5">
      <w:start w:val="1"/>
      <w:numFmt w:val="lowerLetter"/>
      <w:lvlText w:val="%6."/>
      <w:lvlJc w:val="left"/>
      <w:pPr>
        <w:ind w:left="2674" w:hanging="360"/>
      </w:pPr>
    </w:lvl>
    <w:lvl w:ilvl="6">
      <w:start w:val="1"/>
      <w:numFmt w:val="lowerRoman"/>
      <w:lvlText w:val="%7."/>
      <w:lvlJc w:val="left"/>
      <w:pPr>
        <w:ind w:left="3034" w:hanging="360"/>
      </w:pPr>
    </w:lvl>
    <w:lvl w:ilvl="7">
      <w:start w:val="1"/>
      <w:numFmt w:val="lowerLetter"/>
      <w:lvlText w:val="%8."/>
      <w:lvlJc w:val="left"/>
      <w:pPr>
        <w:ind w:left="3394" w:hanging="360"/>
      </w:pPr>
    </w:lvl>
    <w:lvl w:ilvl="8">
      <w:start w:val="1"/>
      <w:numFmt w:val="lowerRoman"/>
      <w:lvlText w:val="%9."/>
      <w:lvlJc w:val="left"/>
      <w:pPr>
        <w:ind w:left="3754" w:hanging="360"/>
      </w:pPr>
    </w:lvl>
  </w:abstractNum>
  <w:abstractNum w:abstractNumId="24" w15:restartNumberingAfterBreak="0">
    <w:nsid w:val="79AF0CB8"/>
    <w:multiLevelType w:val="multilevel"/>
    <w:tmpl w:val="3DD81B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5616E"/>
    <w:multiLevelType w:val="multilevel"/>
    <w:tmpl w:val="F3EA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790187"/>
    <w:multiLevelType w:val="multilevel"/>
    <w:tmpl w:val="8C0C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D5469"/>
    <w:multiLevelType w:val="hybridMultilevel"/>
    <w:tmpl w:val="B9D481D2"/>
    <w:lvl w:ilvl="0" w:tplc="04090013">
      <w:start w:val="1"/>
      <w:numFmt w:val="upperRoman"/>
      <w:lvlText w:val="%1.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28" w15:restartNumberingAfterBreak="0">
    <w:nsid w:val="7FE551D6"/>
    <w:multiLevelType w:val="hybridMultilevel"/>
    <w:tmpl w:val="A5C02872"/>
    <w:lvl w:ilvl="0" w:tplc="04090013">
      <w:start w:val="1"/>
      <w:numFmt w:val="upperRoman"/>
      <w:lvlText w:val="%1."/>
      <w:lvlJc w:val="left"/>
      <w:pPr>
        <w:ind w:left="111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93" w:hanging="480"/>
      </w:pPr>
    </w:lvl>
    <w:lvl w:ilvl="2" w:tplc="0409001B" w:tentative="1">
      <w:start w:val="1"/>
      <w:numFmt w:val="lowerRoman"/>
      <w:lvlText w:val="%3."/>
      <w:lvlJc w:val="right"/>
      <w:pPr>
        <w:ind w:left="2073" w:hanging="480"/>
      </w:pPr>
    </w:lvl>
    <w:lvl w:ilvl="3" w:tplc="0409000F" w:tentative="1">
      <w:start w:val="1"/>
      <w:numFmt w:val="decimal"/>
      <w:lvlText w:val="%4."/>
      <w:lvlJc w:val="left"/>
      <w:pPr>
        <w:ind w:left="25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3" w:hanging="480"/>
      </w:pPr>
    </w:lvl>
    <w:lvl w:ilvl="5" w:tplc="0409001B" w:tentative="1">
      <w:start w:val="1"/>
      <w:numFmt w:val="lowerRoman"/>
      <w:lvlText w:val="%6."/>
      <w:lvlJc w:val="right"/>
      <w:pPr>
        <w:ind w:left="3513" w:hanging="480"/>
      </w:pPr>
    </w:lvl>
    <w:lvl w:ilvl="6" w:tplc="0409000F" w:tentative="1">
      <w:start w:val="1"/>
      <w:numFmt w:val="decimal"/>
      <w:lvlText w:val="%7."/>
      <w:lvlJc w:val="left"/>
      <w:pPr>
        <w:ind w:left="39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3" w:hanging="480"/>
      </w:pPr>
    </w:lvl>
    <w:lvl w:ilvl="8" w:tplc="0409001B" w:tentative="1">
      <w:start w:val="1"/>
      <w:numFmt w:val="lowerRoman"/>
      <w:lvlText w:val="%9."/>
      <w:lvlJc w:val="right"/>
      <w:pPr>
        <w:ind w:left="4953" w:hanging="480"/>
      </w:pPr>
    </w:lvl>
  </w:abstractNum>
  <w:num w:numId="1" w16cid:durableId="732387555">
    <w:abstractNumId w:val="15"/>
    <w:lvlOverride w:ilvl="0">
      <w:lvl w:ilvl="0">
        <w:start w:val="1"/>
        <w:numFmt w:val="lowerRoman"/>
        <w:lvlText w:val="%1."/>
        <w:lvlJc w:val="left"/>
        <w:pPr>
          <w:ind w:left="1114" w:hanging="480"/>
        </w:pPr>
        <w:rPr>
          <w:rFonts w:hint="eastAsia"/>
        </w:rPr>
      </w:lvl>
    </w:lvlOverride>
    <w:lvlOverride w:ilvl="1">
      <w:lvl w:ilvl="1" w:tentative="1">
        <w:start w:val="1"/>
        <w:numFmt w:val="ideographTraditional"/>
        <w:lvlText w:val="%2、"/>
        <w:lvlJc w:val="left"/>
        <w:pPr>
          <w:ind w:left="1594" w:hanging="48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074" w:hanging="4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54" w:hanging="480"/>
        </w:pPr>
      </w:lvl>
    </w:lvlOverride>
    <w:lvlOverride w:ilvl="4">
      <w:lvl w:ilvl="4" w:tentative="1">
        <w:start w:val="1"/>
        <w:numFmt w:val="ideographTraditional"/>
        <w:lvlText w:val="%5、"/>
        <w:lvlJc w:val="left"/>
        <w:pPr>
          <w:ind w:left="3034" w:hanging="48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514" w:hanging="4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994" w:hanging="480"/>
        </w:pPr>
      </w:lvl>
    </w:lvlOverride>
    <w:lvlOverride w:ilvl="7">
      <w:lvl w:ilvl="7" w:tentative="1">
        <w:start w:val="1"/>
        <w:numFmt w:val="ideographTraditional"/>
        <w:lvlText w:val="%8、"/>
        <w:lvlJc w:val="left"/>
        <w:pPr>
          <w:ind w:left="4474" w:hanging="48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954" w:hanging="480"/>
        </w:pPr>
      </w:lvl>
    </w:lvlOverride>
  </w:num>
  <w:num w:numId="2" w16cid:durableId="1909918349">
    <w:abstractNumId w:val="17"/>
  </w:num>
  <w:num w:numId="3" w16cid:durableId="1697727962">
    <w:abstractNumId w:val="23"/>
  </w:num>
  <w:num w:numId="4" w16cid:durableId="2008363229">
    <w:abstractNumId w:val="18"/>
  </w:num>
  <w:num w:numId="5" w16cid:durableId="811556877">
    <w:abstractNumId w:val="24"/>
  </w:num>
  <w:num w:numId="6" w16cid:durableId="802357253">
    <w:abstractNumId w:val="21"/>
  </w:num>
  <w:num w:numId="7" w16cid:durableId="1129132987">
    <w:abstractNumId w:val="28"/>
  </w:num>
  <w:num w:numId="8" w16cid:durableId="448546127">
    <w:abstractNumId w:val="20"/>
  </w:num>
  <w:num w:numId="9" w16cid:durableId="1490362423">
    <w:abstractNumId w:val="22"/>
  </w:num>
  <w:num w:numId="10" w16cid:durableId="534541753">
    <w:abstractNumId w:val="26"/>
  </w:num>
  <w:num w:numId="11" w16cid:durableId="1369135872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754714048">
    <w:abstractNumId w:val="25"/>
  </w:num>
  <w:num w:numId="13" w16cid:durableId="2011637691">
    <w:abstractNumId w:val="19"/>
    <w:lvlOverride w:ilvl="0">
      <w:lvl w:ilvl="0">
        <w:numFmt w:val="decimal"/>
        <w:lvlText w:val="%1."/>
        <w:lvlJc w:val="left"/>
      </w:lvl>
    </w:lvlOverride>
  </w:num>
  <w:num w:numId="14" w16cid:durableId="1593858140">
    <w:abstractNumId w:val="10"/>
    <w:lvlOverride w:ilvl="0">
      <w:lvl w:ilvl="0">
        <w:numFmt w:val="decimal"/>
        <w:lvlText w:val="%1."/>
        <w:lvlJc w:val="left"/>
      </w:lvl>
    </w:lvlOverride>
  </w:num>
  <w:num w:numId="15" w16cid:durableId="1442260693">
    <w:abstractNumId w:val="14"/>
    <w:lvlOverride w:ilvl="0">
      <w:lvl w:ilvl="0">
        <w:numFmt w:val="decimal"/>
        <w:lvlText w:val="%1."/>
        <w:lvlJc w:val="left"/>
      </w:lvl>
    </w:lvlOverride>
  </w:num>
  <w:num w:numId="16" w16cid:durableId="461457819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2103599580">
    <w:abstractNumId w:val="0"/>
    <w:lvlOverride w:ilvl="0">
      <w:lvl w:ilvl="0">
        <w:numFmt w:val="upperRoman"/>
        <w:lvlText w:val="%1."/>
        <w:lvlJc w:val="right"/>
      </w:lvl>
    </w:lvlOverride>
  </w:num>
  <w:num w:numId="18" w16cid:durableId="954411275">
    <w:abstractNumId w:val="16"/>
  </w:num>
  <w:num w:numId="19" w16cid:durableId="1030644356">
    <w:abstractNumId w:val="9"/>
  </w:num>
  <w:num w:numId="20" w16cid:durableId="2106029691">
    <w:abstractNumId w:val="2"/>
  </w:num>
  <w:num w:numId="21" w16cid:durableId="1030109805">
    <w:abstractNumId w:val="7"/>
  </w:num>
  <w:num w:numId="22" w16cid:durableId="758328974">
    <w:abstractNumId w:val="3"/>
  </w:num>
  <w:num w:numId="23" w16cid:durableId="1778256386">
    <w:abstractNumId w:val="6"/>
  </w:num>
  <w:num w:numId="24" w16cid:durableId="947736516">
    <w:abstractNumId w:val="27"/>
  </w:num>
  <w:num w:numId="25" w16cid:durableId="1880623119">
    <w:abstractNumId w:val="4"/>
  </w:num>
  <w:num w:numId="26" w16cid:durableId="182937439">
    <w:abstractNumId w:val="1"/>
  </w:num>
  <w:num w:numId="27" w16cid:durableId="1864710920">
    <w:abstractNumId w:val="13"/>
  </w:num>
  <w:num w:numId="28" w16cid:durableId="1034234132">
    <w:abstractNumId w:val="5"/>
  </w:num>
  <w:num w:numId="29" w16cid:durableId="17424062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1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1F2"/>
    <w:rsid w:val="000026E9"/>
    <w:rsid w:val="0000297C"/>
    <w:rsid w:val="000276CB"/>
    <w:rsid w:val="00040A6E"/>
    <w:rsid w:val="000434D6"/>
    <w:rsid w:val="0008715B"/>
    <w:rsid w:val="000A1934"/>
    <w:rsid w:val="000B562A"/>
    <w:rsid w:val="000D4FEC"/>
    <w:rsid w:val="000D7ACB"/>
    <w:rsid w:val="000F5D9F"/>
    <w:rsid w:val="00115656"/>
    <w:rsid w:val="00145AD8"/>
    <w:rsid w:val="00146B75"/>
    <w:rsid w:val="00150311"/>
    <w:rsid w:val="00160FC8"/>
    <w:rsid w:val="001B7E38"/>
    <w:rsid w:val="001D5B61"/>
    <w:rsid w:val="002050BB"/>
    <w:rsid w:val="00210C2A"/>
    <w:rsid w:val="002159D0"/>
    <w:rsid w:val="00247CAE"/>
    <w:rsid w:val="002569BC"/>
    <w:rsid w:val="00262F0C"/>
    <w:rsid w:val="002675C5"/>
    <w:rsid w:val="002870C1"/>
    <w:rsid w:val="002A0187"/>
    <w:rsid w:val="002C4A4A"/>
    <w:rsid w:val="00302F27"/>
    <w:rsid w:val="00345866"/>
    <w:rsid w:val="00346228"/>
    <w:rsid w:val="00346DAE"/>
    <w:rsid w:val="00377D9C"/>
    <w:rsid w:val="00392675"/>
    <w:rsid w:val="00452F57"/>
    <w:rsid w:val="004C12C4"/>
    <w:rsid w:val="004D64FE"/>
    <w:rsid w:val="00512A4C"/>
    <w:rsid w:val="005142D3"/>
    <w:rsid w:val="00520F51"/>
    <w:rsid w:val="00533F60"/>
    <w:rsid w:val="0053542D"/>
    <w:rsid w:val="0056238D"/>
    <w:rsid w:val="005804C5"/>
    <w:rsid w:val="005D3479"/>
    <w:rsid w:val="005D71CE"/>
    <w:rsid w:val="00663EFE"/>
    <w:rsid w:val="00664687"/>
    <w:rsid w:val="00685ADC"/>
    <w:rsid w:val="006905C4"/>
    <w:rsid w:val="006929A9"/>
    <w:rsid w:val="00693428"/>
    <w:rsid w:val="006D3AE3"/>
    <w:rsid w:val="006E1C56"/>
    <w:rsid w:val="006F372D"/>
    <w:rsid w:val="00700A5D"/>
    <w:rsid w:val="00712340"/>
    <w:rsid w:val="00716B21"/>
    <w:rsid w:val="00726B8E"/>
    <w:rsid w:val="00726FC4"/>
    <w:rsid w:val="0075306F"/>
    <w:rsid w:val="007641C5"/>
    <w:rsid w:val="007907D7"/>
    <w:rsid w:val="007B18EE"/>
    <w:rsid w:val="007C11BF"/>
    <w:rsid w:val="007E3F15"/>
    <w:rsid w:val="007F7D69"/>
    <w:rsid w:val="00807AE8"/>
    <w:rsid w:val="008314BB"/>
    <w:rsid w:val="0083297C"/>
    <w:rsid w:val="00835EE0"/>
    <w:rsid w:val="008458E9"/>
    <w:rsid w:val="008A0075"/>
    <w:rsid w:val="008B2B0A"/>
    <w:rsid w:val="008C4055"/>
    <w:rsid w:val="008C4A52"/>
    <w:rsid w:val="008C535B"/>
    <w:rsid w:val="008D347A"/>
    <w:rsid w:val="008F57A6"/>
    <w:rsid w:val="00947507"/>
    <w:rsid w:val="009A7FF1"/>
    <w:rsid w:val="009C0129"/>
    <w:rsid w:val="009D169E"/>
    <w:rsid w:val="009F1374"/>
    <w:rsid w:val="00A16FBC"/>
    <w:rsid w:val="00A444E8"/>
    <w:rsid w:val="00A4508C"/>
    <w:rsid w:val="00A8214D"/>
    <w:rsid w:val="00A92985"/>
    <w:rsid w:val="00A9477D"/>
    <w:rsid w:val="00AB01A8"/>
    <w:rsid w:val="00AC2F52"/>
    <w:rsid w:val="00AD7B7E"/>
    <w:rsid w:val="00AF6204"/>
    <w:rsid w:val="00AF6BF8"/>
    <w:rsid w:val="00AF7C50"/>
    <w:rsid w:val="00B127DA"/>
    <w:rsid w:val="00B17ED6"/>
    <w:rsid w:val="00B25DC7"/>
    <w:rsid w:val="00B40212"/>
    <w:rsid w:val="00B56E0F"/>
    <w:rsid w:val="00B62088"/>
    <w:rsid w:val="00B73DC2"/>
    <w:rsid w:val="00B73DE8"/>
    <w:rsid w:val="00B835DC"/>
    <w:rsid w:val="00B942A7"/>
    <w:rsid w:val="00BB17AA"/>
    <w:rsid w:val="00BD0880"/>
    <w:rsid w:val="00BD172D"/>
    <w:rsid w:val="00BD27EB"/>
    <w:rsid w:val="00BD56A7"/>
    <w:rsid w:val="00BD7E19"/>
    <w:rsid w:val="00C31C71"/>
    <w:rsid w:val="00C32C26"/>
    <w:rsid w:val="00C50EE9"/>
    <w:rsid w:val="00C76931"/>
    <w:rsid w:val="00C8099D"/>
    <w:rsid w:val="00CA17E8"/>
    <w:rsid w:val="00CA4C2D"/>
    <w:rsid w:val="00CB56C3"/>
    <w:rsid w:val="00D001A0"/>
    <w:rsid w:val="00D10FDB"/>
    <w:rsid w:val="00D171F2"/>
    <w:rsid w:val="00D26930"/>
    <w:rsid w:val="00D60457"/>
    <w:rsid w:val="00D63CC3"/>
    <w:rsid w:val="00DA06D9"/>
    <w:rsid w:val="00DA1DB6"/>
    <w:rsid w:val="00DA22AA"/>
    <w:rsid w:val="00DB23F3"/>
    <w:rsid w:val="00DB409F"/>
    <w:rsid w:val="00DF2E31"/>
    <w:rsid w:val="00E072B3"/>
    <w:rsid w:val="00E11E47"/>
    <w:rsid w:val="00E15A39"/>
    <w:rsid w:val="00E21144"/>
    <w:rsid w:val="00E2551A"/>
    <w:rsid w:val="00E3756E"/>
    <w:rsid w:val="00E41BF7"/>
    <w:rsid w:val="00E72177"/>
    <w:rsid w:val="00E75CA0"/>
    <w:rsid w:val="00E81422"/>
    <w:rsid w:val="00E93952"/>
    <w:rsid w:val="00EB1B25"/>
    <w:rsid w:val="00EC6FBD"/>
    <w:rsid w:val="00F11225"/>
    <w:rsid w:val="00F23E82"/>
    <w:rsid w:val="00F72B16"/>
    <w:rsid w:val="00F80DF4"/>
    <w:rsid w:val="00FB62DA"/>
    <w:rsid w:val="00FE4ECA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882EE"/>
  <w15:docId w15:val="{A93C3FB7-6B72-4AEE-9A70-8C206CAB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4C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unhideWhenUsed/>
    <w:rsid w:val="00B73DC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customStyle="1" w:styleId="apple-tab-span">
    <w:name w:val="apple-tab-span"/>
    <w:basedOn w:val="a0"/>
    <w:rsid w:val="00B73DC2"/>
  </w:style>
  <w:style w:type="paragraph" w:customStyle="1" w:styleId="10">
    <w:name w:val="標題1"/>
    <w:basedOn w:val="a"/>
    <w:link w:val="11"/>
    <w:rsid w:val="00B73DC2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44"/>
    </w:pPr>
    <w:rPr>
      <w:rFonts w:ascii="Arial Unicode MS" w:eastAsia="Arial Unicode MS" w:hAnsi="Arial Unicode MS" w:cs="Arial Unicode MS"/>
      <w:color w:val="000000"/>
      <w:sz w:val="31"/>
      <w:szCs w:val="31"/>
    </w:rPr>
  </w:style>
  <w:style w:type="paragraph" w:customStyle="1" w:styleId="12">
    <w:name w:val="樣式1"/>
    <w:basedOn w:val="a"/>
    <w:link w:val="13"/>
    <w:qFormat/>
    <w:rsid w:val="00F72B16"/>
    <w:pPr>
      <w:widowControl w:val="0"/>
      <w:pBdr>
        <w:top w:val="nil"/>
        <w:left w:val="nil"/>
        <w:bottom w:val="nil"/>
        <w:right w:val="nil"/>
        <w:between w:val="nil"/>
      </w:pBdr>
      <w:spacing w:beforeLines="200" w:before="200" w:after="240" w:line="240" w:lineRule="auto"/>
    </w:pPr>
    <w:rPr>
      <w:rFonts w:ascii="新細明體" w:eastAsia="標楷體" w:hAnsi="新細明體" w:cs="新細明體"/>
      <w:b/>
      <w:color w:val="000000"/>
      <w:sz w:val="31"/>
      <w:szCs w:val="31"/>
    </w:rPr>
  </w:style>
  <w:style w:type="character" w:customStyle="1" w:styleId="11">
    <w:name w:val="標題1 字元"/>
    <w:basedOn w:val="a0"/>
    <w:link w:val="10"/>
    <w:rsid w:val="00B73DC2"/>
    <w:rPr>
      <w:rFonts w:ascii="Arial Unicode MS" w:eastAsia="Arial Unicode MS" w:hAnsi="Arial Unicode MS" w:cs="Arial Unicode MS"/>
      <w:color w:val="000000"/>
      <w:sz w:val="31"/>
      <w:szCs w:val="31"/>
    </w:rPr>
  </w:style>
  <w:style w:type="paragraph" w:customStyle="1" w:styleId="20">
    <w:name w:val="樣式2"/>
    <w:basedOn w:val="a"/>
    <w:link w:val="21"/>
    <w:qFormat/>
    <w:rsid w:val="00FE4ECA"/>
    <w:pPr>
      <w:widowControl w:val="0"/>
      <w:pBdr>
        <w:top w:val="nil"/>
        <w:left w:val="nil"/>
        <w:bottom w:val="nil"/>
        <w:right w:val="nil"/>
        <w:between w:val="nil"/>
      </w:pBdr>
      <w:spacing w:before="240" w:after="120" w:line="240" w:lineRule="auto"/>
    </w:pPr>
    <w:rPr>
      <w:rFonts w:ascii="Times" w:eastAsia="標楷體" w:hAnsi="Times" w:cs="Times"/>
      <w:b/>
      <w:color w:val="000000"/>
      <w:sz w:val="28"/>
      <w:szCs w:val="28"/>
    </w:rPr>
  </w:style>
  <w:style w:type="character" w:customStyle="1" w:styleId="13">
    <w:name w:val="樣式1 字元"/>
    <w:basedOn w:val="a0"/>
    <w:link w:val="12"/>
    <w:rsid w:val="00F72B16"/>
    <w:rPr>
      <w:rFonts w:ascii="新細明體" w:eastAsia="標楷體" w:hAnsi="新細明體" w:cs="新細明體"/>
      <w:b/>
      <w:color w:val="000000"/>
      <w:sz w:val="31"/>
      <w:szCs w:val="31"/>
    </w:rPr>
  </w:style>
  <w:style w:type="paragraph" w:customStyle="1" w:styleId="30">
    <w:name w:val="樣式3"/>
    <w:basedOn w:val="a"/>
    <w:link w:val="31"/>
    <w:rsid w:val="00DA06D9"/>
    <w:pPr>
      <w:spacing w:line="240" w:lineRule="auto"/>
      <w:ind w:leftChars="100" w:left="100" w:firstLineChars="200" w:firstLine="200"/>
      <w:jc w:val="both"/>
    </w:pPr>
    <w:rPr>
      <w:rFonts w:ascii="標楷體" w:eastAsia="標楷體" w:hAnsi="標楷體" w:cs="新細明體"/>
      <w:color w:val="000000"/>
      <w:sz w:val="24"/>
      <w:szCs w:val="24"/>
    </w:rPr>
  </w:style>
  <w:style w:type="character" w:customStyle="1" w:styleId="21">
    <w:name w:val="樣式2 字元"/>
    <w:basedOn w:val="a0"/>
    <w:link w:val="20"/>
    <w:rsid w:val="00FE4ECA"/>
    <w:rPr>
      <w:rFonts w:ascii="Times" w:eastAsia="標楷體" w:hAnsi="Times" w:cs="Times"/>
      <w:b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DA06D9"/>
    <w:rPr>
      <w:color w:val="0000FF"/>
      <w:u w:val="single"/>
    </w:rPr>
  </w:style>
  <w:style w:type="character" w:customStyle="1" w:styleId="31">
    <w:name w:val="樣式3 字元"/>
    <w:basedOn w:val="a0"/>
    <w:link w:val="30"/>
    <w:rsid w:val="00DA06D9"/>
    <w:rPr>
      <w:rFonts w:ascii="標楷體" w:eastAsia="標楷體" w:hAnsi="標楷體" w:cs="新細明體"/>
      <w:color w:val="000000"/>
      <w:sz w:val="24"/>
      <w:szCs w:val="24"/>
    </w:rPr>
  </w:style>
  <w:style w:type="paragraph" w:customStyle="1" w:styleId="40">
    <w:name w:val="樣式4"/>
    <w:basedOn w:val="30"/>
    <w:link w:val="41"/>
    <w:qFormat/>
    <w:rsid w:val="00145AD8"/>
    <w:pPr>
      <w:ind w:leftChars="0" w:left="567" w:firstLine="480"/>
    </w:pPr>
    <w:rPr>
      <w:sz w:val="25"/>
    </w:rPr>
  </w:style>
  <w:style w:type="table" w:styleId="a6">
    <w:name w:val="Table Grid"/>
    <w:basedOn w:val="a1"/>
    <w:uiPriority w:val="39"/>
    <w:rsid w:val="00DA06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樣式4 字元"/>
    <w:basedOn w:val="31"/>
    <w:link w:val="40"/>
    <w:rsid w:val="00145AD8"/>
    <w:rPr>
      <w:rFonts w:ascii="標楷體" w:eastAsia="標楷體" w:hAnsi="標楷體" w:cs="新細明體"/>
      <w:color w:val="000000"/>
      <w:sz w:val="25"/>
      <w:szCs w:val="24"/>
    </w:rPr>
  </w:style>
  <w:style w:type="paragraph" w:styleId="a7">
    <w:name w:val="header"/>
    <w:basedOn w:val="a"/>
    <w:link w:val="a8"/>
    <w:uiPriority w:val="99"/>
    <w:unhideWhenUsed/>
    <w:rsid w:val="002159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159D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159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159D0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142D3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9A7FF1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BD172D"/>
    <w:rPr>
      <w:color w:val="808080"/>
    </w:rPr>
  </w:style>
  <w:style w:type="paragraph" w:styleId="ae">
    <w:name w:val="Revision"/>
    <w:hidden/>
    <w:uiPriority w:val="99"/>
    <w:semiHidden/>
    <w:rsid w:val="00B835DC"/>
    <w:pPr>
      <w:spacing w:line="240" w:lineRule="auto"/>
    </w:pPr>
  </w:style>
  <w:style w:type="character" w:styleId="af">
    <w:name w:val="annotation reference"/>
    <w:basedOn w:val="a0"/>
    <w:uiPriority w:val="99"/>
    <w:semiHidden/>
    <w:unhideWhenUsed/>
    <w:rsid w:val="00115656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5656"/>
  </w:style>
  <w:style w:type="character" w:customStyle="1" w:styleId="af1">
    <w:name w:val="註解文字 字元"/>
    <w:basedOn w:val="a0"/>
    <w:link w:val="af0"/>
    <w:uiPriority w:val="99"/>
    <w:semiHidden/>
    <w:rsid w:val="00115656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5656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5656"/>
    <w:rPr>
      <w:b/>
      <w:bCs/>
    </w:rPr>
  </w:style>
  <w:style w:type="paragraph" w:styleId="af4">
    <w:name w:val="List Paragraph"/>
    <w:basedOn w:val="a"/>
    <w:uiPriority w:val="34"/>
    <w:qFormat/>
    <w:rsid w:val="00B62088"/>
    <w:pPr>
      <w:widowControl w:val="0"/>
      <w:spacing w:line="240" w:lineRule="auto"/>
      <w:ind w:leftChars="200" w:left="480"/>
    </w:pPr>
    <w:rPr>
      <w:rFonts w:asciiTheme="minorHAnsi" w:hAnsiTheme="minorHAnsi" w:cstheme="minorBidi"/>
      <w:kern w:val="2"/>
      <w:sz w:val="24"/>
    </w:rPr>
  </w:style>
  <w:style w:type="paragraph" w:styleId="af5">
    <w:name w:val="No Spacing"/>
    <w:link w:val="af6"/>
    <w:uiPriority w:val="1"/>
    <w:qFormat/>
    <w:rsid w:val="00C32C26"/>
    <w:pPr>
      <w:spacing w:line="240" w:lineRule="auto"/>
    </w:pPr>
    <w:rPr>
      <w:rFonts w:asciiTheme="minorHAnsi" w:hAnsiTheme="minorHAnsi" w:cstheme="minorBidi"/>
    </w:rPr>
  </w:style>
  <w:style w:type="character" w:customStyle="1" w:styleId="af6">
    <w:name w:val="無間距 字元"/>
    <w:basedOn w:val="a0"/>
    <w:link w:val="af5"/>
    <w:uiPriority w:val="1"/>
    <w:rsid w:val="00C32C26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factpedia.org/index.php?title=%E8%B6%85%E5%89%8D%E9%83%A8%E7%BD%B2&amp;variant=zh-hant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ey.gov.tw/Page/9277F759E41CCD91/97672e16-d759-4d58-8f9b-f9805305be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16974-9F50-444B-B279-2FDBF93E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賴俊佑</cp:lastModifiedBy>
  <cp:revision>12</cp:revision>
  <cp:lastPrinted>2023-04-12T13:12:00Z</cp:lastPrinted>
  <dcterms:created xsi:type="dcterms:W3CDTF">2023-04-12T11:02:00Z</dcterms:created>
  <dcterms:modified xsi:type="dcterms:W3CDTF">2023-04-12T13:31:00Z</dcterms:modified>
</cp:coreProperties>
</file>