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6CC2B" w14:textId="77777777" w:rsidR="009E0859" w:rsidRPr="009E0859" w:rsidRDefault="009E0859" w:rsidP="009E0859">
      <w:pPr>
        <w:rPr>
          <w:rFonts w:ascii="Times New Roman" w:eastAsia="Times New Roman" w:hAnsi="Times New Roman" w:cs="Times New Roman"/>
        </w:rPr>
      </w:pPr>
      <w:r w:rsidRPr="009E0859">
        <w:rPr>
          <w:rFonts w:ascii="Helvetica" w:eastAsia="Times New Roman" w:hAnsi="Helvetica" w:cs="Times New Roman"/>
          <w:color w:val="24292E"/>
          <w:shd w:val="clear" w:color="auto" w:fill="FFFFFF"/>
        </w:rPr>
        <w:t> three observable trends</w:t>
      </w:r>
    </w:p>
    <w:p w14:paraId="1CE342D3" w14:textId="6BD3FB1E" w:rsidR="007D205B" w:rsidRDefault="00476EC3">
      <w:r>
        <w:t>1.</w:t>
      </w:r>
      <w:r w:rsidR="00F75557">
        <w:t xml:space="preserve"> The sequence of compound sentiment score </w:t>
      </w:r>
      <w:r w:rsidR="00F75557">
        <w:t>on 06/23/2018</w:t>
      </w:r>
      <w:r w:rsidR="00F75557">
        <w:t xml:space="preserve"> is CBS &gt;BBC&gt;Fox&gt;CNN&gt;NYT.</w:t>
      </w:r>
      <w:bookmarkStart w:id="0" w:name="_GoBack"/>
      <w:bookmarkEnd w:id="0"/>
    </w:p>
    <w:p w14:paraId="6F5C5654" w14:textId="0EE54E5F" w:rsidR="00476EC3" w:rsidRDefault="00476EC3">
      <w:r>
        <w:t>2.</w:t>
      </w:r>
      <w:r w:rsidRPr="00476EC3">
        <w:t xml:space="preserve"> </w:t>
      </w:r>
      <w:r>
        <w:t>According to figure “Overall Media Sentiment based on Twitter”, all five medias show positive compound sentiment on 06/23/2018.</w:t>
      </w:r>
    </w:p>
    <w:p w14:paraId="02E97D49" w14:textId="7D77F187" w:rsidR="00476EC3" w:rsidRDefault="00476EC3">
      <w:r>
        <w:t>3. According to figure “Overall Media Sentiment based on Twitter”, CBS has the highest compound sentiment on 06/23/2018.</w:t>
      </w:r>
    </w:p>
    <w:sectPr w:rsidR="00476EC3" w:rsidSect="006B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59"/>
    <w:rsid w:val="000434D8"/>
    <w:rsid w:val="000E7727"/>
    <w:rsid w:val="001D73D1"/>
    <w:rsid w:val="002A7323"/>
    <w:rsid w:val="00465392"/>
    <w:rsid w:val="00476EC3"/>
    <w:rsid w:val="00555D80"/>
    <w:rsid w:val="00614FA8"/>
    <w:rsid w:val="00617F54"/>
    <w:rsid w:val="006B3F90"/>
    <w:rsid w:val="006B710B"/>
    <w:rsid w:val="00710F57"/>
    <w:rsid w:val="007663E6"/>
    <w:rsid w:val="008E6D9D"/>
    <w:rsid w:val="00943EEF"/>
    <w:rsid w:val="009E0859"/>
    <w:rsid w:val="00A35316"/>
    <w:rsid w:val="00CE239A"/>
    <w:rsid w:val="00CE67DD"/>
    <w:rsid w:val="00CF324C"/>
    <w:rsid w:val="00EF45A7"/>
    <w:rsid w:val="00F7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47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Macintosh Word</Application>
  <DocSecurity>0</DocSecurity>
  <Lines>2</Lines>
  <Paragraphs>1</Paragraphs>
  <ScaleCrop>false</ScaleCrop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</dc:creator>
  <cp:keywords/>
  <dc:description/>
  <cp:lastModifiedBy>Xu, Jing</cp:lastModifiedBy>
  <cp:revision>3</cp:revision>
  <dcterms:created xsi:type="dcterms:W3CDTF">2018-06-24T04:12:00Z</dcterms:created>
  <dcterms:modified xsi:type="dcterms:W3CDTF">2018-06-29T03:19:00Z</dcterms:modified>
</cp:coreProperties>
</file>