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3115C1" w14:textId="77777777" w:rsidR="00081B9C" w:rsidRDefault="00081B9C" w:rsidP="00081B9C">
      <w:pPr>
        <w:spacing w:afterLines="50" w:after="167"/>
        <w:rPr>
          <w:rFonts w:hint="eastAsia"/>
        </w:rPr>
      </w:pPr>
      <w:r>
        <w:rPr>
          <w:rFonts w:hint="eastAsia"/>
        </w:rPr>
        <w:t xml:space="preserve">　　　　　　　　　　　　　　　　　　　　　　　　　　　　　</w:t>
      </w:r>
      <w:r w:rsidR="00702325">
        <w:rPr>
          <w:rFonts w:hint="eastAsia"/>
        </w:rPr>
        <w:t>議案編號：</w:t>
      </w:r>
      <w:r w:rsidR="00702325">
        <w:rPr>
          <w:rFonts w:hint="eastAsia"/>
        </w:rPr>
        <w:t>202110070060000</w:t>
      </w:r>
    </w:p>
    <w:p w14:paraId="181C489C" w14:textId="77777777" w:rsidR="00081B9C" w:rsidRDefault="00081B9C" w:rsidP="00081B9C">
      <w:pPr>
        <w:snapToGrid w:val="0"/>
        <w:ind w:leftChars="400" w:left="844"/>
        <w:rPr>
          <w:rFonts w:ascii="細明體" w:hAnsi="細明體" w:hint="eastAsia"/>
        </w:rPr>
      </w:pPr>
      <w:r w:rsidRPr="00081B9C">
        <w:rPr>
          <w:rFonts w:eastAsia="標楷體" w:hint="eastAsia"/>
          <w:kern w:val="0"/>
          <w:sz w:val="42"/>
        </w:rPr>
        <w:t>立法院議案關係文書</w:t>
      </w:r>
      <w:r>
        <w:rPr>
          <w:rFonts w:hint="eastAsia"/>
        </w:rPr>
        <w:t xml:space="preserve">　</w:t>
      </w:r>
      <w:r>
        <w:rPr>
          <w:rFonts w:ascii="細明體" w:hAnsi="細明體"/>
        </w:rPr>
        <w:fldChar w:fldCharType="begin"/>
      </w:r>
      <w:r>
        <w:rPr>
          <w:rFonts w:ascii="細明體" w:hAnsi="細明體"/>
        </w:rPr>
        <w:instrText xml:space="preserve"> </w:instrText>
      </w:r>
      <w:r>
        <w:rPr>
          <w:rFonts w:ascii="細明體" w:hAnsi="細明體" w:hint="eastAsia"/>
        </w:rPr>
        <w:instrText>eq \o\ad(\s\up5(（中華民國41年9月起編號）),\s\do5(中華民國113年10月9日印發))</w:instrText>
      </w:r>
      <w:r>
        <w:rPr>
          <w:rFonts w:ascii="細明體" w:hAnsi="細明體"/>
        </w:rPr>
        <w:fldChar w:fldCharType="end"/>
      </w:r>
    </w:p>
    <w:p w14:paraId="101A44B1" w14:textId="77777777" w:rsidR="00081B9C" w:rsidRDefault="00081B9C" w:rsidP="00081B9C">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081B9C" w14:paraId="7F71B75D" w14:textId="77777777" w:rsidTr="000537B6">
        <w:tc>
          <w:tcPr>
            <w:tcW w:w="0" w:type="auto"/>
            <w:vAlign w:val="center"/>
          </w:tcPr>
          <w:p w14:paraId="5ACA00BB" w14:textId="77777777" w:rsidR="00081B9C" w:rsidRDefault="00081B9C" w:rsidP="000537B6">
            <w:pPr>
              <w:pStyle w:val="affff"/>
              <w:rPr>
                <w:rFonts w:hint="eastAsia"/>
              </w:rPr>
            </w:pPr>
            <w:r>
              <w:rPr>
                <w:rFonts w:hint="eastAsia"/>
              </w:rPr>
              <w:t>院總第</w:t>
            </w:r>
            <w:r>
              <w:rPr>
                <w:rFonts w:hint="eastAsia"/>
              </w:rPr>
              <w:t>20</w:t>
            </w:r>
            <w:r>
              <w:rPr>
                <w:rFonts w:hint="eastAsia"/>
              </w:rPr>
              <w:t>號</w:t>
            </w:r>
          </w:p>
        </w:tc>
        <w:tc>
          <w:tcPr>
            <w:tcW w:w="0" w:type="auto"/>
            <w:vAlign w:val="center"/>
          </w:tcPr>
          <w:p w14:paraId="128AFC40" w14:textId="77777777" w:rsidR="00081B9C" w:rsidRDefault="00081B9C" w:rsidP="000537B6">
            <w:pPr>
              <w:pStyle w:val="affff5"/>
              <w:ind w:leftChars="200" w:left="422"/>
              <w:rPr>
                <w:rFonts w:hint="eastAsia"/>
              </w:rPr>
            </w:pPr>
            <w:r>
              <w:rPr>
                <w:rFonts w:hint="eastAsia"/>
              </w:rPr>
              <w:t>委員</w:t>
            </w:r>
          </w:p>
        </w:tc>
        <w:tc>
          <w:tcPr>
            <w:tcW w:w="0" w:type="auto"/>
            <w:vAlign w:val="center"/>
          </w:tcPr>
          <w:p w14:paraId="78FBCF74" w14:textId="77777777" w:rsidR="00081B9C" w:rsidRDefault="00081B9C" w:rsidP="000537B6">
            <w:pPr>
              <w:pStyle w:val="affff5"/>
              <w:rPr>
                <w:rFonts w:hint="eastAsia"/>
              </w:rPr>
            </w:pPr>
            <w:r>
              <w:rPr>
                <w:rFonts w:hint="eastAsia"/>
              </w:rPr>
              <w:t>提案第</w:t>
            </w:r>
          </w:p>
        </w:tc>
        <w:tc>
          <w:tcPr>
            <w:tcW w:w="0" w:type="auto"/>
            <w:tcMar>
              <w:left w:w="113" w:type="dxa"/>
              <w:right w:w="113" w:type="dxa"/>
            </w:tcMar>
            <w:vAlign w:val="center"/>
          </w:tcPr>
          <w:p w14:paraId="6F529BC9" w14:textId="77777777" w:rsidR="00081B9C" w:rsidRDefault="00081B9C" w:rsidP="000537B6">
            <w:pPr>
              <w:pStyle w:val="affff5"/>
              <w:jc w:val="distribute"/>
              <w:rPr>
                <w:rFonts w:hint="eastAsia"/>
              </w:rPr>
            </w:pPr>
            <w:r>
              <w:t>11007006</w:t>
            </w:r>
          </w:p>
        </w:tc>
        <w:tc>
          <w:tcPr>
            <w:tcW w:w="0" w:type="auto"/>
            <w:vAlign w:val="center"/>
          </w:tcPr>
          <w:p w14:paraId="4F2F5798" w14:textId="77777777" w:rsidR="00081B9C" w:rsidRDefault="00081B9C" w:rsidP="000537B6">
            <w:pPr>
              <w:pStyle w:val="affff5"/>
              <w:rPr>
                <w:rFonts w:hint="eastAsia"/>
              </w:rPr>
            </w:pPr>
            <w:r>
              <w:rPr>
                <w:rFonts w:hint="eastAsia"/>
              </w:rPr>
              <w:t>號</w:t>
            </w:r>
          </w:p>
        </w:tc>
        <w:tc>
          <w:tcPr>
            <w:tcW w:w="0" w:type="auto"/>
            <w:vAlign w:val="center"/>
          </w:tcPr>
          <w:p w14:paraId="66403982" w14:textId="77777777" w:rsidR="00081B9C" w:rsidRDefault="00081B9C" w:rsidP="000537B6">
            <w:pPr>
              <w:pStyle w:val="affff5"/>
              <w:rPr>
                <w:rFonts w:hint="eastAsia"/>
              </w:rPr>
            </w:pPr>
          </w:p>
        </w:tc>
        <w:tc>
          <w:tcPr>
            <w:tcW w:w="0" w:type="auto"/>
            <w:tcMar>
              <w:left w:w="113" w:type="dxa"/>
            </w:tcMar>
            <w:vAlign w:val="center"/>
          </w:tcPr>
          <w:p w14:paraId="48EB2185" w14:textId="77777777" w:rsidR="00081B9C" w:rsidRDefault="00081B9C" w:rsidP="000537B6">
            <w:pPr>
              <w:pStyle w:val="affff5"/>
              <w:rPr>
                <w:rFonts w:hint="eastAsia"/>
              </w:rPr>
            </w:pPr>
          </w:p>
        </w:tc>
      </w:tr>
    </w:tbl>
    <w:p w14:paraId="48947900" w14:textId="77777777" w:rsidR="00081B9C" w:rsidRDefault="00081B9C" w:rsidP="00081B9C">
      <w:pPr>
        <w:pStyle w:val="afb"/>
        <w:spacing w:line="600" w:lineRule="exact"/>
        <w:ind w:left="1382" w:hanging="855"/>
        <w:rPr>
          <w:rFonts w:hint="eastAsia"/>
        </w:rPr>
      </w:pPr>
    </w:p>
    <w:p w14:paraId="02F2C58D" w14:textId="77777777" w:rsidR="00081B9C" w:rsidRDefault="00081B9C" w:rsidP="00081B9C">
      <w:pPr>
        <w:pStyle w:val="afb"/>
        <w:ind w:left="1382" w:hanging="855"/>
        <w:rPr>
          <w:rFonts w:hint="eastAsia"/>
        </w:rPr>
      </w:pPr>
      <w:r>
        <w:rPr>
          <w:rFonts w:hint="eastAsia"/>
        </w:rPr>
        <w:t>案由：本院委員楊瓊瓔、葉元之、顏寬恒、廖偉翔等</w:t>
      </w:r>
      <w:r>
        <w:rPr>
          <w:rFonts w:hint="eastAsia"/>
        </w:rPr>
        <w:t>21</w:t>
      </w:r>
      <w:r>
        <w:rPr>
          <w:rFonts w:hint="eastAsia"/>
        </w:rPr>
        <w:t>人，有鑑於近年來國內物價持續攀高，造成實質薪資倒退、購買力下降之困境。為確保經濟弱勢民眾適時獲得合理且妥善之照顧，</w:t>
      </w:r>
      <w:r w:rsidRPr="00702325">
        <w:rPr>
          <w:rFonts w:hint="eastAsia"/>
          <w:spacing w:val="0"/>
        </w:rPr>
        <w:t>現</w:t>
      </w:r>
      <w:r w:rsidRPr="005C1C21">
        <w:rPr>
          <w:rFonts w:hint="eastAsia"/>
          <w:spacing w:val="8"/>
        </w:rPr>
        <w:t>金給付所定金額應由每四年調整一次修正為每兩年調整一次</w:t>
      </w:r>
      <w:r w:rsidRPr="005C1C21">
        <w:rPr>
          <w:rFonts w:hint="eastAsia"/>
          <w:spacing w:val="15"/>
        </w:rPr>
        <w:t>，以降低物價波動對低收入戶民眾之衝擊，爰擬具</w:t>
      </w:r>
      <w:r w:rsidRPr="005C1C21">
        <w:rPr>
          <w:rFonts w:hint="eastAsia"/>
          <w:spacing w:val="8"/>
        </w:rPr>
        <w:t>「社會救助法第十一條條文修正草案」。是否有當？敬請</w:t>
      </w:r>
      <w:r>
        <w:rPr>
          <w:rFonts w:hint="eastAsia"/>
        </w:rPr>
        <w:t>公決。</w:t>
      </w:r>
    </w:p>
    <w:p w14:paraId="36916FD1" w14:textId="77777777" w:rsidR="00081B9C" w:rsidRPr="00081B9C" w:rsidRDefault="00081B9C" w:rsidP="00081B9C">
      <w:pPr>
        <w:pStyle w:val="afb"/>
        <w:ind w:left="1382" w:hanging="855"/>
        <w:rPr>
          <w:rFonts w:hint="eastAsia"/>
        </w:rPr>
      </w:pPr>
    </w:p>
    <w:p w14:paraId="047B643F" w14:textId="77777777" w:rsidR="00081B9C" w:rsidRDefault="00081B9C" w:rsidP="00081B9C">
      <w:pPr>
        <w:pStyle w:val="a4"/>
        <w:ind w:left="633" w:hanging="633"/>
        <w:rPr>
          <w:rFonts w:hint="eastAsia"/>
        </w:rPr>
      </w:pPr>
      <w:r>
        <w:rPr>
          <w:rFonts w:hint="eastAsia"/>
        </w:rPr>
        <w:t>說明：</w:t>
      </w:r>
    </w:p>
    <w:p w14:paraId="0CC17BAA" w14:textId="77777777" w:rsidR="00081B9C" w:rsidRDefault="00081B9C" w:rsidP="00081B9C">
      <w:pPr>
        <w:pStyle w:val="afffff0"/>
        <w:ind w:left="633" w:hanging="422"/>
        <w:rPr>
          <w:rFonts w:hint="eastAsia"/>
        </w:rPr>
      </w:pPr>
      <w:r>
        <w:rPr>
          <w:rFonts w:hint="eastAsia"/>
        </w:rPr>
        <w:t>一、據主計總處統計資料顯示，</w:t>
      </w:r>
      <w:r>
        <w:rPr>
          <w:rFonts w:hint="eastAsia"/>
        </w:rPr>
        <w:t>110</w:t>
      </w:r>
      <w:r>
        <w:rPr>
          <w:rFonts w:hint="eastAsia"/>
        </w:rPr>
        <w:t>年至</w:t>
      </w:r>
      <w:r>
        <w:rPr>
          <w:rFonts w:hint="eastAsia"/>
        </w:rPr>
        <w:t>112</w:t>
      </w:r>
      <w:r>
        <w:rPr>
          <w:rFonts w:hint="eastAsia"/>
        </w:rPr>
        <w:t>年消費者物價總指數（</w:t>
      </w:r>
      <w:r>
        <w:rPr>
          <w:rFonts w:hint="eastAsia"/>
        </w:rPr>
        <w:t>CPI</w:t>
      </w:r>
      <w:r>
        <w:rPr>
          <w:rFonts w:hint="eastAsia"/>
        </w:rPr>
        <w:t>）年增率為</w:t>
      </w:r>
      <w:r>
        <w:rPr>
          <w:rFonts w:hint="eastAsia"/>
        </w:rPr>
        <w:t>1.97%</w:t>
      </w:r>
      <w:r>
        <w:rPr>
          <w:rFonts w:hint="eastAsia"/>
        </w:rPr>
        <w:t>、</w:t>
      </w:r>
      <w:r>
        <w:rPr>
          <w:rFonts w:hint="eastAsia"/>
        </w:rPr>
        <w:t>2.95%</w:t>
      </w:r>
      <w:r>
        <w:rPr>
          <w:rFonts w:hint="eastAsia"/>
        </w:rPr>
        <w:t>、</w:t>
      </w:r>
      <w:r>
        <w:rPr>
          <w:rFonts w:hint="eastAsia"/>
        </w:rPr>
        <w:t>2.49%</w:t>
      </w:r>
      <w:r>
        <w:rPr>
          <w:rFonts w:hint="eastAsia"/>
        </w:rPr>
        <w:t>，食物類漲幅更高達</w:t>
      </w:r>
      <w:r>
        <w:rPr>
          <w:rFonts w:hint="eastAsia"/>
        </w:rPr>
        <w:t>2.45%</w:t>
      </w:r>
      <w:r>
        <w:rPr>
          <w:rFonts w:hint="eastAsia"/>
        </w:rPr>
        <w:t>、</w:t>
      </w:r>
      <w:r>
        <w:rPr>
          <w:rFonts w:hint="eastAsia"/>
        </w:rPr>
        <w:t>5.66%</w:t>
      </w:r>
      <w:r>
        <w:rPr>
          <w:rFonts w:hint="eastAsia"/>
        </w:rPr>
        <w:t>、</w:t>
      </w:r>
      <w:r>
        <w:rPr>
          <w:rFonts w:hint="eastAsia"/>
        </w:rPr>
        <w:t>4.03%</w:t>
      </w:r>
      <w:r>
        <w:rPr>
          <w:rFonts w:hint="eastAsia"/>
        </w:rPr>
        <w:t>。</w:t>
      </w:r>
    </w:p>
    <w:p w14:paraId="75B1D3C4" w14:textId="77777777" w:rsidR="00081B9C" w:rsidRDefault="00081B9C" w:rsidP="00081B9C">
      <w:pPr>
        <w:pStyle w:val="afffff0"/>
        <w:ind w:left="633" w:hanging="422"/>
        <w:rPr>
          <w:rFonts w:hint="eastAsia"/>
        </w:rPr>
      </w:pPr>
      <w:r>
        <w:rPr>
          <w:rFonts w:hint="eastAsia"/>
        </w:rPr>
        <w:t>二、近年國際環境變化快速，為確保經濟弱勢民眾適時獲得妥善照顧，將現行現金給付金額由每四年調整一次修正為每二年調整一次，以落實《憲法》保障弱勢民眾之精神。</w:t>
      </w:r>
    </w:p>
    <w:p w14:paraId="4215EA15" w14:textId="77777777" w:rsidR="00081B9C" w:rsidRDefault="00081B9C" w:rsidP="00081B9C">
      <w:pPr>
        <w:rPr>
          <w:rFonts w:hint="eastAsia"/>
        </w:rPr>
      </w:pPr>
    </w:p>
    <w:p w14:paraId="5DC20669" w14:textId="77777777" w:rsidR="00081B9C" w:rsidRDefault="00081B9C" w:rsidP="00081B9C">
      <w:pPr>
        <w:pStyle w:val="-"/>
        <w:ind w:left="3165" w:right="633" w:hanging="844"/>
        <w:rPr>
          <w:rFonts w:hint="eastAsia"/>
        </w:rPr>
      </w:pPr>
      <w:r>
        <w:rPr>
          <w:rFonts w:hint="eastAsia"/>
        </w:rPr>
        <w:t xml:space="preserve">提案人：楊瓊瓔　　葉元之　　顏寬恒　　廖偉翔　　</w:t>
      </w:r>
    </w:p>
    <w:p w14:paraId="777CE1BA" w14:textId="77777777" w:rsidR="00081B9C" w:rsidRDefault="00081B9C" w:rsidP="00081B9C">
      <w:pPr>
        <w:pStyle w:val="-"/>
        <w:ind w:left="3165" w:right="633" w:hanging="844"/>
        <w:rPr>
          <w:rFonts w:hint="eastAsia"/>
        </w:rPr>
      </w:pPr>
      <w:r>
        <w:rPr>
          <w:rFonts w:hint="eastAsia"/>
        </w:rPr>
        <w:t>連署人：黃　仁　　洪孟楷　　鄭正鈐　　張智倫　　羅智強　　盧縣一　　呂玉玲　　葛如鈞　　傅崐萁　　謝龍介　　鄭天財</w:t>
      </w:r>
      <w:r>
        <w:t>Sra Kacaw</w:t>
      </w:r>
      <w:r>
        <w:rPr>
          <w:rFonts w:hint="eastAsia"/>
        </w:rPr>
        <w:t xml:space="preserve">　　</w:t>
      </w:r>
      <w:r>
        <w:rPr>
          <w:rFonts w:hint="eastAsia"/>
          <w:sz w:val="8"/>
        </w:rPr>
        <w:t xml:space="preserve">　</w:t>
      </w:r>
      <w:r>
        <w:rPr>
          <w:rFonts w:hint="eastAsia"/>
        </w:rPr>
        <w:t xml:space="preserve">賴士葆　　陳超明　　黃健豪　　魯明哲　　邱鎮軍　　徐巧芯　　</w:t>
      </w:r>
    </w:p>
    <w:p w14:paraId="0CEC98E1" w14:textId="77777777" w:rsidR="00081B9C" w:rsidRDefault="00081B9C" w:rsidP="00081B9C">
      <w:pPr>
        <w:pStyle w:val="affffe"/>
        <w:ind w:firstLine="422"/>
        <w:sectPr w:rsidR="00081B9C" w:rsidSect="003B6802">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97"/>
          <w:cols w:space="720"/>
          <w:docGrid w:type="linesAndChars" w:linePitch="335" w:charSpace="200"/>
        </w:sectPr>
      </w:pPr>
    </w:p>
    <w:p w14:paraId="6BB1B066" w14:textId="77777777" w:rsidR="00081B9C" w:rsidRDefault="00081B9C" w:rsidP="00081B9C">
      <w:pPr>
        <w:spacing w:line="14" w:lineRule="exact"/>
        <w:sectPr w:rsidR="00081B9C" w:rsidSect="00081B9C">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042"/>
        <w:gridCol w:w="3043"/>
        <w:gridCol w:w="3043"/>
      </w:tblGrid>
      <w:tr w:rsidR="00081B9C" w14:paraId="333F1AF7" w14:textId="77777777" w:rsidTr="000537B6">
        <w:tc>
          <w:tcPr>
            <w:tcW w:w="9128" w:type="dxa"/>
            <w:gridSpan w:val="3"/>
            <w:tcBorders>
              <w:top w:val="nil"/>
              <w:left w:val="nil"/>
              <w:bottom w:val="nil"/>
              <w:right w:val="nil"/>
            </w:tcBorders>
          </w:tcPr>
          <w:p w14:paraId="1AC92FE5" w14:textId="77777777" w:rsidR="00081B9C" w:rsidRPr="000537B6" w:rsidRDefault="00081B9C" w:rsidP="000537B6">
            <w:pPr>
              <w:spacing w:before="105" w:after="105" w:line="480" w:lineRule="exact"/>
              <w:ind w:leftChars="500" w:left="1055"/>
              <w:rPr>
                <w:rFonts w:ascii="標楷體" w:eastAsia="標楷體" w:hAnsi="標楷體" w:hint="eastAsia"/>
                <w:sz w:val="28"/>
              </w:rPr>
            </w:pPr>
            <w:r w:rsidRPr="000537B6">
              <w:rPr>
                <w:rFonts w:ascii="標楷體" w:eastAsia="標楷體" w:hAnsi="標楷體"/>
                <w:sz w:val="28"/>
              </w:rPr>
              <w:br w:type="page"/>
              <w:t>社會救助法第十一條條文修正草案對照表</w:t>
            </w:r>
            <w:bookmarkStart w:id="0" w:name="TA113336"/>
            <w:bookmarkEnd w:id="0"/>
          </w:p>
        </w:tc>
      </w:tr>
      <w:tr w:rsidR="00081B9C" w14:paraId="4FE1728A" w14:textId="77777777" w:rsidTr="000537B6">
        <w:tc>
          <w:tcPr>
            <w:tcW w:w="3042" w:type="dxa"/>
            <w:tcBorders>
              <w:top w:val="nil"/>
            </w:tcBorders>
          </w:tcPr>
          <w:p w14:paraId="16FA471B" w14:textId="77777777" w:rsidR="00081B9C" w:rsidRDefault="00BC66D0" w:rsidP="000537B6">
            <w:pPr>
              <w:pStyle w:val="aff8"/>
              <w:ind w:left="105" w:right="105"/>
              <w:rPr>
                <w:rFonts w:hint="eastAsia"/>
              </w:rPr>
            </w:pPr>
            <w:r>
              <w:rPr>
                <w:rFonts w:hint="eastAsia"/>
              </w:rPr>
              <w:pict w14:anchorId="75D2EFFB">
                <v:line id="DW3810192" o:spid="_x0000_s1029" style="position:absolute;left:0;text-align:left;z-index:251658240;mso-position-horizontal-relative:text;mso-position-vertical-relative:text" from="-2pt,-.7pt" to="455.8pt,-.7pt" strokeweight="1.5pt"/>
              </w:pict>
            </w:r>
            <w:r w:rsidR="00081B9C">
              <w:rPr>
                <w:rFonts w:hint="eastAsia"/>
              </w:rPr>
              <w:t>修正條文</w:t>
            </w:r>
          </w:p>
        </w:tc>
        <w:tc>
          <w:tcPr>
            <w:tcW w:w="3043" w:type="dxa"/>
            <w:tcBorders>
              <w:top w:val="nil"/>
            </w:tcBorders>
          </w:tcPr>
          <w:p w14:paraId="1A869454" w14:textId="77777777" w:rsidR="00081B9C" w:rsidRDefault="00081B9C" w:rsidP="000537B6">
            <w:pPr>
              <w:pStyle w:val="aff8"/>
              <w:ind w:left="105" w:right="105"/>
              <w:rPr>
                <w:rFonts w:hint="eastAsia"/>
              </w:rPr>
            </w:pPr>
            <w:r>
              <w:rPr>
                <w:rFonts w:hint="eastAsia"/>
              </w:rPr>
              <w:t>現行條文</w:t>
            </w:r>
          </w:p>
        </w:tc>
        <w:tc>
          <w:tcPr>
            <w:tcW w:w="3043" w:type="dxa"/>
            <w:tcBorders>
              <w:top w:val="nil"/>
            </w:tcBorders>
          </w:tcPr>
          <w:p w14:paraId="37F512DD" w14:textId="77777777" w:rsidR="00081B9C" w:rsidRDefault="00081B9C" w:rsidP="000537B6">
            <w:pPr>
              <w:pStyle w:val="aff8"/>
              <w:ind w:left="105" w:right="105"/>
              <w:rPr>
                <w:rFonts w:hint="eastAsia"/>
              </w:rPr>
            </w:pPr>
            <w:r>
              <w:rPr>
                <w:rFonts w:hint="eastAsia"/>
              </w:rPr>
              <w:t>說明</w:t>
            </w:r>
          </w:p>
        </w:tc>
      </w:tr>
      <w:tr w:rsidR="00081B9C" w14:paraId="4147BB6A" w14:textId="77777777" w:rsidTr="000537B6">
        <w:tc>
          <w:tcPr>
            <w:tcW w:w="3042" w:type="dxa"/>
          </w:tcPr>
          <w:p w14:paraId="16F3F233" w14:textId="77777777" w:rsidR="00081B9C" w:rsidRDefault="00BC66D0" w:rsidP="000537B6">
            <w:pPr>
              <w:spacing w:line="315" w:lineRule="exact"/>
              <w:ind w:leftChars="50" w:left="316" w:rightChars="50" w:right="105" w:hangingChars="100" w:hanging="211"/>
              <w:rPr>
                <w:rFonts w:hint="eastAsia"/>
              </w:rPr>
            </w:pPr>
            <w:r>
              <w:rPr>
                <w:rFonts w:hint="eastAsia"/>
              </w:rPr>
              <w:pict w14:anchorId="384D6B4B">
                <v:line id="DW870477" o:spid="_x0000_s1028" style="position:absolute;left:0;text-align:left;z-index:251657216;mso-position-horizontal-relative:text;mso-position-vertical-relative:text" from="-2.2pt,284.9pt" to="455.6pt,284.9pt" strokeweight="1.5pt"/>
              </w:pict>
            </w:r>
            <w:r w:rsidR="00081B9C">
              <w:rPr>
                <w:rFonts w:hint="eastAsia"/>
              </w:rPr>
              <w:t>第十一條　生活扶助以現金給付為原則。但因實際需要，得委託適當之社會救助機構、社會福利機構或其他家庭予以收容。</w:t>
            </w:r>
          </w:p>
          <w:p w14:paraId="279F4EBE" w14:textId="77777777" w:rsidR="00081B9C" w:rsidRDefault="00081B9C" w:rsidP="000537B6">
            <w:pPr>
              <w:spacing w:line="315" w:lineRule="exact"/>
              <w:ind w:leftChars="150" w:left="316" w:rightChars="50" w:right="105" w:firstLineChars="200" w:firstLine="422"/>
              <w:rPr>
                <w:rFonts w:hint="eastAsia"/>
              </w:rPr>
            </w:pPr>
            <w:r>
              <w:rPr>
                <w:rFonts w:hint="eastAsia"/>
              </w:rPr>
              <w:t>前項現金給付，中央、直轄市主管機關並得依收入差別訂定等級；直轄市主管機關並應報中央主管機關備查。</w:t>
            </w:r>
          </w:p>
          <w:p w14:paraId="259C9C0D" w14:textId="77777777" w:rsidR="00081B9C" w:rsidRDefault="00081B9C" w:rsidP="000537B6">
            <w:pPr>
              <w:spacing w:line="315" w:lineRule="exact"/>
              <w:ind w:leftChars="150" w:left="316" w:rightChars="50" w:right="105" w:firstLineChars="200" w:firstLine="422"/>
              <w:rPr>
                <w:rFonts w:hint="eastAsia"/>
              </w:rPr>
            </w:pPr>
            <w:r>
              <w:rPr>
                <w:rFonts w:hint="eastAsia"/>
              </w:rPr>
              <w:t>第一項現金給付所定金額，每</w:t>
            </w:r>
            <w:r w:rsidRPr="000537B6">
              <w:rPr>
                <w:rFonts w:hint="eastAsia"/>
                <w:u w:val="single"/>
              </w:rPr>
              <w:t>二</w:t>
            </w:r>
            <w:r>
              <w:rPr>
                <w:rFonts w:hint="eastAsia"/>
              </w:rPr>
              <w:t>年調整一次，由中央、直轄市主管機關參照中央主計機關發布之最近一年消費者物價指數較前次調整之前一年消費者物價指數成長率公告調整之。但成長率為零或負數時，不予調整。</w:t>
            </w:r>
          </w:p>
        </w:tc>
        <w:tc>
          <w:tcPr>
            <w:tcW w:w="3043" w:type="dxa"/>
          </w:tcPr>
          <w:p w14:paraId="041B6E13" w14:textId="77777777" w:rsidR="00081B9C" w:rsidRDefault="00081B9C" w:rsidP="000537B6">
            <w:pPr>
              <w:spacing w:line="315" w:lineRule="exact"/>
              <w:ind w:leftChars="50" w:left="316" w:rightChars="50" w:right="105" w:hangingChars="100" w:hanging="211"/>
              <w:rPr>
                <w:rFonts w:hint="eastAsia"/>
              </w:rPr>
            </w:pPr>
            <w:r>
              <w:rPr>
                <w:rFonts w:hint="eastAsia"/>
              </w:rPr>
              <w:t>第十一條　生活扶助以現金給付為原則。但因實際需要，得委託適當之社會救助機構、社會福利機構或其他家庭予以收容。</w:t>
            </w:r>
          </w:p>
          <w:p w14:paraId="2B5A9017" w14:textId="77777777" w:rsidR="00081B9C" w:rsidRDefault="00081B9C" w:rsidP="000537B6">
            <w:pPr>
              <w:spacing w:line="315" w:lineRule="exact"/>
              <w:ind w:leftChars="150" w:left="316" w:rightChars="50" w:right="105" w:firstLineChars="200" w:firstLine="422"/>
              <w:rPr>
                <w:rFonts w:hint="eastAsia"/>
              </w:rPr>
            </w:pPr>
            <w:r>
              <w:rPr>
                <w:rFonts w:hint="eastAsia"/>
              </w:rPr>
              <w:t>前項現金給付，中央、直轄市主管機關並得依收入差別訂定等級；直轄市主管機關並應報中央主管機關備查。</w:t>
            </w:r>
          </w:p>
          <w:p w14:paraId="4C569D3E" w14:textId="77777777" w:rsidR="00081B9C" w:rsidRDefault="00081B9C" w:rsidP="000537B6">
            <w:pPr>
              <w:spacing w:line="315" w:lineRule="exact"/>
              <w:ind w:leftChars="150" w:left="316" w:rightChars="50" w:right="105" w:firstLineChars="200" w:firstLine="422"/>
              <w:rPr>
                <w:rFonts w:hint="eastAsia"/>
              </w:rPr>
            </w:pPr>
            <w:r>
              <w:rPr>
                <w:rFonts w:hint="eastAsia"/>
              </w:rPr>
              <w:t>第一項現金給付所定金額，每四年調整一次，由中央、直轄市主管機關參照中央主計機關發布之最近一年消費者物價指數較前次調整之前一年消費者物價指數成長率公告調整之。但成長率為零或負數時，不予調整。</w:t>
            </w:r>
          </w:p>
        </w:tc>
        <w:tc>
          <w:tcPr>
            <w:tcW w:w="3043" w:type="dxa"/>
          </w:tcPr>
          <w:p w14:paraId="31DB3A07" w14:textId="77777777" w:rsidR="00081B9C" w:rsidRDefault="00081B9C" w:rsidP="000537B6">
            <w:pPr>
              <w:spacing w:line="315" w:lineRule="exact"/>
              <w:ind w:leftChars="50" w:left="316" w:rightChars="50" w:right="105" w:hangingChars="100" w:hanging="211"/>
              <w:rPr>
                <w:rFonts w:hint="eastAsia"/>
              </w:rPr>
            </w:pPr>
            <w:r>
              <w:rPr>
                <w:rFonts w:hint="eastAsia"/>
              </w:rPr>
              <w:t>一、據主計總處統計資料顯示，</w:t>
            </w:r>
            <w:r>
              <w:rPr>
                <w:rFonts w:hint="eastAsia"/>
              </w:rPr>
              <w:t>110-112</w:t>
            </w:r>
            <w:r>
              <w:rPr>
                <w:rFonts w:hint="eastAsia"/>
              </w:rPr>
              <w:t>年消費者物價總指數（</w:t>
            </w:r>
            <w:r>
              <w:rPr>
                <w:rFonts w:hint="eastAsia"/>
              </w:rPr>
              <w:t>CPI</w:t>
            </w:r>
            <w:r>
              <w:rPr>
                <w:rFonts w:hint="eastAsia"/>
              </w:rPr>
              <w:t>）年增率為</w:t>
            </w:r>
            <w:r>
              <w:rPr>
                <w:rFonts w:hint="eastAsia"/>
              </w:rPr>
              <w:t>1.97%</w:t>
            </w:r>
            <w:r>
              <w:rPr>
                <w:rFonts w:hint="eastAsia"/>
              </w:rPr>
              <w:t>、</w:t>
            </w:r>
            <w:r>
              <w:rPr>
                <w:rFonts w:hint="eastAsia"/>
              </w:rPr>
              <w:t>2.95%</w:t>
            </w:r>
            <w:r>
              <w:rPr>
                <w:rFonts w:hint="eastAsia"/>
              </w:rPr>
              <w:t>、</w:t>
            </w:r>
            <w:r>
              <w:rPr>
                <w:rFonts w:hint="eastAsia"/>
              </w:rPr>
              <w:t>2.49%</w:t>
            </w:r>
            <w:r>
              <w:rPr>
                <w:rFonts w:hint="eastAsia"/>
              </w:rPr>
              <w:t>，食物類漲幅更高達</w:t>
            </w:r>
            <w:r>
              <w:rPr>
                <w:rFonts w:hint="eastAsia"/>
              </w:rPr>
              <w:t>2.45%</w:t>
            </w:r>
            <w:r>
              <w:rPr>
                <w:rFonts w:hint="eastAsia"/>
              </w:rPr>
              <w:t>、</w:t>
            </w:r>
            <w:r>
              <w:rPr>
                <w:rFonts w:hint="eastAsia"/>
              </w:rPr>
              <w:t>5.66%</w:t>
            </w:r>
            <w:r>
              <w:rPr>
                <w:rFonts w:hint="eastAsia"/>
              </w:rPr>
              <w:t>、</w:t>
            </w:r>
            <w:r>
              <w:rPr>
                <w:rFonts w:hint="eastAsia"/>
              </w:rPr>
              <w:t>4.03%</w:t>
            </w:r>
            <w:r>
              <w:rPr>
                <w:rFonts w:hint="eastAsia"/>
              </w:rPr>
              <w:t>。</w:t>
            </w:r>
          </w:p>
          <w:p w14:paraId="424DE49A" w14:textId="77777777" w:rsidR="00081B9C" w:rsidRDefault="00081B9C" w:rsidP="000537B6">
            <w:pPr>
              <w:spacing w:line="315" w:lineRule="exact"/>
              <w:ind w:leftChars="50" w:left="316" w:rightChars="50" w:right="105" w:hangingChars="100" w:hanging="211"/>
              <w:rPr>
                <w:rFonts w:hint="eastAsia"/>
              </w:rPr>
            </w:pPr>
            <w:r>
              <w:rPr>
                <w:rFonts w:hint="eastAsia"/>
              </w:rPr>
              <w:t>二、近年國際環境變化快速，為確保經濟弱勢民眾適時獲得妥善照顧，將現行現金給付金額由每四年調整一次修正為每二年調整一次，以落實憲法保障弱勢民眾之精神。</w:t>
            </w:r>
          </w:p>
        </w:tc>
      </w:tr>
    </w:tbl>
    <w:p w14:paraId="77EDB8AE" w14:textId="77777777" w:rsidR="00D22A25" w:rsidRPr="00441B24" w:rsidRDefault="00D22A25" w:rsidP="00081B9C">
      <w:pPr>
        <w:rPr>
          <w:rFonts w:hint="eastAsia"/>
        </w:rPr>
      </w:pPr>
    </w:p>
    <w:sectPr w:rsidR="00D22A25" w:rsidRPr="00441B24" w:rsidSect="00081B9C">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05AA50" w14:textId="77777777" w:rsidR="009E17C8" w:rsidRDefault="009E17C8">
      <w:r>
        <w:separator/>
      </w:r>
    </w:p>
  </w:endnote>
  <w:endnote w:type="continuationSeparator" w:id="0">
    <w:p w14:paraId="0F5F9D6F" w14:textId="77777777" w:rsidR="009E17C8" w:rsidRDefault="009E17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6BBE47" w14:textId="77777777" w:rsidR="00702325" w:rsidRPr="003B6802" w:rsidRDefault="003B6802" w:rsidP="003B6802">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rsidR="00C320B7">
      <w:t>98</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F73114" w14:textId="77777777" w:rsidR="00702325" w:rsidRPr="003B6802" w:rsidRDefault="003B6802" w:rsidP="003B6802">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rsidR="009E17C8">
      <w:t>97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C6A0E9" w14:textId="77777777" w:rsidR="009E17C8" w:rsidRDefault="009E17C8">
      <w:r>
        <w:separator/>
      </w:r>
    </w:p>
  </w:footnote>
  <w:footnote w:type="continuationSeparator" w:id="0">
    <w:p w14:paraId="0637FFA3" w14:textId="77777777" w:rsidR="009E17C8" w:rsidRDefault="009E17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5DCE43" w14:textId="77777777" w:rsidR="00702325" w:rsidRPr="003B6802" w:rsidRDefault="003B6802" w:rsidP="003B6802">
    <w:pPr>
      <w:pStyle w:val="afffa"/>
      <w:jc w:val="center"/>
    </w:pPr>
    <w:r>
      <w:rPr>
        <w:rFonts w:hint="eastAsia"/>
      </w:rPr>
      <w:t>立法院第</w:t>
    </w:r>
    <w:r>
      <w:rPr>
        <w:rFonts w:hint="eastAsia"/>
      </w:rPr>
      <w:t>11</w:t>
    </w:r>
    <w:r>
      <w:rPr>
        <w:rFonts w:hint="eastAsia"/>
      </w:rPr>
      <w:t>屆第</w:t>
    </w:r>
    <w:r>
      <w:rPr>
        <w:rFonts w:hint="eastAsia"/>
      </w:rPr>
      <w:t>2</w:t>
    </w:r>
    <w:r>
      <w:rPr>
        <w:rFonts w:hint="eastAsia"/>
      </w:rPr>
      <w:t>會期第</w:t>
    </w:r>
    <w:r>
      <w:rPr>
        <w:rFonts w:hint="eastAsia"/>
      </w:rPr>
      <w:t>4</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1352BB" w14:textId="77777777" w:rsidR="00702325" w:rsidRPr="003B6802" w:rsidRDefault="003B6802" w:rsidP="003B6802">
    <w:pPr>
      <w:pStyle w:val="afffa"/>
      <w:spacing w:line="210" w:lineRule="exact"/>
      <w:jc w:val="center"/>
    </w:pPr>
    <w:r>
      <w:rPr>
        <w:rFonts w:hint="eastAsia"/>
      </w:rPr>
      <w:t>立法院第</w:t>
    </w:r>
    <w:r>
      <w:rPr>
        <w:rFonts w:hint="eastAsia"/>
      </w:rPr>
      <w:t>11</w:t>
    </w:r>
    <w:r>
      <w:rPr>
        <w:rFonts w:hint="eastAsia"/>
      </w:rPr>
      <w:t>屆第</w:t>
    </w:r>
    <w:r>
      <w:rPr>
        <w:rFonts w:hint="eastAsia"/>
      </w:rPr>
      <w:t>2</w:t>
    </w:r>
    <w:r>
      <w:rPr>
        <w:rFonts w:hint="eastAsia"/>
      </w:rPr>
      <w:t>會期第</w:t>
    </w:r>
    <w:r>
      <w:rPr>
        <w:rFonts w:hint="eastAsia"/>
      </w:rPr>
      <w:t>4</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11235008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81B9C"/>
    <w:rsid w:val="00021974"/>
    <w:rsid w:val="000322E4"/>
    <w:rsid w:val="00034179"/>
    <w:rsid w:val="000537B6"/>
    <w:rsid w:val="00053D79"/>
    <w:rsid w:val="0006260D"/>
    <w:rsid w:val="0007483B"/>
    <w:rsid w:val="00081B9C"/>
    <w:rsid w:val="00092EFA"/>
    <w:rsid w:val="000B190B"/>
    <w:rsid w:val="000C6344"/>
    <w:rsid w:val="000D2076"/>
    <w:rsid w:val="000E3372"/>
    <w:rsid w:val="000F48AA"/>
    <w:rsid w:val="001132D3"/>
    <w:rsid w:val="001166AB"/>
    <w:rsid w:val="00123301"/>
    <w:rsid w:val="00130626"/>
    <w:rsid w:val="001346DF"/>
    <w:rsid w:val="00152E55"/>
    <w:rsid w:val="00153AD0"/>
    <w:rsid w:val="00174DC3"/>
    <w:rsid w:val="001776A7"/>
    <w:rsid w:val="00192966"/>
    <w:rsid w:val="001A0A32"/>
    <w:rsid w:val="001A5138"/>
    <w:rsid w:val="001A7C69"/>
    <w:rsid w:val="001E1A19"/>
    <w:rsid w:val="001E385A"/>
    <w:rsid w:val="00235073"/>
    <w:rsid w:val="00235BD9"/>
    <w:rsid w:val="00240FA3"/>
    <w:rsid w:val="0024333A"/>
    <w:rsid w:val="00243679"/>
    <w:rsid w:val="00252A12"/>
    <w:rsid w:val="00293B0A"/>
    <w:rsid w:val="002A04DC"/>
    <w:rsid w:val="002A509E"/>
    <w:rsid w:val="002C335B"/>
    <w:rsid w:val="003516B8"/>
    <w:rsid w:val="00355CB3"/>
    <w:rsid w:val="00360394"/>
    <w:rsid w:val="00362E94"/>
    <w:rsid w:val="00372E8D"/>
    <w:rsid w:val="00387860"/>
    <w:rsid w:val="00395E18"/>
    <w:rsid w:val="003A00D7"/>
    <w:rsid w:val="003A6947"/>
    <w:rsid w:val="003A7B1B"/>
    <w:rsid w:val="003B341B"/>
    <w:rsid w:val="003B6802"/>
    <w:rsid w:val="004034F0"/>
    <w:rsid w:val="004047CB"/>
    <w:rsid w:val="00405CC1"/>
    <w:rsid w:val="004126B4"/>
    <w:rsid w:val="0042704C"/>
    <w:rsid w:val="0043174C"/>
    <w:rsid w:val="0044045C"/>
    <w:rsid w:val="00441B24"/>
    <w:rsid w:val="00443AB2"/>
    <w:rsid w:val="00453F8A"/>
    <w:rsid w:val="00461F67"/>
    <w:rsid w:val="00473B4E"/>
    <w:rsid w:val="00485C17"/>
    <w:rsid w:val="004C459D"/>
    <w:rsid w:val="004D78BA"/>
    <w:rsid w:val="004E74DF"/>
    <w:rsid w:val="004F17A8"/>
    <w:rsid w:val="005114CF"/>
    <w:rsid w:val="00542984"/>
    <w:rsid w:val="00552448"/>
    <w:rsid w:val="00572D70"/>
    <w:rsid w:val="005B1DB0"/>
    <w:rsid w:val="005C1C21"/>
    <w:rsid w:val="00632430"/>
    <w:rsid w:val="00655703"/>
    <w:rsid w:val="006669D5"/>
    <w:rsid w:val="006873C4"/>
    <w:rsid w:val="006B2CB0"/>
    <w:rsid w:val="006C7F9F"/>
    <w:rsid w:val="006D7D23"/>
    <w:rsid w:val="006E2402"/>
    <w:rsid w:val="006E3C20"/>
    <w:rsid w:val="006F10CF"/>
    <w:rsid w:val="006F5861"/>
    <w:rsid w:val="00702325"/>
    <w:rsid w:val="00722A05"/>
    <w:rsid w:val="00732BD2"/>
    <w:rsid w:val="00735FD8"/>
    <w:rsid w:val="007776A4"/>
    <w:rsid w:val="00781901"/>
    <w:rsid w:val="00782F7F"/>
    <w:rsid w:val="007908D5"/>
    <w:rsid w:val="00794FA3"/>
    <w:rsid w:val="007A1C27"/>
    <w:rsid w:val="007A4599"/>
    <w:rsid w:val="007C4084"/>
    <w:rsid w:val="007D04A0"/>
    <w:rsid w:val="007E74DC"/>
    <w:rsid w:val="007F7A16"/>
    <w:rsid w:val="00861B21"/>
    <w:rsid w:val="00863C32"/>
    <w:rsid w:val="00864C67"/>
    <w:rsid w:val="00883D74"/>
    <w:rsid w:val="008A0C5D"/>
    <w:rsid w:val="008B4209"/>
    <w:rsid w:val="008D0391"/>
    <w:rsid w:val="008E326C"/>
    <w:rsid w:val="008E5D88"/>
    <w:rsid w:val="0090241A"/>
    <w:rsid w:val="00926F56"/>
    <w:rsid w:val="00963798"/>
    <w:rsid w:val="00992003"/>
    <w:rsid w:val="009C16B2"/>
    <w:rsid w:val="009C3904"/>
    <w:rsid w:val="009D3F34"/>
    <w:rsid w:val="009E10F6"/>
    <w:rsid w:val="009E17C8"/>
    <w:rsid w:val="00A05B7F"/>
    <w:rsid w:val="00A0600A"/>
    <w:rsid w:val="00A13259"/>
    <w:rsid w:val="00A32A9C"/>
    <w:rsid w:val="00A678DC"/>
    <w:rsid w:val="00A80A44"/>
    <w:rsid w:val="00A86BD4"/>
    <w:rsid w:val="00A876DC"/>
    <w:rsid w:val="00AA2ADF"/>
    <w:rsid w:val="00AB6BDB"/>
    <w:rsid w:val="00AC692A"/>
    <w:rsid w:val="00AC6A09"/>
    <w:rsid w:val="00AD6810"/>
    <w:rsid w:val="00AF1CCC"/>
    <w:rsid w:val="00B12F9A"/>
    <w:rsid w:val="00B15BB5"/>
    <w:rsid w:val="00B278AB"/>
    <w:rsid w:val="00B40364"/>
    <w:rsid w:val="00BA71D7"/>
    <w:rsid w:val="00BB5684"/>
    <w:rsid w:val="00BC66D0"/>
    <w:rsid w:val="00BE0A55"/>
    <w:rsid w:val="00BF63AF"/>
    <w:rsid w:val="00C201E0"/>
    <w:rsid w:val="00C216C6"/>
    <w:rsid w:val="00C320B7"/>
    <w:rsid w:val="00C50091"/>
    <w:rsid w:val="00C56D95"/>
    <w:rsid w:val="00C80734"/>
    <w:rsid w:val="00C84B2E"/>
    <w:rsid w:val="00C9556F"/>
    <w:rsid w:val="00C9653B"/>
    <w:rsid w:val="00CD541C"/>
    <w:rsid w:val="00CE016C"/>
    <w:rsid w:val="00CF12AE"/>
    <w:rsid w:val="00CF6866"/>
    <w:rsid w:val="00D03570"/>
    <w:rsid w:val="00D05F85"/>
    <w:rsid w:val="00D07EA1"/>
    <w:rsid w:val="00D22A25"/>
    <w:rsid w:val="00D32121"/>
    <w:rsid w:val="00D542A5"/>
    <w:rsid w:val="00D65F9F"/>
    <w:rsid w:val="00D84D2B"/>
    <w:rsid w:val="00D922B6"/>
    <w:rsid w:val="00DA65B7"/>
    <w:rsid w:val="00DA6A2B"/>
    <w:rsid w:val="00DA7D72"/>
    <w:rsid w:val="00DC1C3F"/>
    <w:rsid w:val="00DC2697"/>
    <w:rsid w:val="00DE0D1A"/>
    <w:rsid w:val="00DF37C2"/>
    <w:rsid w:val="00DF389A"/>
    <w:rsid w:val="00E049FB"/>
    <w:rsid w:val="00E10D3F"/>
    <w:rsid w:val="00E15AE1"/>
    <w:rsid w:val="00E174AB"/>
    <w:rsid w:val="00E20354"/>
    <w:rsid w:val="00E21EEE"/>
    <w:rsid w:val="00E42982"/>
    <w:rsid w:val="00E51C63"/>
    <w:rsid w:val="00E62000"/>
    <w:rsid w:val="00E67FFE"/>
    <w:rsid w:val="00E72EE7"/>
    <w:rsid w:val="00EA02A7"/>
    <w:rsid w:val="00EB6C7C"/>
    <w:rsid w:val="00EC072C"/>
    <w:rsid w:val="00EC145C"/>
    <w:rsid w:val="00ED580D"/>
    <w:rsid w:val="00ED5C0E"/>
    <w:rsid w:val="00ED5E9D"/>
    <w:rsid w:val="00F1464A"/>
    <w:rsid w:val="00F30B58"/>
    <w:rsid w:val="00F474B2"/>
    <w:rsid w:val="00F61EC1"/>
    <w:rsid w:val="00F71E07"/>
    <w:rsid w:val="00F82284"/>
    <w:rsid w:val="00F85C4D"/>
    <w:rsid w:val="00F92C63"/>
    <w:rsid w:val="00FA2348"/>
    <w:rsid w:val="00FD50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4894A71B"/>
  <w15:chartTrackingRefBased/>
  <w15:docId w15:val="{F2131E51-AFFD-44E1-9F2B-D557518A5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38B8B8-BA5C-4AB4-837A-BCC8FE610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2</Pages>
  <Words>179</Words>
  <Characters>1022</Characters>
  <Application>Microsoft Office Word</Application>
  <DocSecurity>0</DocSecurity>
  <Lines>8</Lines>
  <Paragraphs>2</Paragraphs>
  <ScaleCrop>false</ScaleCrop>
  <Company/>
  <LinksUpToDate>false</LinksUpToDate>
  <CharactersWithSpaces>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37</dc:creator>
  <cp:keywords>11;2;4</cp:keywords>
  <dc:description>委97;委98;2;議案202110070060000</dc:description>
  <cp:lastModifiedBy>景濰 李</cp:lastModifiedBy>
  <cp:revision>2</cp:revision>
  <cp:lastPrinted>2004-10-07T02:24:00Z</cp:lastPrinted>
  <dcterms:created xsi:type="dcterms:W3CDTF">2025-08-05T09:34:00Z</dcterms:created>
  <dcterms:modified xsi:type="dcterms:W3CDTF">2025-08-05T09:34:00Z</dcterms:modified>
</cp:coreProperties>
</file>