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737E0" w14:textId="77777777" w:rsidR="00F64D43" w:rsidRDefault="00CD391E" w:rsidP="00F64D43">
      <w:pPr>
        <w:spacing w:afterLines="50" w:after="167"/>
        <w:rPr>
          <w:rFonts w:hint="eastAsia"/>
        </w:rPr>
      </w:pPr>
      <w:r>
        <w:pict w14:anchorId="0AF99FD2">
          <v:shapetype id="_x0000_t202" coordsize="21600,21600" o:spt="202" path="m,l,21600r21600,l21600,xe">
            <v:stroke joinstyle="miter"/>
            <v:path gradientshapeok="t" o:connecttype="rect"/>
          </v:shapetype>
          <v:shape id="文字方塊 1" o:spid="_x0000_s1028" type="#_x0000_t202" style="position:absolute;left:0;text-align:left;margin-left:-.65pt;margin-top:-26pt;width:75pt;height: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" filled="f" strokeweight="1pt">
            <v:textbox>
              <w:txbxContent>
                <w:p w14:paraId="274F3F93" w14:textId="77777777" w:rsidR="00CD391E" w:rsidRDefault="00CD391E">
                  <w:pPr>
                    <w:spacing w:line="340" w:lineRule="exact"/>
                    <w:rPr>
                      <w:rFonts w:ascii="華康細明體"/>
                      <w:sz w:val="28"/>
                    </w:rPr>
                  </w:pPr>
                  <w:r>
                    <w:rPr>
                      <w:rFonts w:ascii="華康細明體" w:hint="eastAsia"/>
                      <w:sz w:val="28"/>
                    </w:rPr>
                    <w:t>更</w:t>
                  </w:r>
                  <w:r>
                    <w:rPr>
                      <w:rFonts w:ascii="華康細明體" w:hint="eastAsia"/>
                      <w:sz w:val="28"/>
                    </w:rPr>
                    <w:t xml:space="preserve"> </w:t>
                  </w:r>
                  <w:r>
                    <w:rPr>
                      <w:rFonts w:ascii="華康細明體" w:hint="eastAsia"/>
                      <w:sz w:val="28"/>
                    </w:rPr>
                    <w:t>正</w:t>
                  </w:r>
                  <w:r>
                    <w:rPr>
                      <w:rFonts w:ascii="華康細明體" w:hint="eastAsia"/>
                      <w:sz w:val="28"/>
                    </w:rPr>
                    <w:t xml:space="preserve"> </w:t>
                  </w:r>
                  <w:r>
                    <w:rPr>
                      <w:rFonts w:ascii="華康細明體" w:hint="eastAsia"/>
                      <w:sz w:val="28"/>
                    </w:rPr>
                    <w:t>本</w:t>
                  </w:r>
                </w:p>
              </w:txbxContent>
            </v:textbox>
            <w10:anchorlock/>
          </v:shape>
        </w:pict>
      </w:r>
      <w:r w:rsidR="00F64D43">
        <w:rPr>
          <w:rFonts w:hint="eastAsia"/>
        </w:rPr>
        <w:t xml:space="preserve">　　　　　　　　　　　　　　　　　　　　　　　　　　　　　</w:t>
      </w:r>
      <w:r w:rsidR="009517DC">
        <w:rPr>
          <w:rFonts w:hint="eastAsia"/>
        </w:rPr>
        <w:t>議案編號：</w:t>
      </w:r>
      <w:r w:rsidR="009517DC">
        <w:rPr>
          <w:rFonts w:hint="eastAsia"/>
        </w:rPr>
        <w:t>202110143450000</w:t>
      </w:r>
    </w:p>
    <w:p w14:paraId="34D73FC7" w14:textId="77777777" w:rsidR="00F64D43" w:rsidRDefault="00F64D43" w:rsidP="00F64D43">
      <w:pPr>
        <w:snapToGrid w:val="0"/>
        <w:ind w:leftChars="400" w:left="844"/>
        <w:rPr>
          <w:rFonts w:ascii="細明體" w:hAnsi="細明體" w:hint="eastAsia"/>
        </w:rPr>
      </w:pPr>
      <w:r w:rsidRPr="00F64D43">
        <w:rPr>
          <w:rFonts w:eastAsia="標楷體" w:hint="eastAsia"/>
          <w:kern w:val="0"/>
          <w:sz w:val="42"/>
        </w:rPr>
        <w:t>立法院議案關係文書</w:t>
      </w:r>
      <w:r>
        <w:rPr>
          <w:rFonts w:hint="eastAsia"/>
        </w:rPr>
        <w:t xml:space="preserve">　</w:t>
      </w:r>
      <w:r w:rsidR="00CD391E">
        <w:rPr>
          <w:rFonts w:ascii="細明體" w:hAnsi="細明體" w:hint="eastAsia"/>
        </w:rPr>
        <w:fldChar w:fldCharType="begin"/>
      </w:r>
      <w:r w:rsidR="00CD391E">
        <w:rPr>
          <w:rFonts w:ascii="細明體" w:hAnsi="細明體" w:hint="eastAsia"/>
        </w:rPr>
        <w:instrText xml:space="preserve"> eq \o\ad(\s\up5(（中華民國41年9月起編號）),\s\do5(中華民國114年7月1</w:instrText>
      </w:r>
      <w:r w:rsidR="00CD391E">
        <w:rPr>
          <w:rFonts w:ascii="細明體" w:hAnsi="細明體"/>
        </w:rPr>
        <w:instrText>7</w:instrText>
      </w:r>
      <w:r w:rsidR="00CD391E">
        <w:rPr>
          <w:rFonts w:ascii="細明體" w:hAnsi="細明體" w:hint="eastAsia"/>
        </w:rPr>
        <w:instrText>日印發))</w:instrText>
      </w:r>
      <w:r w:rsidR="00CD391E">
        <w:rPr>
          <w:rFonts w:ascii="細明體" w:hAnsi="細明體" w:hint="eastAsia"/>
        </w:rPr>
        <w:fldChar w:fldCharType="end"/>
      </w:r>
    </w:p>
    <w:p w14:paraId="40B67FFF" w14:textId="77777777" w:rsidR="00F64D43" w:rsidRDefault="00F64D43" w:rsidP="00F64D4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64D43" w14:paraId="512425A5" w14:textId="77777777" w:rsidTr="00870BBC">
        <w:tc>
          <w:tcPr>
            <w:tcW w:w="0" w:type="auto"/>
            <w:vAlign w:val="center"/>
          </w:tcPr>
          <w:p w14:paraId="34593726" w14:textId="77777777" w:rsidR="00F64D43" w:rsidRDefault="00F64D43" w:rsidP="00870BBC">
            <w:pPr>
              <w:pStyle w:val="affff"/>
              <w:rPr>
                <w:rFonts w:hint="eastAsia"/>
              </w:rPr>
            </w:pPr>
            <w:r>
              <w:rPr>
                <w:rFonts w:hint="eastAsia"/>
              </w:rPr>
              <w:t>院總第</w:t>
            </w:r>
            <w:r>
              <w:rPr>
                <w:rFonts w:hint="eastAsia"/>
              </w:rPr>
              <w:t>20</w:t>
            </w:r>
            <w:r>
              <w:rPr>
                <w:rFonts w:hint="eastAsia"/>
              </w:rPr>
              <w:t>號</w:t>
            </w:r>
          </w:p>
        </w:tc>
        <w:tc>
          <w:tcPr>
            <w:tcW w:w="0" w:type="auto"/>
            <w:vAlign w:val="center"/>
          </w:tcPr>
          <w:p w14:paraId="5DA57AA7" w14:textId="77777777" w:rsidR="00F64D43" w:rsidRDefault="00F64D43" w:rsidP="00870BBC">
            <w:pPr>
              <w:pStyle w:val="affff5"/>
              <w:ind w:leftChars="200" w:left="422"/>
              <w:rPr>
                <w:rFonts w:hint="eastAsia"/>
              </w:rPr>
            </w:pPr>
            <w:r>
              <w:rPr>
                <w:rFonts w:hint="eastAsia"/>
              </w:rPr>
              <w:t>委員</w:t>
            </w:r>
          </w:p>
        </w:tc>
        <w:tc>
          <w:tcPr>
            <w:tcW w:w="0" w:type="auto"/>
            <w:vAlign w:val="center"/>
          </w:tcPr>
          <w:p w14:paraId="305F4E4F" w14:textId="77777777" w:rsidR="00F64D43" w:rsidRDefault="00F64D43" w:rsidP="00870BBC">
            <w:pPr>
              <w:pStyle w:val="affff5"/>
              <w:rPr>
                <w:rFonts w:hint="eastAsia"/>
              </w:rPr>
            </w:pPr>
            <w:r>
              <w:rPr>
                <w:rFonts w:hint="eastAsia"/>
              </w:rPr>
              <w:t>提案第</w:t>
            </w:r>
          </w:p>
        </w:tc>
        <w:tc>
          <w:tcPr>
            <w:tcW w:w="0" w:type="auto"/>
            <w:tcMar>
              <w:left w:w="113" w:type="dxa"/>
              <w:right w:w="113" w:type="dxa"/>
            </w:tcMar>
            <w:vAlign w:val="center"/>
          </w:tcPr>
          <w:p w14:paraId="534BE6EB" w14:textId="77777777" w:rsidR="00F64D43" w:rsidRDefault="00F64D43" w:rsidP="00870BBC">
            <w:pPr>
              <w:pStyle w:val="affff5"/>
              <w:jc w:val="distribute"/>
              <w:rPr>
                <w:rFonts w:hint="eastAsia"/>
              </w:rPr>
            </w:pPr>
            <w:r>
              <w:t>11014345</w:t>
            </w:r>
          </w:p>
        </w:tc>
        <w:tc>
          <w:tcPr>
            <w:tcW w:w="0" w:type="auto"/>
            <w:vAlign w:val="center"/>
          </w:tcPr>
          <w:p w14:paraId="21E6A462" w14:textId="77777777" w:rsidR="00F64D43" w:rsidRDefault="00F64D43" w:rsidP="00870BBC">
            <w:pPr>
              <w:pStyle w:val="affff5"/>
              <w:rPr>
                <w:rFonts w:hint="eastAsia"/>
              </w:rPr>
            </w:pPr>
            <w:r>
              <w:rPr>
                <w:rFonts w:hint="eastAsia"/>
              </w:rPr>
              <w:t>號</w:t>
            </w:r>
          </w:p>
        </w:tc>
        <w:tc>
          <w:tcPr>
            <w:tcW w:w="0" w:type="auto"/>
            <w:vAlign w:val="center"/>
          </w:tcPr>
          <w:p w14:paraId="283D035E" w14:textId="77777777" w:rsidR="00F64D43" w:rsidRDefault="00F64D43" w:rsidP="00870BBC">
            <w:pPr>
              <w:pStyle w:val="affff5"/>
              <w:rPr>
                <w:rFonts w:hint="eastAsia"/>
              </w:rPr>
            </w:pPr>
          </w:p>
        </w:tc>
        <w:tc>
          <w:tcPr>
            <w:tcW w:w="0" w:type="auto"/>
            <w:tcMar>
              <w:left w:w="113" w:type="dxa"/>
            </w:tcMar>
            <w:vAlign w:val="center"/>
          </w:tcPr>
          <w:p w14:paraId="47B6F6BA" w14:textId="77777777" w:rsidR="00F64D43" w:rsidRDefault="00F64D43" w:rsidP="00870BBC">
            <w:pPr>
              <w:pStyle w:val="affff5"/>
              <w:rPr>
                <w:rFonts w:hint="eastAsia"/>
              </w:rPr>
            </w:pPr>
          </w:p>
        </w:tc>
      </w:tr>
    </w:tbl>
    <w:p w14:paraId="72C5103E" w14:textId="77777777" w:rsidR="00F64D43" w:rsidRDefault="00F64D43" w:rsidP="00F64D43">
      <w:pPr>
        <w:pStyle w:val="afb"/>
        <w:spacing w:line="600" w:lineRule="exact"/>
        <w:ind w:left="1382" w:hanging="855"/>
        <w:rPr>
          <w:rFonts w:hint="eastAsia"/>
        </w:rPr>
      </w:pPr>
    </w:p>
    <w:p w14:paraId="0D0D0A8B" w14:textId="77777777" w:rsidR="00F64D43" w:rsidRDefault="00F64D43" w:rsidP="00F64D43">
      <w:pPr>
        <w:pStyle w:val="afb"/>
        <w:ind w:left="1382" w:hanging="855"/>
        <w:rPr>
          <w:rFonts w:hint="eastAsia"/>
        </w:rPr>
      </w:pPr>
      <w:r>
        <w:rPr>
          <w:rFonts w:hint="eastAsia"/>
        </w:rPr>
        <w:t>案由：</w:t>
      </w:r>
      <w:r w:rsidRPr="00CE4D0D">
        <w:rPr>
          <w:rFonts w:hint="eastAsia"/>
          <w:spacing w:val="-4"/>
        </w:rPr>
        <w:t>本院委員伍麗華</w:t>
      </w:r>
      <w:r w:rsidRPr="00CE4D0D">
        <w:rPr>
          <w:rFonts w:hint="eastAsia"/>
          <w:spacing w:val="-4"/>
        </w:rPr>
        <w:t>Saidhai Tahovecahe</w:t>
      </w:r>
      <w:r w:rsidRPr="00CE4D0D">
        <w:rPr>
          <w:rFonts w:hint="eastAsia"/>
          <w:spacing w:val="-4"/>
        </w:rPr>
        <w:t>、蔡易餘、林宜瑾等</w:t>
      </w:r>
      <w:r w:rsidR="00CD391E">
        <w:rPr>
          <w:spacing w:val="-4"/>
        </w:rPr>
        <w:t>18</w:t>
      </w:r>
      <w:r w:rsidRPr="00CE4D0D">
        <w:rPr>
          <w:rFonts w:hint="eastAsia"/>
          <w:spacing w:val="-4"/>
        </w:rPr>
        <w:t>人</w:t>
      </w:r>
      <w:r>
        <w:rPr>
          <w:rFonts w:hint="eastAsia"/>
        </w:rPr>
        <w:t>，</w:t>
      </w:r>
      <w:r w:rsidRPr="00CE4D0D">
        <w:rPr>
          <w:rFonts w:hint="eastAsia"/>
          <w:spacing w:val="8"/>
        </w:rPr>
        <w:t>基於</w:t>
      </w:r>
      <w:r w:rsidRPr="00CE4D0D">
        <w:rPr>
          <w:rFonts w:hint="eastAsia"/>
          <w:spacing w:val="8"/>
        </w:rPr>
        <w:t>111</w:t>
      </w:r>
      <w:r w:rsidRPr="00CE4D0D">
        <w:rPr>
          <w:rFonts w:hint="eastAsia"/>
          <w:spacing w:val="8"/>
        </w:rPr>
        <w:t>年憲判字第</w:t>
      </w:r>
      <w:r w:rsidRPr="00CE4D0D">
        <w:rPr>
          <w:rFonts w:hint="eastAsia"/>
          <w:spacing w:val="8"/>
        </w:rPr>
        <w:t>17</w:t>
      </w:r>
      <w:r w:rsidRPr="00CE4D0D">
        <w:rPr>
          <w:rFonts w:hint="eastAsia"/>
          <w:spacing w:val="8"/>
        </w:rPr>
        <w:t>號【西拉雅族原住民身分案】判決</w:t>
      </w:r>
      <w:r w:rsidRPr="00CE4D0D">
        <w:rPr>
          <w:rFonts w:hint="eastAsia"/>
          <w:spacing w:val="6"/>
        </w:rPr>
        <w:t>意</w:t>
      </w:r>
      <w:r>
        <w:rPr>
          <w:rFonts w:hint="eastAsia"/>
        </w:rPr>
        <w:t>旨，應於判決宣示日起</w:t>
      </w:r>
      <w:r>
        <w:rPr>
          <w:rFonts w:hint="eastAsia"/>
        </w:rPr>
        <w:t>3</w:t>
      </w:r>
      <w:r>
        <w:rPr>
          <w:rFonts w:hint="eastAsia"/>
        </w:rPr>
        <w:t>年內，依判決意旨，就判決主文</w:t>
      </w:r>
      <w:r w:rsidRPr="00CE4D0D">
        <w:rPr>
          <w:rFonts w:hint="eastAsia"/>
          <w:spacing w:val="8"/>
        </w:rPr>
        <w:t>第</w:t>
      </w:r>
      <w:r w:rsidRPr="00CE4D0D">
        <w:rPr>
          <w:rFonts w:hint="eastAsia"/>
          <w:spacing w:val="8"/>
        </w:rPr>
        <w:t>1</w:t>
      </w:r>
      <w:r w:rsidRPr="00CE4D0D">
        <w:rPr>
          <w:rFonts w:hint="eastAsia"/>
          <w:spacing w:val="8"/>
        </w:rPr>
        <w:t>項所稱同屬南島語系民族之其他臺灣原住民族之認定</w:t>
      </w:r>
      <w:r w:rsidRPr="00CE4D0D">
        <w:rPr>
          <w:rFonts w:hint="eastAsia"/>
          <w:spacing w:val="-4"/>
        </w:rPr>
        <w:t>要件、所屬成員之身分要件及登記程序等事項，予以明文規範，</w:t>
      </w:r>
      <w:r w:rsidRPr="00CE4D0D">
        <w:rPr>
          <w:rFonts w:hint="eastAsia"/>
          <w:spacing w:val="8"/>
        </w:rPr>
        <w:t>爰擬具「原住民身分法部分條文修正草案」。是否有當？敬</w:t>
      </w:r>
      <w:r>
        <w:rPr>
          <w:rFonts w:hint="eastAsia"/>
        </w:rPr>
        <w:t>請公決。</w:t>
      </w:r>
    </w:p>
    <w:p w14:paraId="485A3F40" w14:textId="77777777" w:rsidR="00F64D43" w:rsidRPr="00F64D43" w:rsidRDefault="00F64D43" w:rsidP="00F64D43">
      <w:pPr>
        <w:pStyle w:val="afb"/>
        <w:ind w:left="1382" w:hanging="855"/>
        <w:rPr>
          <w:rFonts w:hint="eastAsia"/>
        </w:rPr>
      </w:pPr>
    </w:p>
    <w:p w14:paraId="49396266" w14:textId="77777777" w:rsidR="00F64D43" w:rsidRDefault="00F64D43" w:rsidP="00F64D43"/>
    <w:p w14:paraId="3980CF54" w14:textId="77777777" w:rsidR="00F64D43" w:rsidRDefault="00F64D43" w:rsidP="00F64D43">
      <w:pPr>
        <w:pStyle w:val="-"/>
        <w:ind w:left="3165" w:right="633" w:hanging="844"/>
        <w:rPr>
          <w:rFonts w:hint="eastAsia"/>
        </w:rPr>
      </w:pPr>
      <w:r>
        <w:rPr>
          <w:rFonts w:hint="eastAsia"/>
        </w:rPr>
        <w:t>提案人：伍麗華</w:t>
      </w:r>
      <w:r>
        <w:rPr>
          <w:rFonts w:hint="eastAsia"/>
        </w:rPr>
        <w:t>Saidhai Tahovecahe</w:t>
      </w:r>
      <w:r>
        <w:rPr>
          <w:rFonts w:hint="eastAsia"/>
        </w:rPr>
        <w:t xml:space="preserve">　　　</w:t>
      </w:r>
      <w:r>
        <w:rPr>
          <w:rFonts w:hint="eastAsia"/>
          <w:sz w:val="14"/>
        </w:rPr>
        <w:t xml:space="preserve">　</w:t>
      </w:r>
      <w:r>
        <w:rPr>
          <w:rFonts w:hint="eastAsia"/>
        </w:rPr>
        <w:t xml:space="preserve">蔡易餘　　林宜瑾　　</w:t>
      </w:r>
    </w:p>
    <w:p w14:paraId="1D9E8F0D" w14:textId="77777777" w:rsidR="00F64D43" w:rsidRDefault="00F64D43" w:rsidP="00F64D43">
      <w:pPr>
        <w:pStyle w:val="-"/>
        <w:ind w:left="3165" w:right="633" w:hanging="844"/>
      </w:pPr>
      <w:r>
        <w:rPr>
          <w:rFonts w:hint="eastAsia"/>
        </w:rPr>
        <w:t xml:space="preserve">連署人：王美惠　　張雅琳　　王正旭　　林月琴　　陳素月　　郭昱晴　　王義川　　吳沛憶　　沈伯洋　　王世堅　　林岱樺　　徐富癸　　邱志偉　　</w:t>
      </w:r>
      <w:r w:rsidR="00CD391E" w:rsidRPr="00CD391E">
        <w:rPr>
          <w:rFonts w:hint="eastAsia"/>
        </w:rPr>
        <w:t xml:space="preserve">范　雲　　賴惠員　　</w:t>
      </w:r>
    </w:p>
    <w:p w14:paraId="66E2AEC7" w14:textId="77777777" w:rsidR="00F64D43" w:rsidRDefault="00F64D43" w:rsidP="00F64D43"/>
    <w:p w14:paraId="2157E5F5" w14:textId="77777777" w:rsidR="00F64D43" w:rsidRDefault="00F64D43" w:rsidP="00F64D43">
      <w:pPr>
        <w:sectPr w:rsidR="00F64D43" w:rsidSect="00195EA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25"/>
          <w:cols w:space="720"/>
          <w:docGrid w:type="linesAndChars" w:linePitch="335" w:charSpace="200"/>
        </w:sectPr>
      </w:pPr>
    </w:p>
    <w:p w14:paraId="441D9D6E" w14:textId="77777777" w:rsidR="00F64D43" w:rsidRDefault="00F64D43" w:rsidP="00CE4D0D">
      <w:pPr>
        <w:spacing w:line="14" w:lineRule="exact"/>
        <w:sectPr w:rsidR="00F64D43" w:rsidSect="00F64D4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64D43" w14:paraId="47C9309B" w14:textId="77777777" w:rsidTr="00870BBC">
        <w:tc>
          <w:tcPr>
            <w:tcW w:w="9128" w:type="dxa"/>
            <w:gridSpan w:val="3"/>
            <w:tcBorders>
              <w:top w:val="nil"/>
              <w:left w:val="nil"/>
              <w:bottom w:val="nil"/>
              <w:right w:val="nil"/>
            </w:tcBorders>
          </w:tcPr>
          <w:p w14:paraId="3F2D4BFE" w14:textId="77777777" w:rsidR="00F64D43" w:rsidRPr="00870BBC" w:rsidRDefault="00F64D43" w:rsidP="00870BBC">
            <w:pPr>
              <w:spacing w:before="105" w:after="105" w:line="480" w:lineRule="exact"/>
              <w:ind w:leftChars="500" w:left="1055"/>
              <w:rPr>
                <w:rFonts w:ascii="標楷體" w:eastAsia="標楷體" w:hAnsi="標楷體" w:hint="eastAsia"/>
                <w:sz w:val="28"/>
              </w:rPr>
            </w:pPr>
            <w:r w:rsidRPr="00870BBC">
              <w:rPr>
                <w:rFonts w:ascii="標楷體" w:eastAsia="標楷體" w:hAnsi="標楷體"/>
                <w:sz w:val="28"/>
              </w:rPr>
              <w:br w:type="page"/>
              <w:t>原住民身分法部分</w:t>
            </w:r>
            <w:r w:rsidR="00CE4D0D">
              <w:rPr>
                <w:rFonts w:ascii="標楷體" w:eastAsia="標楷體" w:hAnsi="標楷體" w:hint="eastAsia"/>
                <w:sz w:val="28"/>
              </w:rPr>
              <w:t>條文</w:t>
            </w:r>
            <w:r w:rsidRPr="00870BBC">
              <w:rPr>
                <w:rFonts w:ascii="標楷體" w:eastAsia="標楷體" w:hAnsi="標楷體"/>
                <w:sz w:val="28"/>
              </w:rPr>
              <w:t>修正草案對照表</w:t>
            </w:r>
            <w:bookmarkStart w:id="0" w:name="TA1941339"/>
            <w:bookmarkEnd w:id="0"/>
          </w:p>
        </w:tc>
      </w:tr>
      <w:tr w:rsidR="00F64D43" w14:paraId="2C0DAB46" w14:textId="77777777" w:rsidTr="00870BBC">
        <w:tc>
          <w:tcPr>
            <w:tcW w:w="3042" w:type="dxa"/>
            <w:tcBorders>
              <w:top w:val="nil"/>
            </w:tcBorders>
          </w:tcPr>
          <w:p w14:paraId="0C5A8247" w14:textId="77777777" w:rsidR="00F64D43" w:rsidRDefault="00F64D43" w:rsidP="00870BBC">
            <w:pPr>
              <w:pStyle w:val="aff8"/>
              <w:ind w:left="105" w:right="105"/>
              <w:rPr>
                <w:rFonts w:hint="eastAsia"/>
              </w:rPr>
            </w:pPr>
            <w:r>
              <w:rPr>
                <w:rFonts w:hint="eastAsia"/>
              </w:rPr>
              <w:pict w14:anchorId="2574E6C0">
                <v:line id="DW8329823" o:spid="_x0000_s1027" style="position:absolute;left:0;text-align:left;z-index:251657728;mso-position-horizontal-relative:text;mso-position-vertical-relative:text" from="-2pt,-.7pt" to="455.8pt,-.7pt" strokeweight="1.5pt"/>
              </w:pict>
            </w:r>
            <w:r>
              <w:rPr>
                <w:rFonts w:hint="eastAsia"/>
              </w:rPr>
              <w:t>修正條文</w:t>
            </w:r>
          </w:p>
        </w:tc>
        <w:tc>
          <w:tcPr>
            <w:tcW w:w="3043" w:type="dxa"/>
            <w:tcBorders>
              <w:top w:val="nil"/>
            </w:tcBorders>
          </w:tcPr>
          <w:p w14:paraId="07449AB7" w14:textId="77777777" w:rsidR="00F64D43" w:rsidRDefault="00F64D43" w:rsidP="00870BBC">
            <w:pPr>
              <w:pStyle w:val="aff8"/>
              <w:ind w:left="105" w:right="105"/>
              <w:rPr>
                <w:rFonts w:hint="eastAsia"/>
              </w:rPr>
            </w:pPr>
            <w:r>
              <w:rPr>
                <w:rFonts w:hint="eastAsia"/>
              </w:rPr>
              <w:t>現行條文</w:t>
            </w:r>
          </w:p>
        </w:tc>
        <w:tc>
          <w:tcPr>
            <w:tcW w:w="3043" w:type="dxa"/>
            <w:tcBorders>
              <w:top w:val="nil"/>
            </w:tcBorders>
          </w:tcPr>
          <w:p w14:paraId="6DF00571" w14:textId="77777777" w:rsidR="00F64D43" w:rsidRDefault="00F64D43" w:rsidP="00870BBC">
            <w:pPr>
              <w:pStyle w:val="aff8"/>
              <w:ind w:left="105" w:right="105"/>
              <w:rPr>
                <w:rFonts w:hint="eastAsia"/>
              </w:rPr>
            </w:pPr>
            <w:r>
              <w:rPr>
                <w:rFonts w:hint="eastAsia"/>
              </w:rPr>
              <w:t>說明</w:t>
            </w:r>
          </w:p>
        </w:tc>
      </w:tr>
      <w:tr w:rsidR="00F64D43" w14:paraId="3213181F" w14:textId="77777777" w:rsidTr="00870BBC">
        <w:tc>
          <w:tcPr>
            <w:tcW w:w="3042" w:type="dxa"/>
          </w:tcPr>
          <w:p w14:paraId="23707393" w14:textId="77777777" w:rsidR="00F64D43" w:rsidRDefault="00F64D43" w:rsidP="00870BBC">
            <w:pPr>
              <w:spacing w:line="315" w:lineRule="exact"/>
              <w:ind w:leftChars="50" w:left="316" w:rightChars="50" w:right="105" w:hangingChars="100" w:hanging="211"/>
              <w:rPr>
                <w:rFonts w:hint="eastAsia"/>
              </w:rPr>
            </w:pPr>
            <w:r>
              <w:rPr>
                <w:rFonts w:hint="eastAsia"/>
              </w:rPr>
              <w:t>第二條　本法所稱原住民</w:t>
            </w:r>
            <w:r w:rsidRPr="00870BBC">
              <w:rPr>
                <w:rFonts w:hint="eastAsia"/>
                <w:u w:val="single"/>
              </w:rPr>
              <w:t>如下</w:t>
            </w:r>
            <w:r>
              <w:rPr>
                <w:rFonts w:hint="eastAsia"/>
              </w:rPr>
              <w:t>：</w:t>
            </w:r>
          </w:p>
          <w:p w14:paraId="2C0E8B65" w14:textId="77777777" w:rsidR="00F64D43" w:rsidRDefault="00F64D43" w:rsidP="00870BBC">
            <w:pPr>
              <w:spacing w:line="315" w:lineRule="exact"/>
              <w:ind w:leftChars="150" w:left="527" w:rightChars="50" w:right="105" w:hangingChars="100" w:hanging="211"/>
              <w:rPr>
                <w:rFonts w:hint="eastAsia"/>
              </w:rPr>
            </w:pPr>
            <w:r>
              <w:rPr>
                <w:rFonts w:hint="eastAsia"/>
              </w:rPr>
              <w:t>一、山地</w:t>
            </w:r>
            <w:r w:rsidRPr="00CE4D0D">
              <w:rPr>
                <w:rFonts w:hint="eastAsia"/>
                <w:u w:val="single"/>
              </w:rPr>
              <w:t>行政區</w:t>
            </w:r>
            <w:r>
              <w:rPr>
                <w:rFonts w:hint="eastAsia"/>
              </w:rPr>
              <w:t>原住民：</w:t>
            </w:r>
            <w:r w:rsidRPr="00870BBC">
              <w:rPr>
                <w:rFonts w:hint="eastAsia"/>
                <w:u w:val="single"/>
              </w:rPr>
              <w:t>依戶口調查簿，</w:t>
            </w:r>
            <w:r>
              <w:rPr>
                <w:rFonts w:hint="eastAsia"/>
              </w:rPr>
              <w:t>原籍在山地行政區域內，且本人或直系血親尊親屬</w:t>
            </w:r>
            <w:r w:rsidRPr="00870BBC">
              <w:rPr>
                <w:rFonts w:hint="eastAsia"/>
                <w:u w:val="single"/>
              </w:rPr>
              <w:t>已登錄</w:t>
            </w:r>
            <w:r w:rsidRPr="00671225">
              <w:rPr>
                <w:rFonts w:hint="eastAsia"/>
                <w:u w:val="single"/>
              </w:rPr>
              <w:t>為</w:t>
            </w:r>
            <w:r>
              <w:rPr>
                <w:rFonts w:hint="eastAsia"/>
              </w:rPr>
              <w:t>原住民者。</w:t>
            </w:r>
          </w:p>
          <w:p w14:paraId="450675FC" w14:textId="77777777" w:rsidR="00F64D43" w:rsidRDefault="00F64D43" w:rsidP="00870BBC">
            <w:pPr>
              <w:spacing w:line="315" w:lineRule="exact"/>
              <w:ind w:leftChars="150" w:left="527" w:rightChars="50" w:right="105" w:hangingChars="100" w:hanging="211"/>
              <w:rPr>
                <w:rFonts w:hint="eastAsia"/>
              </w:rPr>
            </w:pPr>
            <w:r>
              <w:rPr>
                <w:rFonts w:hint="eastAsia"/>
              </w:rPr>
              <w:t>二、平地</w:t>
            </w:r>
            <w:r w:rsidRPr="00870BBC">
              <w:rPr>
                <w:rFonts w:hint="eastAsia"/>
                <w:u w:val="single"/>
              </w:rPr>
              <w:t>行政區</w:t>
            </w:r>
            <w:r>
              <w:rPr>
                <w:rFonts w:hint="eastAsia"/>
              </w:rPr>
              <w:t>原住民：依</w:t>
            </w:r>
            <w:r w:rsidRPr="00870BBC">
              <w:rPr>
                <w:rFonts w:hint="eastAsia"/>
                <w:u w:val="single"/>
              </w:rPr>
              <w:t>戶口調查簿，</w:t>
            </w:r>
            <w:r>
              <w:rPr>
                <w:rFonts w:hint="eastAsia"/>
              </w:rPr>
              <w:t>原籍在平地行政區域內，且本人或直系血親尊親屬</w:t>
            </w:r>
            <w:r w:rsidRPr="00870BBC">
              <w:rPr>
                <w:rFonts w:hint="eastAsia"/>
                <w:u w:val="single"/>
              </w:rPr>
              <w:t>已登錄</w:t>
            </w:r>
            <w:r w:rsidRPr="00671225">
              <w:rPr>
                <w:rFonts w:hint="eastAsia"/>
                <w:u w:val="single"/>
              </w:rPr>
              <w:t>為</w:t>
            </w:r>
            <w:r>
              <w:rPr>
                <w:rFonts w:hint="eastAsia"/>
              </w:rPr>
              <w:t>原住民，並</w:t>
            </w:r>
            <w:r w:rsidRPr="00870BBC">
              <w:rPr>
                <w:rFonts w:hint="eastAsia"/>
                <w:u w:val="single"/>
              </w:rPr>
              <w:t>經</w:t>
            </w:r>
            <w:r>
              <w:rPr>
                <w:rFonts w:hint="eastAsia"/>
              </w:rPr>
              <w:t>戶籍所在地鄉（鎮、市、區）公所</w:t>
            </w:r>
            <w:r w:rsidRPr="00870BBC">
              <w:rPr>
                <w:rFonts w:hint="eastAsia"/>
                <w:u w:val="single"/>
              </w:rPr>
              <w:t>完成</w:t>
            </w:r>
            <w:r>
              <w:rPr>
                <w:rFonts w:hint="eastAsia"/>
              </w:rPr>
              <w:t>平地</w:t>
            </w:r>
            <w:r w:rsidRPr="00870BBC">
              <w:rPr>
                <w:rFonts w:hint="eastAsia"/>
                <w:u w:val="single"/>
              </w:rPr>
              <w:t>行政區</w:t>
            </w:r>
            <w:r>
              <w:rPr>
                <w:rFonts w:hint="eastAsia"/>
              </w:rPr>
              <w:t>原住民身分登記者。</w:t>
            </w:r>
          </w:p>
          <w:p w14:paraId="23E92BA6" w14:textId="77777777" w:rsidR="00F64D43" w:rsidRPr="00870BBC" w:rsidRDefault="00F64D43" w:rsidP="00870BBC">
            <w:pPr>
              <w:spacing w:line="315" w:lineRule="exact"/>
              <w:ind w:leftChars="150" w:left="527" w:rightChars="50" w:right="105" w:hangingChars="100" w:hanging="211"/>
              <w:rPr>
                <w:rFonts w:hint="eastAsia"/>
                <w:u w:val="single"/>
              </w:rPr>
            </w:pPr>
            <w:r w:rsidRPr="00870BBC">
              <w:rPr>
                <w:rFonts w:hint="eastAsia"/>
                <w:u w:val="single"/>
              </w:rPr>
              <w:t>三、同屬南島語系民族之其他臺灣原住民族：本人或直系血親尊親屬於原籍於相關行政區域內，且依戶籍或其他客觀歷史紀錄可證明其屬南島語系民族者。</w:t>
            </w:r>
          </w:p>
          <w:p w14:paraId="433C56BF" w14:textId="77777777" w:rsidR="00F64D43" w:rsidRPr="00870BBC" w:rsidRDefault="00F64D43" w:rsidP="00870BBC">
            <w:pPr>
              <w:spacing w:line="315" w:lineRule="exact"/>
              <w:ind w:leftChars="150" w:left="316" w:rightChars="50" w:right="105" w:firstLineChars="200" w:firstLine="422"/>
              <w:rPr>
                <w:rFonts w:hint="eastAsia"/>
                <w:u w:val="single"/>
              </w:rPr>
            </w:pPr>
            <w:r w:rsidRPr="00870BBC">
              <w:rPr>
                <w:rFonts w:hint="eastAsia"/>
                <w:u w:val="single"/>
              </w:rPr>
              <w:t>前項第三款所稱同屬南島語系民族之其他臺灣原住民族，關於其民族權利、身</w:t>
            </w:r>
            <w:r w:rsidR="001725E0">
              <w:rPr>
                <w:rFonts w:hint="eastAsia"/>
                <w:u w:val="single"/>
              </w:rPr>
              <w:t>分</w:t>
            </w:r>
            <w:r w:rsidRPr="00870BBC">
              <w:rPr>
                <w:rFonts w:hint="eastAsia"/>
                <w:u w:val="single"/>
              </w:rPr>
              <w:t>認定及相關政治參與與資源保障，另以法律定之，並得依族群意願及歷史文化完整性，逐族分別推動認定。</w:t>
            </w:r>
          </w:p>
        </w:tc>
        <w:tc>
          <w:tcPr>
            <w:tcW w:w="3043" w:type="dxa"/>
          </w:tcPr>
          <w:p w14:paraId="7CD8B640" w14:textId="77777777" w:rsidR="00F64D43" w:rsidRDefault="00F64D43" w:rsidP="00870BBC">
            <w:pPr>
              <w:spacing w:line="315" w:lineRule="exact"/>
              <w:ind w:leftChars="50" w:left="316" w:rightChars="50" w:right="105" w:hangingChars="100" w:hanging="211"/>
              <w:rPr>
                <w:rFonts w:hint="eastAsia"/>
              </w:rPr>
            </w:pPr>
            <w:r>
              <w:rPr>
                <w:rFonts w:hint="eastAsia"/>
              </w:rPr>
              <w:t>第二條　本法所稱原住民</w:t>
            </w:r>
            <w:r w:rsidRPr="00870BBC">
              <w:rPr>
                <w:rFonts w:hint="eastAsia"/>
                <w:u w:val="single"/>
              </w:rPr>
              <w:t>，包括山地原住民及平地原住民，其身分之認定，除本法另有規定外，依下列規定</w:t>
            </w:r>
            <w:r>
              <w:rPr>
                <w:rFonts w:hint="eastAsia"/>
              </w:rPr>
              <w:t>：</w:t>
            </w:r>
          </w:p>
          <w:p w14:paraId="20D49F6D" w14:textId="77777777" w:rsidR="00F64D43" w:rsidRDefault="00F64D43" w:rsidP="00870BBC">
            <w:pPr>
              <w:spacing w:line="315" w:lineRule="exact"/>
              <w:ind w:leftChars="150" w:left="527" w:rightChars="50" w:right="105" w:hangingChars="100" w:hanging="211"/>
              <w:rPr>
                <w:rFonts w:hint="eastAsia"/>
              </w:rPr>
            </w:pPr>
            <w:r>
              <w:rPr>
                <w:rFonts w:hint="eastAsia"/>
              </w:rPr>
              <w:t>一、</w:t>
            </w:r>
            <w:r w:rsidRPr="00870BBC">
              <w:rPr>
                <w:rFonts w:hint="eastAsia"/>
                <w:u w:val="single"/>
              </w:rPr>
              <w:t>山地</w:t>
            </w:r>
            <w:r>
              <w:rPr>
                <w:rFonts w:hint="eastAsia"/>
              </w:rPr>
              <w:t>原住民：</w:t>
            </w:r>
            <w:r w:rsidRPr="00870BBC">
              <w:rPr>
                <w:rFonts w:hint="eastAsia"/>
                <w:u w:val="single"/>
              </w:rPr>
              <w:t>臺灣光復前</w:t>
            </w:r>
            <w:r>
              <w:rPr>
                <w:rFonts w:hint="eastAsia"/>
              </w:rPr>
              <w:t>原籍在山地行政區域內，且</w:t>
            </w:r>
            <w:r w:rsidRPr="00870BBC">
              <w:rPr>
                <w:rFonts w:hint="eastAsia"/>
                <w:u w:val="single"/>
              </w:rPr>
              <w:t>戶口調查簿登記</w:t>
            </w:r>
            <w:r w:rsidRPr="00671225">
              <w:rPr>
                <w:rFonts w:hint="eastAsia"/>
                <w:u w:val="single"/>
              </w:rPr>
              <w:t>其</w:t>
            </w:r>
            <w:r>
              <w:rPr>
                <w:rFonts w:hint="eastAsia"/>
              </w:rPr>
              <w:t>本人或直系血親尊親屬</w:t>
            </w:r>
            <w:r w:rsidRPr="00870BBC">
              <w:rPr>
                <w:rFonts w:hint="eastAsia"/>
                <w:u w:val="single"/>
              </w:rPr>
              <w:t>屬於</w:t>
            </w:r>
            <w:r>
              <w:rPr>
                <w:rFonts w:hint="eastAsia"/>
              </w:rPr>
              <w:t>原住民者。</w:t>
            </w:r>
          </w:p>
          <w:p w14:paraId="17F4DAE9" w14:textId="77777777" w:rsidR="00F64D43" w:rsidRDefault="00F64D43" w:rsidP="00870BBC">
            <w:pPr>
              <w:spacing w:line="315" w:lineRule="exact"/>
              <w:ind w:leftChars="150" w:left="527" w:rightChars="50" w:right="105" w:hangingChars="100" w:hanging="211"/>
              <w:rPr>
                <w:rFonts w:hint="eastAsia"/>
              </w:rPr>
            </w:pPr>
            <w:r>
              <w:rPr>
                <w:rFonts w:hint="eastAsia"/>
              </w:rPr>
              <w:t>二、</w:t>
            </w:r>
            <w:r w:rsidRPr="00870BBC">
              <w:rPr>
                <w:rFonts w:hint="eastAsia"/>
                <w:u w:val="single"/>
              </w:rPr>
              <w:t>平地</w:t>
            </w:r>
            <w:r>
              <w:rPr>
                <w:rFonts w:hint="eastAsia"/>
              </w:rPr>
              <w:t>原住民：</w:t>
            </w:r>
            <w:r w:rsidRPr="00870BBC">
              <w:rPr>
                <w:rFonts w:hint="eastAsia"/>
                <w:u w:val="single"/>
              </w:rPr>
              <w:t>臺灣光復前</w:t>
            </w:r>
            <w:r>
              <w:rPr>
                <w:rFonts w:hint="eastAsia"/>
              </w:rPr>
              <w:t>原籍在平地行政區域內，且</w:t>
            </w:r>
            <w:r w:rsidRPr="00870BBC">
              <w:rPr>
                <w:rFonts w:hint="eastAsia"/>
                <w:u w:val="single"/>
              </w:rPr>
              <w:t>戶口調查簿登記</w:t>
            </w:r>
            <w:r w:rsidRPr="00671225">
              <w:rPr>
                <w:rFonts w:hint="eastAsia"/>
                <w:u w:val="single"/>
              </w:rPr>
              <w:t>其</w:t>
            </w:r>
            <w:r>
              <w:rPr>
                <w:rFonts w:hint="eastAsia"/>
              </w:rPr>
              <w:t>本人或直系血親尊親屬</w:t>
            </w:r>
            <w:r w:rsidRPr="00870BBC">
              <w:rPr>
                <w:rFonts w:hint="eastAsia"/>
                <w:u w:val="single"/>
              </w:rPr>
              <w:t>屬於</w:t>
            </w:r>
            <w:r>
              <w:rPr>
                <w:rFonts w:hint="eastAsia"/>
              </w:rPr>
              <w:t>原住民，並</w:t>
            </w:r>
            <w:r w:rsidRPr="00870BBC">
              <w:rPr>
                <w:rFonts w:hint="eastAsia"/>
                <w:u w:val="single"/>
              </w:rPr>
              <w:t>申請</w:t>
            </w:r>
            <w:r>
              <w:rPr>
                <w:rFonts w:hint="eastAsia"/>
              </w:rPr>
              <w:t>戶籍所在地鄉（鎮、市、區）公所</w:t>
            </w:r>
            <w:r w:rsidRPr="00870BBC">
              <w:rPr>
                <w:rFonts w:hint="eastAsia"/>
                <w:u w:val="single"/>
              </w:rPr>
              <w:t>登記為平地</w:t>
            </w:r>
            <w:r>
              <w:rPr>
                <w:rFonts w:hint="eastAsia"/>
              </w:rPr>
              <w:t>原住民</w:t>
            </w:r>
            <w:r w:rsidRPr="00870BBC">
              <w:rPr>
                <w:rFonts w:hint="eastAsia"/>
                <w:u w:val="single"/>
              </w:rPr>
              <w:t>有案</w:t>
            </w:r>
            <w:r w:rsidRPr="00671225">
              <w:rPr>
                <w:rFonts w:hint="eastAsia"/>
                <w:u w:val="single"/>
              </w:rPr>
              <w:t>者</w:t>
            </w:r>
            <w:r>
              <w:rPr>
                <w:rFonts w:hint="eastAsia"/>
              </w:rPr>
              <w:t>。</w:t>
            </w:r>
          </w:p>
        </w:tc>
        <w:tc>
          <w:tcPr>
            <w:tcW w:w="3043" w:type="dxa"/>
          </w:tcPr>
          <w:p w14:paraId="277EECF8" w14:textId="77777777" w:rsidR="00F64D43" w:rsidRDefault="00F64D43" w:rsidP="00870BBC">
            <w:pPr>
              <w:spacing w:line="315" w:lineRule="exact"/>
              <w:ind w:leftChars="50" w:left="105" w:rightChars="50" w:right="105"/>
              <w:rPr>
                <w:rFonts w:hint="eastAsia"/>
              </w:rPr>
            </w:pPr>
            <w:r>
              <w:rPr>
                <w:rFonts w:hint="eastAsia"/>
              </w:rPr>
              <w:t>將「山地原住民」與「平地原住民」改用「山地行政區原住民」「平地行政區原住民」用詞，在變動最少下更貼近歷史正義脈絡。另依據</w:t>
            </w:r>
            <w:r>
              <w:rPr>
                <w:rFonts w:hint="eastAsia"/>
              </w:rPr>
              <w:t>111</w:t>
            </w:r>
            <w:r>
              <w:rPr>
                <w:rFonts w:hint="eastAsia"/>
              </w:rPr>
              <w:t>年憲判字第</w:t>
            </w:r>
            <w:r>
              <w:rPr>
                <w:rFonts w:hint="eastAsia"/>
              </w:rPr>
              <w:t>17</w:t>
            </w:r>
            <w:r>
              <w:rPr>
                <w:rFonts w:hint="eastAsia"/>
              </w:rPr>
              <w:t>號【西拉雅族原住民身分案】判決主文意旨，揭示：「所稱原住民之定義性規定，僅指山地原住民及平地原住民，並未及於符合本判決主文第</w:t>
            </w:r>
            <w:r>
              <w:rPr>
                <w:rFonts w:hint="eastAsia"/>
              </w:rPr>
              <w:t>1</w:t>
            </w:r>
            <w:r>
              <w:rPr>
                <w:rFonts w:hint="eastAsia"/>
              </w:rPr>
              <w:t>項要件之其他臺灣原住民族，致其原住民（族）身分未受國家法律之保障，於此範圍內，與憲法第</w:t>
            </w:r>
            <w:r w:rsidR="00CE4D0D">
              <w:rPr>
                <w:rFonts w:hint="eastAsia"/>
              </w:rPr>
              <w:t>二十二</w:t>
            </w:r>
            <w:r>
              <w:rPr>
                <w:rFonts w:hint="eastAsia"/>
              </w:rPr>
              <w:t>條保障原住民（族）身分認同權、憲法增修條文第</w:t>
            </w:r>
            <w:r w:rsidR="00CE4D0D">
              <w:rPr>
                <w:rFonts w:hint="eastAsia"/>
              </w:rPr>
              <w:t>十</w:t>
            </w:r>
            <w:r>
              <w:rPr>
                <w:rFonts w:hint="eastAsia"/>
              </w:rPr>
              <w:t>條第</w:t>
            </w:r>
            <w:r w:rsidR="00CE4D0D">
              <w:rPr>
                <w:rFonts w:hint="eastAsia"/>
              </w:rPr>
              <w:t>十一</w:t>
            </w:r>
            <w:r>
              <w:rPr>
                <w:rFonts w:hint="eastAsia"/>
              </w:rPr>
              <w:t>項及第</w:t>
            </w:r>
            <w:r w:rsidR="00CE4D0D">
              <w:rPr>
                <w:rFonts w:hint="eastAsia"/>
              </w:rPr>
              <w:t>十二</w:t>
            </w:r>
            <w:r>
              <w:rPr>
                <w:rFonts w:hint="eastAsia"/>
              </w:rPr>
              <w:t>項前段規定保障原住民族文化等意旨有違。」，爰修訂本條，增列「同屬南島語系民族之其他臺灣原住民族」為本法所稱原住民。並除去「光復」字眼，改採客觀登記或歷史紀錄為依據。</w:t>
            </w:r>
          </w:p>
          <w:p w14:paraId="4B55B525" w14:textId="77777777" w:rsidR="00F64D43" w:rsidRDefault="00F64D43" w:rsidP="00870BBC">
            <w:pPr>
              <w:spacing w:line="315" w:lineRule="exact"/>
              <w:ind w:leftChars="50" w:left="105" w:rightChars="50" w:right="105"/>
              <w:rPr>
                <w:rFonts w:hint="eastAsia"/>
              </w:rPr>
            </w:pPr>
            <w:r>
              <w:rPr>
                <w:rFonts w:hint="eastAsia"/>
              </w:rPr>
              <w:t>為符合憲判字第</w:t>
            </w:r>
            <w:r>
              <w:rPr>
                <w:rFonts w:hint="eastAsia"/>
              </w:rPr>
              <w:t>17</w:t>
            </w:r>
            <w:r>
              <w:rPr>
                <w:rFonts w:hint="eastAsia"/>
              </w:rPr>
              <w:t>號意旨，就同屬南島語系民族之權利、身份認定及相關政治參與與資源保障，明定另以法律定之。</w:t>
            </w:r>
          </w:p>
        </w:tc>
      </w:tr>
      <w:tr w:rsidR="00F64D43" w14:paraId="139749F9" w14:textId="77777777" w:rsidTr="00870BBC">
        <w:tc>
          <w:tcPr>
            <w:tcW w:w="3042" w:type="dxa"/>
          </w:tcPr>
          <w:p w14:paraId="21912246" w14:textId="77777777" w:rsidR="00F64D43" w:rsidRDefault="00F64D43" w:rsidP="00870BBC">
            <w:pPr>
              <w:spacing w:line="315" w:lineRule="exact"/>
              <w:ind w:leftChars="50" w:left="316" w:rightChars="50" w:right="105" w:hangingChars="100" w:hanging="211"/>
              <w:rPr>
                <w:rFonts w:hint="eastAsia"/>
              </w:rPr>
            </w:pPr>
            <w:r>
              <w:rPr>
                <w:rFonts w:hint="eastAsia"/>
              </w:rPr>
              <w:t>第三條　父或母為原住民，且符合下列各款規定之一者，取得原住民身分：</w:t>
            </w:r>
          </w:p>
          <w:p w14:paraId="57DC9612" w14:textId="77777777" w:rsidR="00F64D43" w:rsidRDefault="00F64D43" w:rsidP="00870BBC">
            <w:pPr>
              <w:spacing w:line="315" w:lineRule="exact"/>
              <w:ind w:leftChars="150" w:left="527" w:rightChars="50" w:right="105" w:hangingChars="100" w:hanging="211"/>
              <w:rPr>
                <w:rFonts w:hint="eastAsia"/>
              </w:rPr>
            </w:pPr>
            <w:r>
              <w:rPr>
                <w:rFonts w:hint="eastAsia"/>
              </w:rPr>
              <w:t>一、取用父或母所屬原住民族之傳統名字。</w:t>
            </w:r>
          </w:p>
          <w:p w14:paraId="447604AF" w14:textId="77777777" w:rsidR="00F64D43" w:rsidRDefault="00F64D43" w:rsidP="00870BBC">
            <w:pPr>
              <w:spacing w:line="315" w:lineRule="exact"/>
              <w:ind w:leftChars="150" w:left="527" w:rightChars="50" w:right="105" w:hangingChars="100" w:hanging="211"/>
              <w:rPr>
                <w:rFonts w:hint="eastAsia"/>
              </w:rPr>
            </w:pPr>
            <w:r>
              <w:rPr>
                <w:rFonts w:hint="eastAsia"/>
              </w:rPr>
              <w:t>二、取用漢人姓名並以原住民族文字並列父或母所屬原住民族之傳統名字。</w:t>
            </w:r>
          </w:p>
          <w:p w14:paraId="7E9E86BC" w14:textId="77777777" w:rsidR="00F64D43" w:rsidRDefault="00F64D43" w:rsidP="00870BBC">
            <w:pPr>
              <w:spacing w:line="315" w:lineRule="exact"/>
              <w:ind w:leftChars="150" w:left="527" w:rightChars="50" w:right="105" w:hangingChars="100" w:hanging="211"/>
              <w:rPr>
                <w:rFonts w:hint="eastAsia"/>
              </w:rPr>
            </w:pPr>
            <w:r>
              <w:rPr>
                <w:rFonts w:hint="eastAsia"/>
              </w:rPr>
              <w:t>三、從具原住民身分之父或</w:t>
            </w:r>
            <w:r>
              <w:rPr>
                <w:rFonts w:hint="eastAsia"/>
              </w:rPr>
              <w:lastRenderedPageBreak/>
              <w:t>母之姓。</w:t>
            </w:r>
          </w:p>
          <w:p w14:paraId="22A3E059" w14:textId="77777777" w:rsidR="00F64D43" w:rsidRPr="00870BBC" w:rsidRDefault="00F64D43" w:rsidP="00870BBC">
            <w:pPr>
              <w:spacing w:line="315" w:lineRule="exact"/>
              <w:ind w:leftChars="150" w:left="527" w:rightChars="50" w:right="105" w:hangingChars="100" w:hanging="211"/>
              <w:rPr>
                <w:rFonts w:hint="eastAsia"/>
                <w:u w:val="single"/>
              </w:rPr>
            </w:pPr>
            <w:r w:rsidRPr="00870BBC">
              <w:rPr>
                <w:rFonts w:hint="eastAsia"/>
                <w:u w:val="single"/>
              </w:rPr>
              <w:t>四、具</w:t>
            </w:r>
            <w:r w:rsidR="001725E0">
              <w:rPr>
                <w:rFonts w:hint="eastAsia"/>
                <w:u w:val="single"/>
              </w:rPr>
              <w:t>前</w:t>
            </w:r>
            <w:r w:rsidRPr="00870BBC">
              <w:rPr>
                <w:rFonts w:hint="eastAsia"/>
                <w:u w:val="single"/>
              </w:rPr>
              <w:t>條同屬南島語系民族之其他臺灣原住民族身分要件事實者，其本人及直系血親卑親屬，取用所屬原住民族之傳統名字；或取用漢人姓名，並以原住民族文字並列所屬原住民族之姓名，該姓名得依原住民族姓名文化沿用或創制。</w:t>
            </w:r>
          </w:p>
          <w:p w14:paraId="03E2682A" w14:textId="77777777" w:rsidR="00F64D43" w:rsidRDefault="00F64D43" w:rsidP="00870BBC">
            <w:pPr>
              <w:spacing w:line="315" w:lineRule="exact"/>
              <w:ind w:leftChars="150" w:left="316" w:rightChars="50" w:right="105" w:firstLineChars="200" w:firstLine="422"/>
              <w:rPr>
                <w:rFonts w:hint="eastAsia"/>
              </w:rPr>
            </w:pPr>
            <w:r>
              <w:rPr>
                <w:rFonts w:hint="eastAsia"/>
              </w:rPr>
              <w:t>依前項第二款規定取得原住民身分者，其子女從其姓者，應依同款規定取得原住民身分。</w:t>
            </w:r>
          </w:p>
        </w:tc>
        <w:tc>
          <w:tcPr>
            <w:tcW w:w="3043" w:type="dxa"/>
          </w:tcPr>
          <w:p w14:paraId="1FC2BEB8" w14:textId="77777777" w:rsidR="00F64D43" w:rsidRDefault="00F64D43" w:rsidP="00870BBC">
            <w:pPr>
              <w:spacing w:line="315" w:lineRule="exact"/>
              <w:ind w:leftChars="50" w:left="316" w:rightChars="50" w:right="105" w:hangingChars="100" w:hanging="211"/>
              <w:rPr>
                <w:rFonts w:hint="eastAsia"/>
              </w:rPr>
            </w:pPr>
            <w:r>
              <w:rPr>
                <w:rFonts w:hint="eastAsia"/>
              </w:rPr>
              <w:lastRenderedPageBreak/>
              <w:t>第三條　父或母為原住民，且符合下列各款規定之一者，取得原住民身分：</w:t>
            </w:r>
          </w:p>
          <w:p w14:paraId="0D1B59CF" w14:textId="77777777" w:rsidR="00F64D43" w:rsidRDefault="00F64D43" w:rsidP="00870BBC">
            <w:pPr>
              <w:spacing w:line="315" w:lineRule="exact"/>
              <w:ind w:leftChars="150" w:left="527" w:rightChars="50" w:right="105" w:hangingChars="100" w:hanging="211"/>
              <w:rPr>
                <w:rFonts w:hint="eastAsia"/>
              </w:rPr>
            </w:pPr>
            <w:r>
              <w:rPr>
                <w:rFonts w:hint="eastAsia"/>
              </w:rPr>
              <w:t>一、取用父或母所屬原住民族之傳統名字。</w:t>
            </w:r>
          </w:p>
          <w:p w14:paraId="6D51202E" w14:textId="77777777" w:rsidR="00F64D43" w:rsidRDefault="00F64D43" w:rsidP="00870BBC">
            <w:pPr>
              <w:spacing w:line="315" w:lineRule="exact"/>
              <w:ind w:leftChars="150" w:left="527" w:rightChars="50" w:right="105" w:hangingChars="100" w:hanging="211"/>
              <w:rPr>
                <w:rFonts w:hint="eastAsia"/>
              </w:rPr>
            </w:pPr>
            <w:r>
              <w:rPr>
                <w:rFonts w:hint="eastAsia"/>
              </w:rPr>
              <w:t>二、取用漢人姓名並以原住民族文字並列父或母所屬原住民族之傳統名字。</w:t>
            </w:r>
          </w:p>
          <w:p w14:paraId="5C4C7793" w14:textId="77777777" w:rsidR="00F64D43" w:rsidRDefault="00F64D43" w:rsidP="00870BBC">
            <w:pPr>
              <w:spacing w:line="315" w:lineRule="exact"/>
              <w:ind w:leftChars="150" w:left="527" w:rightChars="50" w:right="105" w:hangingChars="100" w:hanging="211"/>
              <w:rPr>
                <w:rFonts w:hint="eastAsia"/>
              </w:rPr>
            </w:pPr>
            <w:r>
              <w:rPr>
                <w:rFonts w:hint="eastAsia"/>
              </w:rPr>
              <w:t>三、從具原住民身分之父或</w:t>
            </w:r>
            <w:r>
              <w:rPr>
                <w:rFonts w:hint="eastAsia"/>
              </w:rPr>
              <w:lastRenderedPageBreak/>
              <w:t>母之姓。</w:t>
            </w:r>
          </w:p>
          <w:p w14:paraId="7C942DC5" w14:textId="77777777" w:rsidR="00F64D43" w:rsidRDefault="00F64D43" w:rsidP="00870BBC">
            <w:pPr>
              <w:spacing w:line="315" w:lineRule="exact"/>
              <w:ind w:leftChars="150" w:left="316" w:rightChars="50" w:right="105" w:firstLineChars="200" w:firstLine="422"/>
              <w:rPr>
                <w:rFonts w:hint="eastAsia"/>
              </w:rPr>
            </w:pPr>
            <w:r>
              <w:rPr>
                <w:rFonts w:hint="eastAsia"/>
              </w:rPr>
              <w:t>依前項第二款規定取得原住民身分者，其子女從其姓者，應依同款規定取得原住民身分。</w:t>
            </w:r>
          </w:p>
        </w:tc>
        <w:tc>
          <w:tcPr>
            <w:tcW w:w="3043" w:type="dxa"/>
          </w:tcPr>
          <w:p w14:paraId="5BACE9EF" w14:textId="77777777" w:rsidR="00F64D43" w:rsidRDefault="00F64D43" w:rsidP="00870BBC">
            <w:pPr>
              <w:spacing w:line="315" w:lineRule="exact"/>
              <w:ind w:leftChars="50" w:left="105" w:rightChars="50" w:right="105"/>
              <w:rPr>
                <w:rFonts w:hint="eastAsia"/>
              </w:rPr>
            </w:pPr>
            <w:r>
              <w:rPr>
                <w:rFonts w:hint="eastAsia"/>
              </w:rPr>
              <w:lastRenderedPageBreak/>
              <w:t>本條第一項第四款為長期遭遇傳統姓名制度中斷之同屬南島語系民族之其他臺灣原住民，提供兼顧歷史正義與實務可行之方式選擇。</w:t>
            </w:r>
          </w:p>
        </w:tc>
      </w:tr>
      <w:tr w:rsidR="00F64D43" w14:paraId="64218204" w14:textId="77777777" w:rsidTr="00870BBC">
        <w:tc>
          <w:tcPr>
            <w:tcW w:w="3042" w:type="dxa"/>
          </w:tcPr>
          <w:p w14:paraId="2DFD8843" w14:textId="77777777" w:rsidR="00F64D43" w:rsidRDefault="00F64D43" w:rsidP="00FF3BE0">
            <w:pPr>
              <w:spacing w:line="320" w:lineRule="exact"/>
              <w:ind w:leftChars="50" w:left="316" w:rightChars="50" w:right="105" w:hangingChars="100" w:hanging="211"/>
              <w:rPr>
                <w:rFonts w:hint="eastAsia"/>
              </w:rPr>
            </w:pPr>
            <w:r>
              <w:rPr>
                <w:rFonts w:hint="eastAsia"/>
              </w:rPr>
              <w:t>第五條　原住民有下列情形之一者，喪失原住民身分：</w:t>
            </w:r>
          </w:p>
          <w:p w14:paraId="72612BA8" w14:textId="77777777" w:rsidR="00F64D43" w:rsidRDefault="00F64D43" w:rsidP="00FF3BE0">
            <w:pPr>
              <w:spacing w:line="320" w:lineRule="exact"/>
              <w:ind w:leftChars="150" w:left="527" w:rightChars="50" w:right="105" w:hangingChars="100" w:hanging="211"/>
              <w:rPr>
                <w:rFonts w:hint="eastAsia"/>
              </w:rPr>
            </w:pPr>
            <w:r>
              <w:rPr>
                <w:rFonts w:hint="eastAsia"/>
              </w:rPr>
              <w:t>一、依前二條規定取得原住民身分後，因變更姓名致未符合各該規定。</w:t>
            </w:r>
          </w:p>
          <w:p w14:paraId="14D4CA83" w14:textId="77777777" w:rsidR="00F64D43" w:rsidRDefault="00F64D43" w:rsidP="00FF3BE0">
            <w:pPr>
              <w:spacing w:line="320" w:lineRule="exact"/>
              <w:ind w:leftChars="150" w:left="527" w:rightChars="50" w:right="105" w:hangingChars="100" w:hanging="211"/>
              <w:rPr>
                <w:rFonts w:hint="eastAsia"/>
              </w:rPr>
            </w:pPr>
            <w:r>
              <w:rPr>
                <w:rFonts w:hint="eastAsia"/>
              </w:rPr>
              <w:t>二、依前條規定取得原住民身分後，終止收養關係。</w:t>
            </w:r>
          </w:p>
          <w:p w14:paraId="4269CE72" w14:textId="77777777" w:rsidR="00F64D43" w:rsidRDefault="00F64D43" w:rsidP="00FF3BE0">
            <w:pPr>
              <w:spacing w:line="320" w:lineRule="exact"/>
              <w:ind w:leftChars="150" w:left="527" w:rightChars="50" w:right="105" w:hangingChars="100" w:hanging="211"/>
              <w:rPr>
                <w:rFonts w:hint="eastAsia"/>
              </w:rPr>
            </w:pPr>
            <w:r>
              <w:rPr>
                <w:rFonts w:hint="eastAsia"/>
              </w:rPr>
              <w:t>三、成年後申請放棄原住民身分。</w:t>
            </w:r>
          </w:p>
          <w:p w14:paraId="7021B07F" w14:textId="77777777" w:rsidR="00F64D43" w:rsidRDefault="00F64D43" w:rsidP="00FF3BE0">
            <w:pPr>
              <w:spacing w:line="320" w:lineRule="exact"/>
              <w:ind w:leftChars="150" w:left="316" w:rightChars="50" w:right="105" w:firstLineChars="200" w:firstLine="422"/>
              <w:rPr>
                <w:rFonts w:hint="eastAsia"/>
              </w:rPr>
            </w:pPr>
            <w:r>
              <w:rPr>
                <w:rFonts w:hint="eastAsia"/>
              </w:rPr>
              <w:t>依前項第三款規定喪失原住民身分，且無同項第一款或第二款規定情事者，得申請回復原住民身分；其回復以一次為限。</w:t>
            </w:r>
          </w:p>
        </w:tc>
        <w:tc>
          <w:tcPr>
            <w:tcW w:w="3043" w:type="dxa"/>
          </w:tcPr>
          <w:p w14:paraId="577CE41B" w14:textId="77777777" w:rsidR="00F64D43" w:rsidRDefault="00F64D43" w:rsidP="00FF3BE0">
            <w:pPr>
              <w:spacing w:line="320" w:lineRule="exact"/>
              <w:ind w:leftChars="50" w:left="316" w:rightChars="50" w:right="105" w:hangingChars="100" w:hanging="211"/>
              <w:rPr>
                <w:rFonts w:hint="eastAsia"/>
              </w:rPr>
            </w:pPr>
            <w:r>
              <w:rPr>
                <w:rFonts w:hint="eastAsia"/>
              </w:rPr>
              <w:t>第五條　原住民有下列情形之一者，喪失原住民身分：</w:t>
            </w:r>
          </w:p>
          <w:p w14:paraId="6D47D645" w14:textId="77777777" w:rsidR="00F64D43" w:rsidRDefault="00F64D43" w:rsidP="00FF3BE0">
            <w:pPr>
              <w:spacing w:line="320" w:lineRule="exact"/>
              <w:ind w:leftChars="150" w:left="527" w:rightChars="50" w:right="105" w:hangingChars="100" w:hanging="211"/>
              <w:rPr>
                <w:rFonts w:hint="eastAsia"/>
              </w:rPr>
            </w:pPr>
            <w:r>
              <w:rPr>
                <w:rFonts w:hint="eastAsia"/>
              </w:rPr>
              <w:t>一、依前二條規定取得原住民身分後，因變更姓名致未符合各該規定。</w:t>
            </w:r>
          </w:p>
          <w:p w14:paraId="77F3F592" w14:textId="77777777" w:rsidR="00F64D43" w:rsidRDefault="00F64D43" w:rsidP="00FF3BE0">
            <w:pPr>
              <w:spacing w:line="320" w:lineRule="exact"/>
              <w:ind w:leftChars="150" w:left="527" w:rightChars="50" w:right="105" w:hangingChars="100" w:hanging="211"/>
              <w:rPr>
                <w:rFonts w:hint="eastAsia"/>
              </w:rPr>
            </w:pPr>
            <w:r>
              <w:rPr>
                <w:rFonts w:hint="eastAsia"/>
              </w:rPr>
              <w:t>二、依前條規定取得原住民身分後，終止收養關係。</w:t>
            </w:r>
          </w:p>
          <w:p w14:paraId="6520E071" w14:textId="77777777" w:rsidR="00F64D43" w:rsidRDefault="00F64D43" w:rsidP="00FF3BE0">
            <w:pPr>
              <w:spacing w:line="320" w:lineRule="exact"/>
              <w:ind w:leftChars="150" w:left="527" w:rightChars="50" w:right="105" w:hangingChars="100" w:hanging="211"/>
              <w:rPr>
                <w:rFonts w:hint="eastAsia"/>
              </w:rPr>
            </w:pPr>
            <w:r>
              <w:rPr>
                <w:rFonts w:hint="eastAsia"/>
              </w:rPr>
              <w:t>三、成年後申請放棄原住民身分。</w:t>
            </w:r>
          </w:p>
          <w:p w14:paraId="394F3960" w14:textId="77777777" w:rsidR="00F64D43" w:rsidRPr="00870BBC" w:rsidRDefault="00F64D43" w:rsidP="00FF3BE0">
            <w:pPr>
              <w:spacing w:line="320" w:lineRule="exact"/>
              <w:ind w:leftChars="150" w:left="527" w:rightChars="50" w:right="105" w:hangingChars="100" w:hanging="211"/>
              <w:rPr>
                <w:rFonts w:hint="eastAsia"/>
                <w:u w:val="single"/>
              </w:rPr>
            </w:pPr>
            <w:r w:rsidRPr="00870BBC">
              <w:rPr>
                <w:rFonts w:hint="eastAsia"/>
                <w:u w:val="single"/>
              </w:rPr>
              <w:t>四、依本法中華民國一百十年一月二十七日修正施行前之第四條第三項規定取得原住民身分，未於本法一百十二年十二月十八日修正之條文施行之日起算二年內，取用或以原住民族文字並列原住民父或母所屬原住民族之傳統名字，或從原住民父或母之姓。</w:t>
            </w:r>
          </w:p>
          <w:p w14:paraId="2F58E80D" w14:textId="77777777" w:rsidR="00F64D43" w:rsidRDefault="00F64D43" w:rsidP="00FF3BE0">
            <w:pPr>
              <w:spacing w:line="320" w:lineRule="exact"/>
              <w:ind w:leftChars="150" w:left="316" w:rightChars="50" w:right="105" w:firstLineChars="200" w:firstLine="422"/>
              <w:rPr>
                <w:rFonts w:hint="eastAsia"/>
              </w:rPr>
            </w:pPr>
            <w:r>
              <w:rPr>
                <w:rFonts w:hint="eastAsia"/>
              </w:rPr>
              <w:t>依前項第三款規定喪失原住民身分，且無同項第一款或第二款規定情事者，得申請回復原住民身分；其回復以一次為限。</w:t>
            </w:r>
          </w:p>
          <w:p w14:paraId="00CAFBD7" w14:textId="77777777" w:rsidR="00F64D43" w:rsidRPr="00870BBC" w:rsidRDefault="00F64D43" w:rsidP="00FF3BE0">
            <w:pPr>
              <w:spacing w:line="320" w:lineRule="exact"/>
              <w:ind w:leftChars="150" w:left="316" w:rightChars="50" w:right="105" w:firstLineChars="200" w:firstLine="422"/>
              <w:rPr>
                <w:rFonts w:hint="eastAsia"/>
                <w:u w:val="single"/>
              </w:rPr>
            </w:pPr>
            <w:r w:rsidRPr="00870BBC">
              <w:rPr>
                <w:rFonts w:hint="eastAsia"/>
                <w:u w:val="single"/>
              </w:rPr>
              <w:t>依第一項第三款規定申請喪失原住民身分者，其申請時之直系血親卑親屬之原住民身分不喪失。</w:t>
            </w:r>
          </w:p>
        </w:tc>
        <w:tc>
          <w:tcPr>
            <w:tcW w:w="3043" w:type="dxa"/>
          </w:tcPr>
          <w:p w14:paraId="062C14AA" w14:textId="77777777" w:rsidR="00F64D43" w:rsidRDefault="00F64D43" w:rsidP="00FF3BE0">
            <w:pPr>
              <w:spacing w:line="320" w:lineRule="exact"/>
              <w:ind w:leftChars="50" w:left="105" w:rightChars="50" w:right="105"/>
              <w:rPr>
                <w:rFonts w:hint="eastAsia"/>
              </w:rPr>
            </w:pPr>
            <w:r>
              <w:rPr>
                <w:rFonts w:hint="eastAsia"/>
              </w:rPr>
              <w:t>為配合同屬南島語系民族之其他臺灣原住民避開親代－子代規定，爰配合第三條修正，刪除本條第一項第四款，並刪除本條第三項。</w:t>
            </w:r>
          </w:p>
        </w:tc>
      </w:tr>
      <w:tr w:rsidR="00F64D43" w14:paraId="7AF38A68" w14:textId="77777777" w:rsidTr="00870BBC">
        <w:tc>
          <w:tcPr>
            <w:tcW w:w="3042" w:type="dxa"/>
          </w:tcPr>
          <w:p w14:paraId="7485CAFE" w14:textId="77777777" w:rsidR="00F64D43" w:rsidRDefault="00F64D43" w:rsidP="00870BBC">
            <w:pPr>
              <w:spacing w:line="315" w:lineRule="exact"/>
              <w:ind w:leftChars="50" w:left="316" w:rightChars="50" w:right="105" w:hangingChars="100" w:hanging="211"/>
              <w:rPr>
                <w:rFonts w:hint="eastAsia"/>
              </w:rPr>
            </w:pPr>
            <w:r>
              <w:rPr>
                <w:rFonts w:hint="eastAsia"/>
              </w:rPr>
              <w:t>第七條　（刪除）</w:t>
            </w:r>
          </w:p>
        </w:tc>
        <w:tc>
          <w:tcPr>
            <w:tcW w:w="3043" w:type="dxa"/>
          </w:tcPr>
          <w:p w14:paraId="4BC976AC" w14:textId="77777777" w:rsidR="00F64D43" w:rsidRDefault="00F64D43" w:rsidP="00870BBC">
            <w:pPr>
              <w:spacing w:line="315" w:lineRule="exact"/>
              <w:ind w:leftChars="50" w:left="316" w:rightChars="50" w:right="105" w:hangingChars="100" w:hanging="211"/>
              <w:rPr>
                <w:rFonts w:hint="eastAsia"/>
              </w:rPr>
            </w:pPr>
            <w:r>
              <w:rPr>
                <w:rFonts w:hint="eastAsia"/>
              </w:rPr>
              <w:t>第七條　符合第二條至第四條規定取得原住民身分之要件，而於申請取得原住民身分前死亡者，其子女準用第三條及前條之規定取得原住民身分。</w:t>
            </w:r>
          </w:p>
        </w:tc>
        <w:tc>
          <w:tcPr>
            <w:tcW w:w="3043" w:type="dxa"/>
          </w:tcPr>
          <w:p w14:paraId="0ADA7CD4" w14:textId="77777777" w:rsidR="00F64D43" w:rsidRDefault="00F64D43" w:rsidP="00870BBC">
            <w:pPr>
              <w:spacing w:line="315" w:lineRule="exact"/>
              <w:ind w:leftChars="50" w:left="105" w:rightChars="50" w:right="105"/>
              <w:rPr>
                <w:rFonts w:hint="eastAsia"/>
              </w:rPr>
            </w:pPr>
            <w:r>
              <w:rPr>
                <w:rFonts w:hint="eastAsia"/>
              </w:rPr>
              <w:t>為配合同屬南島語系民族之其他臺灣原住民避開親代－子代規定，本條刪除。</w:t>
            </w:r>
          </w:p>
        </w:tc>
      </w:tr>
      <w:tr w:rsidR="00F64D43" w14:paraId="3A523637" w14:textId="77777777" w:rsidTr="00870BBC">
        <w:tc>
          <w:tcPr>
            <w:tcW w:w="3042" w:type="dxa"/>
          </w:tcPr>
          <w:p w14:paraId="6C11BD3A" w14:textId="77777777" w:rsidR="00F64D43" w:rsidRDefault="00F64D43" w:rsidP="00870BBC">
            <w:pPr>
              <w:spacing w:line="315" w:lineRule="exact"/>
              <w:ind w:leftChars="50" w:left="316" w:rightChars="50" w:right="105" w:hangingChars="100" w:hanging="211"/>
              <w:rPr>
                <w:rFonts w:hint="eastAsia"/>
              </w:rPr>
            </w:pPr>
            <w:r>
              <w:rPr>
                <w:rFonts w:hint="eastAsia"/>
              </w:rPr>
              <w:pict w14:anchorId="10C514B7">
                <v:line id="DW9031139" o:spid="_x0000_s1026" style="position:absolute;left:0;text-align:left;z-index:251656704;mso-position-horizontal-relative:text;mso-position-vertical-relative:text" from="-2.2pt,206.15pt" to="455.6pt,206.15pt" strokeweight="1.5pt"/>
              </w:pict>
            </w:r>
            <w:r>
              <w:rPr>
                <w:rFonts w:hint="eastAsia"/>
              </w:rPr>
              <w:t>第八條　山地</w:t>
            </w:r>
            <w:r w:rsidRPr="00870BBC">
              <w:rPr>
                <w:rFonts w:hint="eastAsia"/>
                <w:u w:val="single"/>
              </w:rPr>
              <w:t>行政區</w:t>
            </w:r>
            <w:r>
              <w:rPr>
                <w:rFonts w:hint="eastAsia"/>
              </w:rPr>
              <w:t>原住民與平地</w:t>
            </w:r>
            <w:r w:rsidRPr="00870BBC">
              <w:rPr>
                <w:rFonts w:hint="eastAsia"/>
                <w:u w:val="single"/>
              </w:rPr>
              <w:t>行政區</w:t>
            </w:r>
            <w:r>
              <w:rPr>
                <w:rFonts w:hint="eastAsia"/>
              </w:rPr>
              <w:t>原住民結婚，得約定變更為相同之山地</w:t>
            </w:r>
            <w:r w:rsidRPr="00870BBC">
              <w:rPr>
                <w:rFonts w:hint="eastAsia"/>
                <w:u w:val="single"/>
              </w:rPr>
              <w:t>行政區</w:t>
            </w:r>
            <w:r>
              <w:rPr>
                <w:rFonts w:hint="eastAsia"/>
              </w:rPr>
              <w:t>原住民或平地</w:t>
            </w:r>
            <w:r w:rsidRPr="00870BBC">
              <w:rPr>
                <w:rFonts w:hint="eastAsia"/>
                <w:u w:val="single"/>
              </w:rPr>
              <w:t>行政區</w:t>
            </w:r>
            <w:r>
              <w:rPr>
                <w:rFonts w:hint="eastAsia"/>
              </w:rPr>
              <w:t>原住民身分；其子女之身分從之。</w:t>
            </w:r>
          </w:p>
          <w:p w14:paraId="7F95473D" w14:textId="77777777" w:rsidR="00F64D43" w:rsidRDefault="00F64D43" w:rsidP="00870BBC">
            <w:pPr>
              <w:spacing w:line="315" w:lineRule="exact"/>
              <w:ind w:leftChars="150" w:left="316" w:rightChars="50" w:right="105" w:firstLineChars="200" w:firstLine="422"/>
              <w:rPr>
                <w:rFonts w:hint="eastAsia"/>
              </w:rPr>
            </w:pPr>
            <w:r>
              <w:rPr>
                <w:rFonts w:hint="eastAsia"/>
              </w:rPr>
              <w:t>未依前項規定約定變更為相同之原住民身分者，其子女於未成年時，得由法定代理人協議或成年後依個人意願，取得山地</w:t>
            </w:r>
            <w:r w:rsidRPr="00870BBC">
              <w:rPr>
                <w:rFonts w:hint="eastAsia"/>
                <w:u w:val="single"/>
              </w:rPr>
              <w:t>行政區</w:t>
            </w:r>
            <w:r>
              <w:rPr>
                <w:rFonts w:hint="eastAsia"/>
              </w:rPr>
              <w:t>原住民或平地</w:t>
            </w:r>
            <w:r w:rsidRPr="00870BBC">
              <w:rPr>
                <w:rFonts w:hint="eastAsia"/>
                <w:u w:val="single"/>
              </w:rPr>
              <w:t>行政區</w:t>
            </w:r>
            <w:r>
              <w:rPr>
                <w:rFonts w:hint="eastAsia"/>
              </w:rPr>
              <w:t>原住民身分。</w:t>
            </w:r>
          </w:p>
        </w:tc>
        <w:tc>
          <w:tcPr>
            <w:tcW w:w="3043" w:type="dxa"/>
          </w:tcPr>
          <w:p w14:paraId="1CDAE207" w14:textId="77777777" w:rsidR="00F64D43" w:rsidRDefault="00F64D43" w:rsidP="00870BBC">
            <w:pPr>
              <w:spacing w:line="315" w:lineRule="exact"/>
              <w:ind w:leftChars="50" w:left="316" w:rightChars="50" w:right="105" w:hangingChars="100" w:hanging="211"/>
              <w:rPr>
                <w:rFonts w:hint="eastAsia"/>
              </w:rPr>
            </w:pPr>
            <w:r>
              <w:rPr>
                <w:rFonts w:hint="eastAsia"/>
              </w:rPr>
              <w:t>第</w:t>
            </w:r>
            <w:r w:rsidRPr="00870BBC">
              <w:rPr>
                <w:rFonts w:hint="eastAsia"/>
                <w:u w:val="single"/>
              </w:rPr>
              <w:t>八</w:t>
            </w:r>
            <w:r>
              <w:rPr>
                <w:rFonts w:hint="eastAsia"/>
              </w:rPr>
              <w:t xml:space="preserve">條　</w:t>
            </w:r>
            <w:r w:rsidRPr="00870BBC">
              <w:rPr>
                <w:rFonts w:hint="eastAsia"/>
                <w:u w:val="single"/>
              </w:rPr>
              <w:t>山地</w:t>
            </w:r>
            <w:r>
              <w:rPr>
                <w:rFonts w:hint="eastAsia"/>
              </w:rPr>
              <w:t>原住民與</w:t>
            </w:r>
            <w:r w:rsidRPr="00870BBC">
              <w:rPr>
                <w:rFonts w:hint="eastAsia"/>
                <w:u w:val="single"/>
              </w:rPr>
              <w:t>平地</w:t>
            </w:r>
            <w:r>
              <w:rPr>
                <w:rFonts w:hint="eastAsia"/>
              </w:rPr>
              <w:t>原住民結婚，得約定變更為相同之</w:t>
            </w:r>
            <w:r w:rsidRPr="00870BBC">
              <w:rPr>
                <w:rFonts w:hint="eastAsia"/>
                <w:u w:val="single"/>
              </w:rPr>
              <w:t>山地</w:t>
            </w:r>
            <w:r>
              <w:rPr>
                <w:rFonts w:hint="eastAsia"/>
              </w:rPr>
              <w:t>原住民或</w:t>
            </w:r>
            <w:r w:rsidRPr="00870BBC">
              <w:rPr>
                <w:rFonts w:hint="eastAsia"/>
                <w:u w:val="single"/>
              </w:rPr>
              <w:t>平地</w:t>
            </w:r>
            <w:r>
              <w:rPr>
                <w:rFonts w:hint="eastAsia"/>
              </w:rPr>
              <w:t>原住民身分；其子女之身分從之。</w:t>
            </w:r>
          </w:p>
          <w:p w14:paraId="141DEB8E" w14:textId="77777777" w:rsidR="00F64D43" w:rsidRDefault="00F64D43" w:rsidP="00870BBC">
            <w:pPr>
              <w:spacing w:line="315" w:lineRule="exact"/>
              <w:ind w:leftChars="150" w:left="316" w:rightChars="50" w:right="105" w:firstLineChars="200" w:firstLine="422"/>
              <w:rPr>
                <w:rFonts w:hint="eastAsia"/>
              </w:rPr>
            </w:pPr>
            <w:r>
              <w:rPr>
                <w:rFonts w:hint="eastAsia"/>
              </w:rPr>
              <w:t>未依前項規定約定變更為相同之原住民身分者，其子女於未成年時，得由法定代理人協議或成年後依個人意願，取得</w:t>
            </w:r>
            <w:r w:rsidRPr="00870BBC">
              <w:rPr>
                <w:rFonts w:hint="eastAsia"/>
                <w:u w:val="single"/>
              </w:rPr>
              <w:t>山地</w:t>
            </w:r>
            <w:r>
              <w:rPr>
                <w:rFonts w:hint="eastAsia"/>
              </w:rPr>
              <w:t>原住民或</w:t>
            </w:r>
            <w:r w:rsidRPr="00870BBC">
              <w:rPr>
                <w:rFonts w:hint="eastAsia"/>
                <w:u w:val="single"/>
              </w:rPr>
              <w:t>平地</w:t>
            </w:r>
            <w:r>
              <w:rPr>
                <w:rFonts w:hint="eastAsia"/>
              </w:rPr>
              <w:t>原住民身分。</w:t>
            </w:r>
          </w:p>
        </w:tc>
        <w:tc>
          <w:tcPr>
            <w:tcW w:w="3043" w:type="dxa"/>
          </w:tcPr>
          <w:p w14:paraId="5AE2653A" w14:textId="77777777" w:rsidR="00F64D43" w:rsidRDefault="00F64D43" w:rsidP="00870BBC">
            <w:pPr>
              <w:spacing w:line="315" w:lineRule="exact"/>
              <w:ind w:leftChars="50" w:left="105" w:rightChars="50" w:right="105"/>
              <w:rPr>
                <w:rFonts w:hint="eastAsia"/>
              </w:rPr>
            </w:pPr>
            <w:r>
              <w:rPr>
                <w:rFonts w:hint="eastAsia"/>
              </w:rPr>
              <w:t>配合第二條修正用語及條次變更。</w:t>
            </w:r>
          </w:p>
        </w:tc>
      </w:tr>
    </w:tbl>
    <w:p w14:paraId="7EF6B524" w14:textId="77777777" w:rsidR="00D22A25" w:rsidRDefault="00D22A25" w:rsidP="00F64D43">
      <w:pPr>
        <w:rPr>
          <w:rFonts w:hint="eastAsia"/>
        </w:rPr>
      </w:pPr>
    </w:p>
    <w:p w14:paraId="59902C20" w14:textId="77777777" w:rsidR="00F64D43" w:rsidRPr="00441B24" w:rsidRDefault="00F64D43" w:rsidP="00F64D43">
      <w:pPr>
        <w:rPr>
          <w:rFonts w:hint="eastAsia"/>
        </w:rPr>
      </w:pPr>
    </w:p>
    <w:sectPr w:rsidR="00F64D43" w:rsidRPr="00441B24" w:rsidSect="00F64D4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548EA" w14:textId="77777777" w:rsidR="005C1453" w:rsidRDefault="005C1453">
      <w:r>
        <w:separator/>
      </w:r>
    </w:p>
  </w:endnote>
  <w:endnote w:type="continuationSeparator" w:id="0">
    <w:p w14:paraId="2AEF167E" w14:textId="77777777" w:rsidR="005C1453" w:rsidRDefault="005C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5205D" w14:textId="77777777" w:rsidR="009517DC" w:rsidRPr="00195EA7" w:rsidRDefault="00195EA7" w:rsidP="00195EA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F9383" w14:textId="77777777" w:rsidR="009517DC" w:rsidRPr="00195EA7" w:rsidRDefault="00195EA7" w:rsidP="00195EA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57FBC" w14:textId="77777777" w:rsidR="005C1453" w:rsidRDefault="005C1453">
      <w:r>
        <w:separator/>
      </w:r>
    </w:p>
  </w:footnote>
  <w:footnote w:type="continuationSeparator" w:id="0">
    <w:p w14:paraId="3471D957" w14:textId="77777777" w:rsidR="005C1453" w:rsidRDefault="005C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FFB8B" w14:textId="77777777" w:rsidR="009517DC" w:rsidRPr="00195EA7" w:rsidRDefault="00195EA7" w:rsidP="00195EA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AFDF8" w14:textId="77777777" w:rsidR="009517DC" w:rsidRPr="00195EA7" w:rsidRDefault="00195EA7" w:rsidP="00195EA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75956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4D43"/>
    <w:rsid w:val="00021974"/>
    <w:rsid w:val="000322E4"/>
    <w:rsid w:val="00034179"/>
    <w:rsid w:val="0006260D"/>
    <w:rsid w:val="0007483B"/>
    <w:rsid w:val="00092EFA"/>
    <w:rsid w:val="00096BE7"/>
    <w:rsid w:val="000B190B"/>
    <w:rsid w:val="000C6344"/>
    <w:rsid w:val="000D2076"/>
    <w:rsid w:val="000E3372"/>
    <w:rsid w:val="000F48AA"/>
    <w:rsid w:val="001132D3"/>
    <w:rsid w:val="001166AB"/>
    <w:rsid w:val="00123301"/>
    <w:rsid w:val="00130626"/>
    <w:rsid w:val="001346DF"/>
    <w:rsid w:val="00141579"/>
    <w:rsid w:val="00152E55"/>
    <w:rsid w:val="00153AD0"/>
    <w:rsid w:val="001725E0"/>
    <w:rsid w:val="00174DC3"/>
    <w:rsid w:val="001776A7"/>
    <w:rsid w:val="00192966"/>
    <w:rsid w:val="00195EA7"/>
    <w:rsid w:val="001A0A32"/>
    <w:rsid w:val="001A5138"/>
    <w:rsid w:val="001A7C69"/>
    <w:rsid w:val="001E1A19"/>
    <w:rsid w:val="001E385A"/>
    <w:rsid w:val="00235073"/>
    <w:rsid w:val="00235BD9"/>
    <w:rsid w:val="00240FA3"/>
    <w:rsid w:val="0024333A"/>
    <w:rsid w:val="00243679"/>
    <w:rsid w:val="00252A12"/>
    <w:rsid w:val="002862CA"/>
    <w:rsid w:val="002867DA"/>
    <w:rsid w:val="00293B0A"/>
    <w:rsid w:val="002A04DC"/>
    <w:rsid w:val="002A509E"/>
    <w:rsid w:val="002B6A80"/>
    <w:rsid w:val="002C335B"/>
    <w:rsid w:val="00346759"/>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61E42"/>
    <w:rsid w:val="00572D70"/>
    <w:rsid w:val="005B1DB0"/>
    <w:rsid w:val="005C1453"/>
    <w:rsid w:val="00632430"/>
    <w:rsid w:val="00655703"/>
    <w:rsid w:val="00671225"/>
    <w:rsid w:val="006873C4"/>
    <w:rsid w:val="006B2CB0"/>
    <w:rsid w:val="006B7F23"/>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70BBC"/>
    <w:rsid w:val="00883D74"/>
    <w:rsid w:val="008A0C5D"/>
    <w:rsid w:val="008B4209"/>
    <w:rsid w:val="008E326C"/>
    <w:rsid w:val="008E5D88"/>
    <w:rsid w:val="0090241A"/>
    <w:rsid w:val="00926F56"/>
    <w:rsid w:val="009517DC"/>
    <w:rsid w:val="00963798"/>
    <w:rsid w:val="00992003"/>
    <w:rsid w:val="009B1F74"/>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E2762"/>
    <w:rsid w:val="00BF63AF"/>
    <w:rsid w:val="00C201E0"/>
    <w:rsid w:val="00C216C6"/>
    <w:rsid w:val="00C50091"/>
    <w:rsid w:val="00C56D95"/>
    <w:rsid w:val="00C84B2E"/>
    <w:rsid w:val="00C9556F"/>
    <w:rsid w:val="00C9653B"/>
    <w:rsid w:val="00CA33BD"/>
    <w:rsid w:val="00CD391E"/>
    <w:rsid w:val="00CD541C"/>
    <w:rsid w:val="00CE016C"/>
    <w:rsid w:val="00CE4D0D"/>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E1E0C"/>
    <w:rsid w:val="00F1464A"/>
    <w:rsid w:val="00F30B58"/>
    <w:rsid w:val="00F474B2"/>
    <w:rsid w:val="00F61EC1"/>
    <w:rsid w:val="00F64D43"/>
    <w:rsid w:val="00F71E07"/>
    <w:rsid w:val="00F82284"/>
    <w:rsid w:val="00F85C4D"/>
    <w:rsid w:val="00F92C63"/>
    <w:rsid w:val="00FA2348"/>
    <w:rsid w:val="00FD50F7"/>
    <w:rsid w:val="00FF3B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B74584B"/>
  <w15:chartTrackingRefBased/>
  <w15:docId w15:val="{53D6A96A-8A89-4BB1-8FD8-855C830E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11;3;20</cp:keywords>
  <dc:description>委125;委128;4;議案202110143450000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